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76792" w14:textId="77777777" w:rsidR="00AB6421" w:rsidRPr="00421B3D" w:rsidRDefault="00AB6421" w:rsidP="00AB6421">
      <w:pPr>
        <w:pStyle w:val="Title"/>
        <w:suppressLineNumbers/>
        <w:jc w:val="center"/>
        <w:rPr>
          <w:rFonts w:asciiTheme="minorHAnsi" w:hAnsiTheme="minorHAnsi" w:cstheme="minorHAnsi"/>
        </w:rPr>
      </w:pPr>
      <w:bookmarkStart w:id="0" w:name="_GoBack"/>
      <w:bookmarkEnd w:id="0"/>
      <w:r w:rsidRPr="006846BE">
        <w:rPr>
          <w:rFonts w:asciiTheme="minorHAnsi" w:hAnsiTheme="minorHAnsi" w:cstheme="minorHAnsi"/>
          <w:sz w:val="72"/>
        </w:rPr>
        <w:t>Air Force Section 508 Playbook</w:t>
      </w:r>
    </w:p>
    <w:p w14:paraId="1AD76793" w14:textId="77777777" w:rsidR="00AB6421" w:rsidRPr="00421B3D" w:rsidRDefault="00AB6421" w:rsidP="00AB6421">
      <w:pPr>
        <w:suppressLineNumbers/>
        <w:jc w:val="center"/>
        <w:rPr>
          <w:rFonts w:asciiTheme="minorHAnsi" w:hAnsiTheme="minorHAnsi" w:cstheme="minorHAnsi"/>
        </w:rPr>
      </w:pPr>
    </w:p>
    <w:p w14:paraId="1AD76794" w14:textId="76B70095" w:rsidR="00AB6421" w:rsidRPr="00421B3D" w:rsidRDefault="00D152CA" w:rsidP="00AB6421">
      <w:pPr>
        <w:suppressLineNumbers/>
        <w:jc w:val="center"/>
        <w:rPr>
          <w:rFonts w:asciiTheme="minorHAnsi" w:hAnsiTheme="minorHAnsi" w:cstheme="minorHAnsi"/>
          <w:sz w:val="36"/>
        </w:rPr>
      </w:pPr>
      <w:r>
        <w:rPr>
          <w:rFonts w:asciiTheme="minorHAnsi" w:hAnsiTheme="minorHAnsi" w:cstheme="minorHAnsi"/>
          <w:sz w:val="36"/>
        </w:rPr>
        <w:t>Last update:</w:t>
      </w:r>
      <w:r w:rsidR="00C46AEE">
        <w:rPr>
          <w:rFonts w:asciiTheme="minorHAnsi" w:hAnsiTheme="minorHAnsi" w:cstheme="minorHAnsi"/>
          <w:sz w:val="36"/>
        </w:rPr>
        <w:t xml:space="preserve"> </w:t>
      </w:r>
      <w:r w:rsidR="00591161">
        <w:rPr>
          <w:rFonts w:asciiTheme="minorHAnsi" w:hAnsiTheme="minorHAnsi" w:cstheme="minorHAnsi"/>
          <w:sz w:val="36"/>
        </w:rPr>
        <w:t>May</w:t>
      </w:r>
      <w:r>
        <w:rPr>
          <w:rFonts w:asciiTheme="minorHAnsi" w:hAnsiTheme="minorHAnsi" w:cstheme="minorHAnsi"/>
          <w:sz w:val="36"/>
        </w:rPr>
        <w:t xml:space="preserve"> </w:t>
      </w:r>
      <w:r w:rsidR="00AB6421" w:rsidRPr="00421B3D">
        <w:rPr>
          <w:rFonts w:asciiTheme="minorHAnsi" w:hAnsiTheme="minorHAnsi" w:cstheme="minorHAnsi"/>
          <w:sz w:val="36"/>
        </w:rPr>
        <w:t>20</w:t>
      </w:r>
      <w:r w:rsidR="00FB4FA6">
        <w:rPr>
          <w:rFonts w:asciiTheme="minorHAnsi" w:hAnsiTheme="minorHAnsi" w:cstheme="minorHAnsi"/>
          <w:sz w:val="36"/>
        </w:rPr>
        <w:t>2</w:t>
      </w:r>
      <w:r w:rsidR="00591161">
        <w:rPr>
          <w:rFonts w:asciiTheme="minorHAnsi" w:hAnsiTheme="minorHAnsi" w:cstheme="minorHAnsi"/>
          <w:sz w:val="36"/>
        </w:rPr>
        <w:t>1</w:t>
      </w:r>
    </w:p>
    <w:p w14:paraId="1AD76795" w14:textId="77777777" w:rsidR="00AB6421" w:rsidRPr="00421B3D" w:rsidRDefault="00AB6421" w:rsidP="00AB6421">
      <w:pPr>
        <w:suppressLineNumbers/>
        <w:rPr>
          <w:rFonts w:asciiTheme="minorHAnsi" w:eastAsia="Times New Roman" w:hAnsiTheme="minorHAnsi" w:cstheme="minorHAnsi"/>
          <w:spacing w:val="-10"/>
          <w:kern w:val="28"/>
          <w:sz w:val="56"/>
          <w:szCs w:val="56"/>
        </w:rPr>
      </w:pPr>
    </w:p>
    <w:p w14:paraId="1AD76796" w14:textId="77777777" w:rsidR="00AB6421" w:rsidRPr="00421B3D" w:rsidRDefault="00AB6421" w:rsidP="00AB6421">
      <w:pPr>
        <w:suppressLineNumbers/>
        <w:rPr>
          <w:rFonts w:asciiTheme="minorHAnsi" w:eastAsia="Times New Roman" w:hAnsiTheme="minorHAnsi" w:cstheme="minorHAnsi"/>
          <w:spacing w:val="-10"/>
          <w:kern w:val="28"/>
          <w:sz w:val="56"/>
          <w:szCs w:val="56"/>
        </w:rPr>
      </w:pPr>
      <w:r w:rsidRPr="00421B3D">
        <w:rPr>
          <w:rFonts w:asciiTheme="minorHAnsi" w:hAnsiTheme="minorHAnsi" w:cstheme="minorHAnsi"/>
        </w:rPr>
        <w:br w:type="page"/>
      </w:r>
    </w:p>
    <w:sdt>
      <w:sdtPr>
        <w:rPr>
          <w:rFonts w:ascii="Calibri" w:eastAsia="Calibri" w:hAnsi="Calibri" w:cs="Times New Roman"/>
          <w:color w:val="auto"/>
          <w:sz w:val="22"/>
          <w:szCs w:val="22"/>
        </w:rPr>
        <w:id w:val="-99414268"/>
        <w:docPartObj>
          <w:docPartGallery w:val="Table of Contents"/>
          <w:docPartUnique/>
        </w:docPartObj>
      </w:sdtPr>
      <w:sdtEndPr>
        <w:rPr>
          <w:b/>
          <w:bCs/>
          <w:noProof/>
        </w:rPr>
      </w:sdtEndPr>
      <w:sdtContent>
        <w:p w14:paraId="1AD76797" w14:textId="77777777" w:rsidR="003C6FE8" w:rsidRPr="00241A4D" w:rsidRDefault="003C6FE8">
          <w:pPr>
            <w:pStyle w:val="TOCHeading"/>
            <w:rPr>
              <w:color w:val="0070C0"/>
            </w:rPr>
          </w:pPr>
          <w:r w:rsidRPr="00241A4D">
            <w:rPr>
              <w:color w:val="0070C0"/>
            </w:rPr>
            <w:t>Contents</w:t>
          </w:r>
        </w:p>
        <w:p w14:paraId="1AD76798" w14:textId="77777777" w:rsidR="00D4285E" w:rsidRPr="00D4285E" w:rsidRDefault="003C6FE8">
          <w:pPr>
            <w:pStyle w:val="TOC1"/>
            <w:tabs>
              <w:tab w:val="right" w:leader="dot" w:pos="1007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47102291" w:history="1">
            <w:r w:rsidR="00D4285E" w:rsidRPr="00D4285E">
              <w:rPr>
                <w:rStyle w:val="Hyperlink"/>
                <w:rFonts w:cstheme="majorHAnsi"/>
                <w:noProof/>
                <w:lang w:val="en"/>
              </w:rPr>
              <w:t>Intended Audience</w:t>
            </w:r>
            <w:r w:rsidR="00D4285E" w:rsidRPr="00D4285E">
              <w:rPr>
                <w:noProof/>
                <w:webHidden/>
              </w:rPr>
              <w:tab/>
            </w:r>
            <w:r w:rsidR="00D4285E" w:rsidRPr="00D4285E">
              <w:rPr>
                <w:noProof/>
                <w:webHidden/>
              </w:rPr>
              <w:fldChar w:fldCharType="begin"/>
            </w:r>
            <w:r w:rsidR="00D4285E" w:rsidRPr="00D4285E">
              <w:rPr>
                <w:noProof/>
                <w:webHidden/>
              </w:rPr>
              <w:instrText xml:space="preserve"> PAGEREF _Toc47102291 \h </w:instrText>
            </w:r>
            <w:r w:rsidR="00D4285E" w:rsidRPr="00D4285E">
              <w:rPr>
                <w:noProof/>
                <w:webHidden/>
              </w:rPr>
            </w:r>
            <w:r w:rsidR="00D4285E" w:rsidRPr="00D4285E">
              <w:rPr>
                <w:noProof/>
                <w:webHidden/>
              </w:rPr>
              <w:fldChar w:fldCharType="separate"/>
            </w:r>
            <w:r w:rsidR="00D4285E" w:rsidRPr="00D4285E">
              <w:rPr>
                <w:noProof/>
                <w:webHidden/>
              </w:rPr>
              <w:t>4</w:t>
            </w:r>
            <w:r w:rsidR="00D4285E" w:rsidRPr="00D4285E">
              <w:rPr>
                <w:noProof/>
                <w:webHidden/>
              </w:rPr>
              <w:fldChar w:fldCharType="end"/>
            </w:r>
          </w:hyperlink>
        </w:p>
        <w:p w14:paraId="1AD76799" w14:textId="77777777" w:rsidR="00D4285E" w:rsidRPr="00D4285E" w:rsidRDefault="001E5752">
          <w:pPr>
            <w:pStyle w:val="TOC2"/>
            <w:tabs>
              <w:tab w:val="right" w:leader="dot" w:pos="10070"/>
            </w:tabs>
            <w:rPr>
              <w:rFonts w:asciiTheme="minorHAnsi" w:eastAsiaTheme="minorEastAsia" w:hAnsiTheme="minorHAnsi" w:cstheme="minorBidi"/>
              <w:noProof/>
            </w:rPr>
          </w:pPr>
          <w:hyperlink w:anchor="_Toc47102292" w:history="1">
            <w:r w:rsidR="00D4285E" w:rsidRPr="00D4285E">
              <w:rPr>
                <w:rStyle w:val="Hyperlink"/>
                <w:rFonts w:cstheme="minorHAnsi"/>
                <w:noProof/>
              </w:rPr>
              <w:t>Purpose</w:t>
            </w:r>
            <w:r w:rsidR="00D4285E" w:rsidRPr="00D4285E">
              <w:rPr>
                <w:noProof/>
                <w:webHidden/>
              </w:rPr>
              <w:tab/>
            </w:r>
            <w:r w:rsidR="00D4285E" w:rsidRPr="00D4285E">
              <w:rPr>
                <w:noProof/>
                <w:webHidden/>
              </w:rPr>
              <w:fldChar w:fldCharType="begin"/>
            </w:r>
            <w:r w:rsidR="00D4285E" w:rsidRPr="00D4285E">
              <w:rPr>
                <w:noProof/>
                <w:webHidden/>
              </w:rPr>
              <w:instrText xml:space="preserve"> PAGEREF _Toc47102292 \h </w:instrText>
            </w:r>
            <w:r w:rsidR="00D4285E" w:rsidRPr="00D4285E">
              <w:rPr>
                <w:noProof/>
                <w:webHidden/>
              </w:rPr>
            </w:r>
            <w:r w:rsidR="00D4285E" w:rsidRPr="00D4285E">
              <w:rPr>
                <w:noProof/>
                <w:webHidden/>
              </w:rPr>
              <w:fldChar w:fldCharType="separate"/>
            </w:r>
            <w:r w:rsidR="00D4285E" w:rsidRPr="00D4285E">
              <w:rPr>
                <w:noProof/>
                <w:webHidden/>
              </w:rPr>
              <w:t>4</w:t>
            </w:r>
            <w:r w:rsidR="00D4285E" w:rsidRPr="00D4285E">
              <w:rPr>
                <w:noProof/>
                <w:webHidden/>
              </w:rPr>
              <w:fldChar w:fldCharType="end"/>
            </w:r>
          </w:hyperlink>
        </w:p>
        <w:p w14:paraId="1AD7679A" w14:textId="77777777" w:rsidR="00D4285E" w:rsidRPr="00D4285E" w:rsidRDefault="001E5752">
          <w:pPr>
            <w:pStyle w:val="TOC2"/>
            <w:tabs>
              <w:tab w:val="right" w:leader="dot" w:pos="10070"/>
            </w:tabs>
            <w:rPr>
              <w:rFonts w:asciiTheme="minorHAnsi" w:eastAsiaTheme="minorEastAsia" w:hAnsiTheme="minorHAnsi" w:cstheme="minorBidi"/>
              <w:noProof/>
            </w:rPr>
          </w:pPr>
          <w:hyperlink w:anchor="_Toc47102293" w:history="1">
            <w:r w:rsidR="00D4285E" w:rsidRPr="00D4285E">
              <w:rPr>
                <w:rStyle w:val="Hyperlink"/>
                <w:rFonts w:cstheme="minorHAnsi"/>
                <w:noProof/>
              </w:rPr>
              <w:t>What is Section 508?</w:t>
            </w:r>
            <w:r w:rsidR="00D4285E" w:rsidRPr="00D4285E">
              <w:rPr>
                <w:noProof/>
                <w:webHidden/>
              </w:rPr>
              <w:tab/>
            </w:r>
            <w:r w:rsidR="00D4285E" w:rsidRPr="00D4285E">
              <w:rPr>
                <w:noProof/>
                <w:webHidden/>
              </w:rPr>
              <w:fldChar w:fldCharType="begin"/>
            </w:r>
            <w:r w:rsidR="00D4285E" w:rsidRPr="00D4285E">
              <w:rPr>
                <w:noProof/>
                <w:webHidden/>
              </w:rPr>
              <w:instrText xml:space="preserve"> PAGEREF _Toc47102293 \h </w:instrText>
            </w:r>
            <w:r w:rsidR="00D4285E" w:rsidRPr="00D4285E">
              <w:rPr>
                <w:noProof/>
                <w:webHidden/>
              </w:rPr>
            </w:r>
            <w:r w:rsidR="00D4285E" w:rsidRPr="00D4285E">
              <w:rPr>
                <w:noProof/>
                <w:webHidden/>
              </w:rPr>
              <w:fldChar w:fldCharType="separate"/>
            </w:r>
            <w:r w:rsidR="00D4285E" w:rsidRPr="00D4285E">
              <w:rPr>
                <w:noProof/>
                <w:webHidden/>
              </w:rPr>
              <w:t>4</w:t>
            </w:r>
            <w:r w:rsidR="00D4285E" w:rsidRPr="00D4285E">
              <w:rPr>
                <w:noProof/>
                <w:webHidden/>
              </w:rPr>
              <w:fldChar w:fldCharType="end"/>
            </w:r>
          </w:hyperlink>
        </w:p>
        <w:p w14:paraId="1AD7679B" w14:textId="77777777" w:rsidR="00D4285E" w:rsidRPr="00D4285E" w:rsidRDefault="001E5752">
          <w:pPr>
            <w:pStyle w:val="TOC3"/>
            <w:tabs>
              <w:tab w:val="right" w:leader="dot" w:pos="10070"/>
            </w:tabs>
            <w:rPr>
              <w:rFonts w:asciiTheme="minorHAnsi" w:eastAsiaTheme="minorEastAsia" w:hAnsiTheme="minorHAnsi" w:cstheme="minorBidi"/>
              <w:noProof/>
            </w:rPr>
          </w:pPr>
          <w:hyperlink w:anchor="_Toc47102294" w:history="1">
            <w:r w:rsidR="00D4285E" w:rsidRPr="00D4285E">
              <w:rPr>
                <w:rStyle w:val="Hyperlink"/>
                <w:rFonts w:eastAsia="Times New Roman" w:cstheme="minorHAnsi"/>
                <w:noProof/>
              </w:rPr>
              <w:t>Examples of ICT Include But Are Not Limited to:</w:t>
            </w:r>
            <w:r w:rsidR="00D4285E" w:rsidRPr="00D4285E">
              <w:rPr>
                <w:noProof/>
                <w:webHidden/>
              </w:rPr>
              <w:tab/>
            </w:r>
            <w:r w:rsidR="00D4285E" w:rsidRPr="00D4285E">
              <w:rPr>
                <w:noProof/>
                <w:webHidden/>
              </w:rPr>
              <w:fldChar w:fldCharType="begin"/>
            </w:r>
            <w:r w:rsidR="00D4285E" w:rsidRPr="00D4285E">
              <w:rPr>
                <w:noProof/>
                <w:webHidden/>
              </w:rPr>
              <w:instrText xml:space="preserve"> PAGEREF _Toc47102294 \h </w:instrText>
            </w:r>
            <w:r w:rsidR="00D4285E" w:rsidRPr="00D4285E">
              <w:rPr>
                <w:noProof/>
                <w:webHidden/>
              </w:rPr>
            </w:r>
            <w:r w:rsidR="00D4285E" w:rsidRPr="00D4285E">
              <w:rPr>
                <w:noProof/>
                <w:webHidden/>
              </w:rPr>
              <w:fldChar w:fldCharType="separate"/>
            </w:r>
            <w:r w:rsidR="00D4285E" w:rsidRPr="00D4285E">
              <w:rPr>
                <w:noProof/>
                <w:webHidden/>
              </w:rPr>
              <w:t>5</w:t>
            </w:r>
            <w:r w:rsidR="00D4285E" w:rsidRPr="00D4285E">
              <w:rPr>
                <w:noProof/>
                <w:webHidden/>
              </w:rPr>
              <w:fldChar w:fldCharType="end"/>
            </w:r>
          </w:hyperlink>
        </w:p>
        <w:p w14:paraId="1AD7679C" w14:textId="77777777" w:rsidR="00D4285E" w:rsidRPr="00D4285E" w:rsidRDefault="001E5752">
          <w:pPr>
            <w:pStyle w:val="TOC3"/>
            <w:tabs>
              <w:tab w:val="right" w:leader="dot" w:pos="10070"/>
            </w:tabs>
            <w:rPr>
              <w:rFonts w:asciiTheme="minorHAnsi" w:eastAsiaTheme="minorEastAsia" w:hAnsiTheme="minorHAnsi" w:cstheme="minorBidi"/>
              <w:noProof/>
            </w:rPr>
          </w:pPr>
          <w:hyperlink w:anchor="_Toc47102295" w:history="1">
            <w:r w:rsidR="00D4285E" w:rsidRPr="00D4285E">
              <w:rPr>
                <w:rStyle w:val="Hyperlink"/>
                <w:rFonts w:eastAsia="Times New Roman" w:cstheme="minorHAnsi"/>
                <w:noProof/>
              </w:rPr>
              <w:t>Commonly Used Products by Individuals with Disabilities:</w:t>
            </w:r>
            <w:r w:rsidR="00D4285E" w:rsidRPr="00D4285E">
              <w:rPr>
                <w:noProof/>
                <w:webHidden/>
              </w:rPr>
              <w:tab/>
            </w:r>
            <w:r w:rsidR="00D4285E" w:rsidRPr="00D4285E">
              <w:rPr>
                <w:noProof/>
                <w:webHidden/>
              </w:rPr>
              <w:fldChar w:fldCharType="begin"/>
            </w:r>
            <w:r w:rsidR="00D4285E" w:rsidRPr="00D4285E">
              <w:rPr>
                <w:noProof/>
                <w:webHidden/>
              </w:rPr>
              <w:instrText xml:space="preserve"> PAGEREF _Toc47102295 \h </w:instrText>
            </w:r>
            <w:r w:rsidR="00D4285E" w:rsidRPr="00D4285E">
              <w:rPr>
                <w:noProof/>
                <w:webHidden/>
              </w:rPr>
            </w:r>
            <w:r w:rsidR="00D4285E" w:rsidRPr="00D4285E">
              <w:rPr>
                <w:noProof/>
                <w:webHidden/>
              </w:rPr>
              <w:fldChar w:fldCharType="separate"/>
            </w:r>
            <w:r w:rsidR="00D4285E" w:rsidRPr="00D4285E">
              <w:rPr>
                <w:noProof/>
                <w:webHidden/>
              </w:rPr>
              <w:t>5</w:t>
            </w:r>
            <w:r w:rsidR="00D4285E" w:rsidRPr="00D4285E">
              <w:rPr>
                <w:noProof/>
                <w:webHidden/>
              </w:rPr>
              <w:fldChar w:fldCharType="end"/>
            </w:r>
          </w:hyperlink>
        </w:p>
        <w:p w14:paraId="1AD7679D" w14:textId="77777777" w:rsidR="00D4285E" w:rsidRPr="00D4285E" w:rsidRDefault="001E5752">
          <w:pPr>
            <w:pStyle w:val="TOC3"/>
            <w:tabs>
              <w:tab w:val="right" w:leader="dot" w:pos="10070"/>
            </w:tabs>
            <w:rPr>
              <w:rFonts w:asciiTheme="minorHAnsi" w:eastAsiaTheme="minorEastAsia" w:hAnsiTheme="minorHAnsi" w:cstheme="minorBidi"/>
              <w:noProof/>
            </w:rPr>
          </w:pPr>
          <w:hyperlink w:anchor="_Toc47102296" w:history="1">
            <w:r w:rsidR="00D4285E" w:rsidRPr="00D4285E">
              <w:rPr>
                <w:rStyle w:val="Hyperlink"/>
                <w:rFonts w:cstheme="minorHAnsi"/>
                <w:noProof/>
              </w:rPr>
              <w:t>Universal Standards</w:t>
            </w:r>
            <w:r w:rsidR="00D4285E" w:rsidRPr="00D4285E">
              <w:rPr>
                <w:noProof/>
                <w:webHidden/>
              </w:rPr>
              <w:tab/>
            </w:r>
            <w:r w:rsidR="00D4285E" w:rsidRPr="00D4285E">
              <w:rPr>
                <w:noProof/>
                <w:webHidden/>
              </w:rPr>
              <w:fldChar w:fldCharType="begin"/>
            </w:r>
            <w:r w:rsidR="00D4285E" w:rsidRPr="00D4285E">
              <w:rPr>
                <w:noProof/>
                <w:webHidden/>
              </w:rPr>
              <w:instrText xml:space="preserve"> PAGEREF _Toc47102296 \h </w:instrText>
            </w:r>
            <w:r w:rsidR="00D4285E" w:rsidRPr="00D4285E">
              <w:rPr>
                <w:noProof/>
                <w:webHidden/>
              </w:rPr>
            </w:r>
            <w:r w:rsidR="00D4285E" w:rsidRPr="00D4285E">
              <w:rPr>
                <w:noProof/>
                <w:webHidden/>
              </w:rPr>
              <w:fldChar w:fldCharType="separate"/>
            </w:r>
            <w:r w:rsidR="00D4285E" w:rsidRPr="00D4285E">
              <w:rPr>
                <w:noProof/>
                <w:webHidden/>
              </w:rPr>
              <w:t>5</w:t>
            </w:r>
            <w:r w:rsidR="00D4285E" w:rsidRPr="00D4285E">
              <w:rPr>
                <w:noProof/>
                <w:webHidden/>
              </w:rPr>
              <w:fldChar w:fldCharType="end"/>
            </w:r>
          </w:hyperlink>
        </w:p>
        <w:p w14:paraId="1AD7679E" w14:textId="77777777" w:rsidR="00D4285E" w:rsidRPr="00D4285E" w:rsidRDefault="001E5752">
          <w:pPr>
            <w:pStyle w:val="TOC2"/>
            <w:tabs>
              <w:tab w:val="right" w:leader="dot" w:pos="10070"/>
            </w:tabs>
            <w:rPr>
              <w:rFonts w:asciiTheme="minorHAnsi" w:eastAsiaTheme="minorEastAsia" w:hAnsiTheme="minorHAnsi" w:cstheme="minorBidi"/>
              <w:noProof/>
            </w:rPr>
          </w:pPr>
          <w:hyperlink w:anchor="_Toc47102297" w:history="1">
            <w:r w:rsidR="00D4285E" w:rsidRPr="00D4285E">
              <w:rPr>
                <w:rStyle w:val="Hyperlink"/>
                <w:rFonts w:cstheme="minorHAnsi"/>
                <w:noProof/>
              </w:rPr>
              <w:t>Application within the Air Force</w:t>
            </w:r>
            <w:r w:rsidR="00D4285E" w:rsidRPr="00D4285E">
              <w:rPr>
                <w:noProof/>
                <w:webHidden/>
              </w:rPr>
              <w:tab/>
            </w:r>
            <w:r w:rsidR="00D4285E" w:rsidRPr="00D4285E">
              <w:rPr>
                <w:noProof/>
                <w:webHidden/>
              </w:rPr>
              <w:fldChar w:fldCharType="begin"/>
            </w:r>
            <w:r w:rsidR="00D4285E" w:rsidRPr="00D4285E">
              <w:rPr>
                <w:noProof/>
                <w:webHidden/>
              </w:rPr>
              <w:instrText xml:space="preserve"> PAGEREF _Toc47102297 \h </w:instrText>
            </w:r>
            <w:r w:rsidR="00D4285E" w:rsidRPr="00D4285E">
              <w:rPr>
                <w:noProof/>
                <w:webHidden/>
              </w:rPr>
            </w:r>
            <w:r w:rsidR="00D4285E" w:rsidRPr="00D4285E">
              <w:rPr>
                <w:noProof/>
                <w:webHidden/>
              </w:rPr>
              <w:fldChar w:fldCharType="separate"/>
            </w:r>
            <w:r w:rsidR="00D4285E" w:rsidRPr="00D4285E">
              <w:rPr>
                <w:noProof/>
                <w:webHidden/>
              </w:rPr>
              <w:t>6</w:t>
            </w:r>
            <w:r w:rsidR="00D4285E" w:rsidRPr="00D4285E">
              <w:rPr>
                <w:noProof/>
                <w:webHidden/>
              </w:rPr>
              <w:fldChar w:fldCharType="end"/>
            </w:r>
          </w:hyperlink>
        </w:p>
        <w:p w14:paraId="1AD7679F" w14:textId="77777777" w:rsidR="00D4285E" w:rsidRPr="00D4285E" w:rsidRDefault="001E5752">
          <w:pPr>
            <w:pStyle w:val="TOC1"/>
            <w:tabs>
              <w:tab w:val="right" w:leader="dot" w:pos="10070"/>
            </w:tabs>
            <w:rPr>
              <w:rFonts w:asciiTheme="minorHAnsi" w:eastAsiaTheme="minorEastAsia" w:hAnsiTheme="minorHAnsi" w:cstheme="minorBidi"/>
              <w:noProof/>
            </w:rPr>
          </w:pPr>
          <w:hyperlink w:anchor="_Toc47102298" w:history="1">
            <w:r w:rsidR="00D4285E" w:rsidRPr="00D4285E">
              <w:rPr>
                <w:rStyle w:val="Hyperlink"/>
                <w:rFonts w:cstheme="minorHAnsi"/>
                <w:noProof/>
              </w:rPr>
              <w:t>Procurement</w:t>
            </w:r>
            <w:r w:rsidR="00D4285E" w:rsidRPr="00D4285E">
              <w:rPr>
                <w:noProof/>
                <w:webHidden/>
              </w:rPr>
              <w:tab/>
            </w:r>
            <w:r w:rsidR="00D4285E" w:rsidRPr="00D4285E">
              <w:rPr>
                <w:noProof/>
                <w:webHidden/>
              </w:rPr>
              <w:fldChar w:fldCharType="begin"/>
            </w:r>
            <w:r w:rsidR="00D4285E" w:rsidRPr="00D4285E">
              <w:rPr>
                <w:noProof/>
                <w:webHidden/>
              </w:rPr>
              <w:instrText xml:space="preserve"> PAGEREF _Toc47102298 \h </w:instrText>
            </w:r>
            <w:r w:rsidR="00D4285E" w:rsidRPr="00D4285E">
              <w:rPr>
                <w:noProof/>
                <w:webHidden/>
              </w:rPr>
            </w:r>
            <w:r w:rsidR="00D4285E" w:rsidRPr="00D4285E">
              <w:rPr>
                <w:noProof/>
                <w:webHidden/>
              </w:rPr>
              <w:fldChar w:fldCharType="separate"/>
            </w:r>
            <w:r w:rsidR="00D4285E" w:rsidRPr="00D4285E">
              <w:rPr>
                <w:noProof/>
                <w:webHidden/>
              </w:rPr>
              <w:t>6</w:t>
            </w:r>
            <w:r w:rsidR="00D4285E" w:rsidRPr="00D4285E">
              <w:rPr>
                <w:noProof/>
                <w:webHidden/>
              </w:rPr>
              <w:fldChar w:fldCharType="end"/>
            </w:r>
          </w:hyperlink>
        </w:p>
        <w:p w14:paraId="1AD767A0" w14:textId="77777777" w:rsidR="00D4285E" w:rsidRPr="00D4285E" w:rsidRDefault="001E5752">
          <w:pPr>
            <w:pStyle w:val="TOC3"/>
            <w:tabs>
              <w:tab w:val="right" w:leader="dot" w:pos="10070"/>
            </w:tabs>
            <w:rPr>
              <w:rFonts w:asciiTheme="minorHAnsi" w:eastAsiaTheme="minorEastAsia" w:hAnsiTheme="minorHAnsi" w:cstheme="minorBidi"/>
              <w:noProof/>
            </w:rPr>
          </w:pPr>
          <w:hyperlink w:anchor="_Toc47102299" w:history="1">
            <w:r w:rsidR="00D4285E" w:rsidRPr="00D4285E">
              <w:rPr>
                <w:rStyle w:val="Hyperlink"/>
                <w:rFonts w:cstheme="majorHAnsi"/>
                <w:noProof/>
              </w:rPr>
              <w:t>Stakeholders</w:t>
            </w:r>
            <w:r w:rsidR="00D4285E" w:rsidRPr="00D4285E">
              <w:rPr>
                <w:noProof/>
                <w:webHidden/>
              </w:rPr>
              <w:tab/>
            </w:r>
            <w:r w:rsidR="00D4285E" w:rsidRPr="00D4285E">
              <w:rPr>
                <w:noProof/>
                <w:webHidden/>
              </w:rPr>
              <w:fldChar w:fldCharType="begin"/>
            </w:r>
            <w:r w:rsidR="00D4285E" w:rsidRPr="00D4285E">
              <w:rPr>
                <w:noProof/>
                <w:webHidden/>
              </w:rPr>
              <w:instrText xml:space="preserve"> PAGEREF _Toc47102299 \h </w:instrText>
            </w:r>
            <w:r w:rsidR="00D4285E" w:rsidRPr="00D4285E">
              <w:rPr>
                <w:noProof/>
                <w:webHidden/>
              </w:rPr>
            </w:r>
            <w:r w:rsidR="00D4285E" w:rsidRPr="00D4285E">
              <w:rPr>
                <w:noProof/>
                <w:webHidden/>
              </w:rPr>
              <w:fldChar w:fldCharType="separate"/>
            </w:r>
            <w:r w:rsidR="00D4285E" w:rsidRPr="00D4285E">
              <w:rPr>
                <w:noProof/>
                <w:webHidden/>
              </w:rPr>
              <w:t>6</w:t>
            </w:r>
            <w:r w:rsidR="00D4285E" w:rsidRPr="00D4285E">
              <w:rPr>
                <w:noProof/>
                <w:webHidden/>
              </w:rPr>
              <w:fldChar w:fldCharType="end"/>
            </w:r>
          </w:hyperlink>
        </w:p>
        <w:p w14:paraId="1AD767A1" w14:textId="77777777" w:rsidR="00D4285E" w:rsidRPr="00D4285E" w:rsidRDefault="001E5752">
          <w:pPr>
            <w:pStyle w:val="TOC3"/>
            <w:tabs>
              <w:tab w:val="right" w:leader="dot" w:pos="10070"/>
            </w:tabs>
            <w:rPr>
              <w:rFonts w:asciiTheme="minorHAnsi" w:eastAsiaTheme="minorEastAsia" w:hAnsiTheme="minorHAnsi" w:cstheme="minorBidi"/>
              <w:noProof/>
            </w:rPr>
          </w:pPr>
          <w:hyperlink w:anchor="_Toc47102300" w:history="1">
            <w:r w:rsidR="00D4285E" w:rsidRPr="00D4285E">
              <w:rPr>
                <w:rStyle w:val="Hyperlink"/>
                <w:rFonts w:cstheme="minorHAnsi"/>
                <w:noProof/>
              </w:rPr>
              <w:t>Section 508 Requirements for IT Acquisitions:</w:t>
            </w:r>
            <w:r w:rsidR="00D4285E" w:rsidRPr="00D4285E">
              <w:rPr>
                <w:noProof/>
                <w:webHidden/>
              </w:rPr>
              <w:tab/>
            </w:r>
            <w:r w:rsidR="00D4285E" w:rsidRPr="00D4285E">
              <w:rPr>
                <w:noProof/>
                <w:webHidden/>
              </w:rPr>
              <w:fldChar w:fldCharType="begin"/>
            </w:r>
            <w:r w:rsidR="00D4285E" w:rsidRPr="00D4285E">
              <w:rPr>
                <w:noProof/>
                <w:webHidden/>
              </w:rPr>
              <w:instrText xml:space="preserve"> PAGEREF _Toc47102300 \h </w:instrText>
            </w:r>
            <w:r w:rsidR="00D4285E" w:rsidRPr="00D4285E">
              <w:rPr>
                <w:noProof/>
                <w:webHidden/>
              </w:rPr>
            </w:r>
            <w:r w:rsidR="00D4285E" w:rsidRPr="00D4285E">
              <w:rPr>
                <w:noProof/>
                <w:webHidden/>
              </w:rPr>
              <w:fldChar w:fldCharType="separate"/>
            </w:r>
            <w:r w:rsidR="00D4285E" w:rsidRPr="00D4285E">
              <w:rPr>
                <w:noProof/>
                <w:webHidden/>
              </w:rPr>
              <w:t>6</w:t>
            </w:r>
            <w:r w:rsidR="00D4285E" w:rsidRPr="00D4285E">
              <w:rPr>
                <w:noProof/>
                <w:webHidden/>
              </w:rPr>
              <w:fldChar w:fldCharType="end"/>
            </w:r>
          </w:hyperlink>
        </w:p>
        <w:p w14:paraId="1AD767A2" w14:textId="77777777" w:rsidR="00D4285E" w:rsidRPr="00D4285E" w:rsidRDefault="001E5752">
          <w:pPr>
            <w:pStyle w:val="TOC3"/>
            <w:tabs>
              <w:tab w:val="right" w:leader="dot" w:pos="10070"/>
            </w:tabs>
            <w:rPr>
              <w:rFonts w:asciiTheme="minorHAnsi" w:eastAsiaTheme="minorEastAsia" w:hAnsiTheme="minorHAnsi" w:cstheme="minorBidi"/>
              <w:noProof/>
            </w:rPr>
          </w:pPr>
          <w:hyperlink w:anchor="_Toc47102301" w:history="1">
            <w:r w:rsidR="00D4285E" w:rsidRPr="00D4285E">
              <w:rPr>
                <w:rStyle w:val="Hyperlink"/>
                <w:rFonts w:cstheme="minorHAnsi"/>
                <w:noProof/>
              </w:rPr>
              <w:t>Sample Contract Language:</w:t>
            </w:r>
            <w:r w:rsidR="00D4285E" w:rsidRPr="00D4285E">
              <w:rPr>
                <w:noProof/>
                <w:webHidden/>
              </w:rPr>
              <w:tab/>
            </w:r>
            <w:r w:rsidR="00D4285E" w:rsidRPr="00D4285E">
              <w:rPr>
                <w:noProof/>
                <w:webHidden/>
              </w:rPr>
              <w:fldChar w:fldCharType="begin"/>
            </w:r>
            <w:r w:rsidR="00D4285E" w:rsidRPr="00D4285E">
              <w:rPr>
                <w:noProof/>
                <w:webHidden/>
              </w:rPr>
              <w:instrText xml:space="preserve"> PAGEREF _Toc47102301 \h </w:instrText>
            </w:r>
            <w:r w:rsidR="00D4285E" w:rsidRPr="00D4285E">
              <w:rPr>
                <w:noProof/>
                <w:webHidden/>
              </w:rPr>
            </w:r>
            <w:r w:rsidR="00D4285E" w:rsidRPr="00D4285E">
              <w:rPr>
                <w:noProof/>
                <w:webHidden/>
              </w:rPr>
              <w:fldChar w:fldCharType="separate"/>
            </w:r>
            <w:r w:rsidR="00D4285E" w:rsidRPr="00D4285E">
              <w:rPr>
                <w:noProof/>
                <w:webHidden/>
              </w:rPr>
              <w:t>6</w:t>
            </w:r>
            <w:r w:rsidR="00D4285E" w:rsidRPr="00D4285E">
              <w:rPr>
                <w:noProof/>
                <w:webHidden/>
              </w:rPr>
              <w:fldChar w:fldCharType="end"/>
            </w:r>
          </w:hyperlink>
        </w:p>
        <w:p w14:paraId="1AD767A3" w14:textId="77777777" w:rsidR="00D4285E" w:rsidRPr="00D4285E" w:rsidRDefault="001E5752">
          <w:pPr>
            <w:pStyle w:val="TOC1"/>
            <w:tabs>
              <w:tab w:val="right" w:leader="dot" w:pos="10070"/>
            </w:tabs>
            <w:rPr>
              <w:rFonts w:asciiTheme="minorHAnsi" w:eastAsiaTheme="minorEastAsia" w:hAnsiTheme="minorHAnsi" w:cstheme="minorBidi"/>
              <w:noProof/>
            </w:rPr>
          </w:pPr>
          <w:hyperlink w:anchor="_Toc47102302" w:history="1">
            <w:r w:rsidR="00D4285E" w:rsidRPr="00D4285E">
              <w:rPr>
                <w:rStyle w:val="Hyperlink"/>
                <w:rFonts w:cstheme="minorHAnsi"/>
                <w:noProof/>
              </w:rPr>
              <w:t>VPAT (Section 508 Accessibility Template)</w:t>
            </w:r>
            <w:r w:rsidR="00D4285E" w:rsidRPr="00D4285E">
              <w:rPr>
                <w:noProof/>
                <w:webHidden/>
              </w:rPr>
              <w:tab/>
            </w:r>
            <w:r w:rsidR="00D4285E" w:rsidRPr="00D4285E">
              <w:rPr>
                <w:noProof/>
                <w:webHidden/>
              </w:rPr>
              <w:fldChar w:fldCharType="begin"/>
            </w:r>
            <w:r w:rsidR="00D4285E" w:rsidRPr="00D4285E">
              <w:rPr>
                <w:noProof/>
                <w:webHidden/>
              </w:rPr>
              <w:instrText xml:space="preserve"> PAGEREF _Toc47102302 \h </w:instrText>
            </w:r>
            <w:r w:rsidR="00D4285E" w:rsidRPr="00D4285E">
              <w:rPr>
                <w:noProof/>
                <w:webHidden/>
              </w:rPr>
            </w:r>
            <w:r w:rsidR="00D4285E" w:rsidRPr="00D4285E">
              <w:rPr>
                <w:noProof/>
                <w:webHidden/>
              </w:rPr>
              <w:fldChar w:fldCharType="separate"/>
            </w:r>
            <w:r w:rsidR="00D4285E" w:rsidRPr="00D4285E">
              <w:rPr>
                <w:noProof/>
                <w:webHidden/>
              </w:rPr>
              <w:t>8</w:t>
            </w:r>
            <w:r w:rsidR="00D4285E" w:rsidRPr="00D4285E">
              <w:rPr>
                <w:noProof/>
                <w:webHidden/>
              </w:rPr>
              <w:fldChar w:fldCharType="end"/>
            </w:r>
          </w:hyperlink>
        </w:p>
        <w:p w14:paraId="1AD767A4" w14:textId="77777777" w:rsidR="00D4285E" w:rsidRDefault="001E5752">
          <w:pPr>
            <w:pStyle w:val="TOC1"/>
            <w:tabs>
              <w:tab w:val="right" w:leader="dot" w:pos="10070"/>
            </w:tabs>
            <w:rPr>
              <w:rFonts w:asciiTheme="minorHAnsi" w:eastAsiaTheme="minorEastAsia" w:hAnsiTheme="minorHAnsi" w:cstheme="minorBidi"/>
              <w:noProof/>
            </w:rPr>
          </w:pPr>
          <w:hyperlink w:anchor="_Toc47102303" w:history="1">
            <w:r w:rsidR="00D4285E" w:rsidRPr="00D4285E">
              <w:rPr>
                <w:rStyle w:val="Hyperlink"/>
                <w:rFonts w:cstheme="minorHAnsi"/>
                <w:noProof/>
              </w:rPr>
              <w:t>Website and SharePoint Manual Testing</w:t>
            </w:r>
            <w:r w:rsidR="00D4285E" w:rsidRPr="00D4285E">
              <w:rPr>
                <w:noProof/>
                <w:webHidden/>
              </w:rPr>
              <w:tab/>
            </w:r>
            <w:r w:rsidR="00D4285E" w:rsidRPr="00D4285E">
              <w:rPr>
                <w:noProof/>
                <w:webHidden/>
              </w:rPr>
              <w:fldChar w:fldCharType="begin"/>
            </w:r>
            <w:r w:rsidR="00D4285E" w:rsidRPr="00D4285E">
              <w:rPr>
                <w:noProof/>
                <w:webHidden/>
              </w:rPr>
              <w:instrText xml:space="preserve"> PAGEREF _Toc47102303 \h </w:instrText>
            </w:r>
            <w:r w:rsidR="00D4285E" w:rsidRPr="00D4285E">
              <w:rPr>
                <w:noProof/>
                <w:webHidden/>
              </w:rPr>
            </w:r>
            <w:r w:rsidR="00D4285E" w:rsidRPr="00D4285E">
              <w:rPr>
                <w:noProof/>
                <w:webHidden/>
              </w:rPr>
              <w:fldChar w:fldCharType="separate"/>
            </w:r>
            <w:r w:rsidR="00D4285E" w:rsidRPr="00D4285E">
              <w:rPr>
                <w:noProof/>
                <w:webHidden/>
              </w:rPr>
              <w:t>8</w:t>
            </w:r>
            <w:r w:rsidR="00D4285E" w:rsidRPr="00D4285E">
              <w:rPr>
                <w:noProof/>
                <w:webHidden/>
              </w:rPr>
              <w:fldChar w:fldCharType="end"/>
            </w:r>
          </w:hyperlink>
        </w:p>
        <w:p w14:paraId="1AD767A5" w14:textId="77777777" w:rsidR="00D4285E" w:rsidRDefault="001E5752">
          <w:pPr>
            <w:pStyle w:val="TOC1"/>
            <w:tabs>
              <w:tab w:val="right" w:leader="dot" w:pos="10070"/>
            </w:tabs>
            <w:rPr>
              <w:rFonts w:asciiTheme="minorHAnsi" w:eastAsiaTheme="minorEastAsia" w:hAnsiTheme="minorHAnsi" w:cstheme="minorBidi"/>
              <w:noProof/>
            </w:rPr>
          </w:pPr>
          <w:hyperlink w:anchor="_Toc47102304" w:history="1">
            <w:r w:rsidR="00D4285E" w:rsidRPr="00A6518F">
              <w:rPr>
                <w:rStyle w:val="Hyperlink"/>
                <w:noProof/>
              </w:rPr>
              <w:t>Testing Tools</w:t>
            </w:r>
            <w:r w:rsidR="00D4285E">
              <w:rPr>
                <w:noProof/>
                <w:webHidden/>
              </w:rPr>
              <w:tab/>
            </w:r>
            <w:r w:rsidR="00D4285E">
              <w:rPr>
                <w:noProof/>
                <w:webHidden/>
              </w:rPr>
              <w:fldChar w:fldCharType="begin"/>
            </w:r>
            <w:r w:rsidR="00D4285E">
              <w:rPr>
                <w:noProof/>
                <w:webHidden/>
              </w:rPr>
              <w:instrText xml:space="preserve"> PAGEREF _Toc47102304 \h </w:instrText>
            </w:r>
            <w:r w:rsidR="00D4285E">
              <w:rPr>
                <w:noProof/>
                <w:webHidden/>
              </w:rPr>
            </w:r>
            <w:r w:rsidR="00D4285E">
              <w:rPr>
                <w:noProof/>
                <w:webHidden/>
              </w:rPr>
              <w:fldChar w:fldCharType="separate"/>
            </w:r>
            <w:r w:rsidR="00D4285E">
              <w:rPr>
                <w:noProof/>
                <w:webHidden/>
              </w:rPr>
              <w:t>8</w:t>
            </w:r>
            <w:r w:rsidR="00D4285E">
              <w:rPr>
                <w:noProof/>
                <w:webHidden/>
              </w:rPr>
              <w:fldChar w:fldCharType="end"/>
            </w:r>
          </w:hyperlink>
        </w:p>
        <w:p w14:paraId="1AD767A6" w14:textId="77777777" w:rsidR="00D4285E" w:rsidRDefault="001E5752">
          <w:pPr>
            <w:pStyle w:val="TOC1"/>
            <w:tabs>
              <w:tab w:val="right" w:leader="dot" w:pos="10070"/>
            </w:tabs>
            <w:rPr>
              <w:rFonts w:asciiTheme="minorHAnsi" w:eastAsiaTheme="minorEastAsia" w:hAnsiTheme="minorHAnsi" w:cstheme="minorBidi"/>
              <w:noProof/>
            </w:rPr>
          </w:pPr>
          <w:hyperlink w:anchor="_Toc47102305" w:history="1">
            <w:r w:rsidR="00D4285E" w:rsidRPr="00D4285E">
              <w:rPr>
                <w:rStyle w:val="Hyperlink"/>
                <w:noProof/>
              </w:rPr>
              <w:t>Analyzing VPAT Criteria and Conformance Standards with the ANDI Tool</w:t>
            </w:r>
            <w:r w:rsidR="00D4285E">
              <w:rPr>
                <w:noProof/>
                <w:webHidden/>
              </w:rPr>
              <w:tab/>
            </w:r>
            <w:r w:rsidR="00D4285E">
              <w:rPr>
                <w:noProof/>
                <w:webHidden/>
              </w:rPr>
              <w:fldChar w:fldCharType="begin"/>
            </w:r>
            <w:r w:rsidR="00D4285E">
              <w:rPr>
                <w:noProof/>
                <w:webHidden/>
              </w:rPr>
              <w:instrText xml:space="preserve"> PAGEREF _Toc47102305 \h </w:instrText>
            </w:r>
            <w:r w:rsidR="00D4285E">
              <w:rPr>
                <w:noProof/>
                <w:webHidden/>
              </w:rPr>
            </w:r>
            <w:r w:rsidR="00D4285E">
              <w:rPr>
                <w:noProof/>
                <w:webHidden/>
              </w:rPr>
              <w:fldChar w:fldCharType="separate"/>
            </w:r>
            <w:r w:rsidR="00D4285E">
              <w:rPr>
                <w:noProof/>
                <w:webHidden/>
              </w:rPr>
              <w:t>10</w:t>
            </w:r>
            <w:r w:rsidR="00D4285E">
              <w:rPr>
                <w:noProof/>
                <w:webHidden/>
              </w:rPr>
              <w:fldChar w:fldCharType="end"/>
            </w:r>
          </w:hyperlink>
        </w:p>
        <w:p w14:paraId="1AD767A7" w14:textId="77777777" w:rsidR="00D4285E" w:rsidRDefault="001E5752">
          <w:pPr>
            <w:pStyle w:val="TOC1"/>
            <w:tabs>
              <w:tab w:val="right" w:leader="dot" w:pos="10070"/>
            </w:tabs>
            <w:rPr>
              <w:rFonts w:asciiTheme="minorHAnsi" w:eastAsiaTheme="minorEastAsia" w:hAnsiTheme="minorHAnsi" w:cstheme="minorBidi"/>
              <w:noProof/>
            </w:rPr>
          </w:pPr>
          <w:hyperlink w:anchor="_Toc47102306" w:history="1">
            <w:r w:rsidR="00D4285E" w:rsidRPr="00A6518F">
              <w:rPr>
                <w:rStyle w:val="Hyperlink"/>
                <w:noProof/>
              </w:rPr>
              <w:t>Auto-Playing and Auto-Updating Content:</w:t>
            </w:r>
            <w:r w:rsidR="00D4285E">
              <w:rPr>
                <w:noProof/>
                <w:webHidden/>
              </w:rPr>
              <w:tab/>
            </w:r>
            <w:r w:rsidR="00D4285E">
              <w:rPr>
                <w:noProof/>
                <w:webHidden/>
              </w:rPr>
              <w:fldChar w:fldCharType="begin"/>
            </w:r>
            <w:r w:rsidR="00D4285E">
              <w:rPr>
                <w:noProof/>
                <w:webHidden/>
              </w:rPr>
              <w:instrText xml:space="preserve"> PAGEREF _Toc47102306 \h </w:instrText>
            </w:r>
            <w:r w:rsidR="00D4285E">
              <w:rPr>
                <w:noProof/>
                <w:webHidden/>
              </w:rPr>
            </w:r>
            <w:r w:rsidR="00D4285E">
              <w:rPr>
                <w:noProof/>
                <w:webHidden/>
              </w:rPr>
              <w:fldChar w:fldCharType="separate"/>
            </w:r>
            <w:r w:rsidR="00D4285E">
              <w:rPr>
                <w:noProof/>
                <w:webHidden/>
              </w:rPr>
              <w:t>10</w:t>
            </w:r>
            <w:r w:rsidR="00D4285E">
              <w:rPr>
                <w:noProof/>
                <w:webHidden/>
              </w:rPr>
              <w:fldChar w:fldCharType="end"/>
            </w:r>
          </w:hyperlink>
        </w:p>
        <w:p w14:paraId="1AD767A8" w14:textId="77777777" w:rsidR="00D4285E" w:rsidRDefault="001E5752">
          <w:pPr>
            <w:pStyle w:val="TOC1"/>
            <w:tabs>
              <w:tab w:val="right" w:leader="dot" w:pos="10070"/>
            </w:tabs>
            <w:rPr>
              <w:rFonts w:asciiTheme="minorHAnsi" w:eastAsiaTheme="minorEastAsia" w:hAnsiTheme="minorHAnsi" w:cstheme="minorBidi"/>
              <w:noProof/>
            </w:rPr>
          </w:pPr>
          <w:hyperlink w:anchor="_Toc47102307" w:history="1">
            <w:r w:rsidR="00D4285E" w:rsidRPr="00A6518F">
              <w:rPr>
                <w:rStyle w:val="Hyperlink"/>
                <w:noProof/>
              </w:rPr>
              <w:t>Keyboard Access and Focus</w:t>
            </w:r>
            <w:r w:rsidR="00D4285E">
              <w:rPr>
                <w:noProof/>
                <w:webHidden/>
              </w:rPr>
              <w:tab/>
            </w:r>
            <w:r w:rsidR="00D4285E">
              <w:rPr>
                <w:noProof/>
                <w:webHidden/>
              </w:rPr>
              <w:fldChar w:fldCharType="begin"/>
            </w:r>
            <w:r w:rsidR="00D4285E">
              <w:rPr>
                <w:noProof/>
                <w:webHidden/>
              </w:rPr>
              <w:instrText xml:space="preserve"> PAGEREF _Toc47102307 \h </w:instrText>
            </w:r>
            <w:r w:rsidR="00D4285E">
              <w:rPr>
                <w:noProof/>
                <w:webHidden/>
              </w:rPr>
            </w:r>
            <w:r w:rsidR="00D4285E">
              <w:rPr>
                <w:noProof/>
                <w:webHidden/>
              </w:rPr>
              <w:fldChar w:fldCharType="separate"/>
            </w:r>
            <w:r w:rsidR="00D4285E">
              <w:rPr>
                <w:noProof/>
                <w:webHidden/>
              </w:rPr>
              <w:t>11</w:t>
            </w:r>
            <w:r w:rsidR="00D4285E">
              <w:rPr>
                <w:noProof/>
                <w:webHidden/>
              </w:rPr>
              <w:fldChar w:fldCharType="end"/>
            </w:r>
          </w:hyperlink>
        </w:p>
        <w:p w14:paraId="1AD767A9" w14:textId="77777777" w:rsidR="00D4285E" w:rsidRDefault="001E5752">
          <w:pPr>
            <w:pStyle w:val="TOC1"/>
            <w:tabs>
              <w:tab w:val="right" w:leader="dot" w:pos="10070"/>
            </w:tabs>
            <w:rPr>
              <w:rFonts w:asciiTheme="minorHAnsi" w:eastAsiaTheme="minorEastAsia" w:hAnsiTheme="minorHAnsi" w:cstheme="minorBidi"/>
              <w:noProof/>
            </w:rPr>
          </w:pPr>
          <w:hyperlink w:anchor="_Toc47102308" w:history="1">
            <w:r w:rsidR="00D4285E" w:rsidRPr="00A6518F">
              <w:rPr>
                <w:rStyle w:val="Hyperlink"/>
                <w:noProof/>
              </w:rPr>
              <w:t>Forms</w:t>
            </w:r>
            <w:r w:rsidR="00D4285E">
              <w:rPr>
                <w:noProof/>
                <w:webHidden/>
              </w:rPr>
              <w:tab/>
            </w:r>
            <w:r w:rsidR="00D4285E">
              <w:rPr>
                <w:noProof/>
                <w:webHidden/>
              </w:rPr>
              <w:fldChar w:fldCharType="begin"/>
            </w:r>
            <w:r w:rsidR="00D4285E">
              <w:rPr>
                <w:noProof/>
                <w:webHidden/>
              </w:rPr>
              <w:instrText xml:space="preserve"> PAGEREF _Toc47102308 \h </w:instrText>
            </w:r>
            <w:r w:rsidR="00D4285E">
              <w:rPr>
                <w:noProof/>
                <w:webHidden/>
              </w:rPr>
            </w:r>
            <w:r w:rsidR="00D4285E">
              <w:rPr>
                <w:noProof/>
                <w:webHidden/>
              </w:rPr>
              <w:fldChar w:fldCharType="separate"/>
            </w:r>
            <w:r w:rsidR="00D4285E">
              <w:rPr>
                <w:noProof/>
                <w:webHidden/>
              </w:rPr>
              <w:t>13</w:t>
            </w:r>
            <w:r w:rsidR="00D4285E">
              <w:rPr>
                <w:noProof/>
                <w:webHidden/>
              </w:rPr>
              <w:fldChar w:fldCharType="end"/>
            </w:r>
          </w:hyperlink>
        </w:p>
        <w:p w14:paraId="1AD767AA" w14:textId="77777777" w:rsidR="00D4285E" w:rsidRDefault="001E5752">
          <w:pPr>
            <w:pStyle w:val="TOC1"/>
            <w:tabs>
              <w:tab w:val="right" w:leader="dot" w:pos="10070"/>
            </w:tabs>
            <w:rPr>
              <w:rFonts w:asciiTheme="minorHAnsi" w:eastAsiaTheme="minorEastAsia" w:hAnsiTheme="minorHAnsi" w:cstheme="minorBidi"/>
              <w:noProof/>
            </w:rPr>
          </w:pPr>
          <w:hyperlink w:anchor="_Toc47102309" w:history="1">
            <w:r w:rsidR="00D4285E" w:rsidRPr="00A6518F">
              <w:rPr>
                <w:rStyle w:val="Hyperlink"/>
                <w:noProof/>
              </w:rPr>
              <w:t>Links and Buttons</w:t>
            </w:r>
            <w:r w:rsidR="00D4285E">
              <w:rPr>
                <w:noProof/>
                <w:webHidden/>
              </w:rPr>
              <w:tab/>
            </w:r>
            <w:r w:rsidR="00D4285E">
              <w:rPr>
                <w:noProof/>
                <w:webHidden/>
              </w:rPr>
              <w:fldChar w:fldCharType="begin"/>
            </w:r>
            <w:r w:rsidR="00D4285E">
              <w:rPr>
                <w:noProof/>
                <w:webHidden/>
              </w:rPr>
              <w:instrText xml:space="preserve"> PAGEREF _Toc47102309 \h </w:instrText>
            </w:r>
            <w:r w:rsidR="00D4285E">
              <w:rPr>
                <w:noProof/>
                <w:webHidden/>
              </w:rPr>
            </w:r>
            <w:r w:rsidR="00D4285E">
              <w:rPr>
                <w:noProof/>
                <w:webHidden/>
              </w:rPr>
              <w:fldChar w:fldCharType="separate"/>
            </w:r>
            <w:r w:rsidR="00D4285E">
              <w:rPr>
                <w:noProof/>
                <w:webHidden/>
              </w:rPr>
              <w:t>15</w:t>
            </w:r>
            <w:r w:rsidR="00D4285E">
              <w:rPr>
                <w:noProof/>
                <w:webHidden/>
              </w:rPr>
              <w:fldChar w:fldCharType="end"/>
            </w:r>
          </w:hyperlink>
        </w:p>
        <w:p w14:paraId="1AD767AB" w14:textId="77777777" w:rsidR="00D4285E" w:rsidRDefault="001E5752">
          <w:pPr>
            <w:pStyle w:val="TOC1"/>
            <w:tabs>
              <w:tab w:val="right" w:leader="dot" w:pos="10070"/>
            </w:tabs>
            <w:rPr>
              <w:rFonts w:asciiTheme="minorHAnsi" w:eastAsiaTheme="minorEastAsia" w:hAnsiTheme="minorHAnsi" w:cstheme="minorBidi"/>
              <w:noProof/>
            </w:rPr>
          </w:pPr>
          <w:hyperlink w:anchor="_Toc47102310" w:history="1">
            <w:r w:rsidR="00D4285E" w:rsidRPr="00A6518F">
              <w:rPr>
                <w:rStyle w:val="Hyperlink"/>
                <w:noProof/>
              </w:rPr>
              <w:t>Images</w:t>
            </w:r>
            <w:r w:rsidR="00D4285E">
              <w:rPr>
                <w:noProof/>
                <w:webHidden/>
              </w:rPr>
              <w:tab/>
            </w:r>
            <w:r w:rsidR="00D4285E">
              <w:rPr>
                <w:noProof/>
                <w:webHidden/>
              </w:rPr>
              <w:fldChar w:fldCharType="begin"/>
            </w:r>
            <w:r w:rsidR="00D4285E">
              <w:rPr>
                <w:noProof/>
                <w:webHidden/>
              </w:rPr>
              <w:instrText xml:space="preserve"> PAGEREF _Toc47102310 \h </w:instrText>
            </w:r>
            <w:r w:rsidR="00D4285E">
              <w:rPr>
                <w:noProof/>
                <w:webHidden/>
              </w:rPr>
            </w:r>
            <w:r w:rsidR="00D4285E">
              <w:rPr>
                <w:noProof/>
                <w:webHidden/>
              </w:rPr>
              <w:fldChar w:fldCharType="separate"/>
            </w:r>
            <w:r w:rsidR="00D4285E">
              <w:rPr>
                <w:noProof/>
                <w:webHidden/>
              </w:rPr>
              <w:t>16</w:t>
            </w:r>
            <w:r w:rsidR="00D4285E">
              <w:rPr>
                <w:noProof/>
                <w:webHidden/>
              </w:rPr>
              <w:fldChar w:fldCharType="end"/>
            </w:r>
          </w:hyperlink>
        </w:p>
        <w:p w14:paraId="1AD767AC" w14:textId="77777777" w:rsidR="00D4285E" w:rsidRDefault="001E5752">
          <w:pPr>
            <w:pStyle w:val="TOC1"/>
            <w:tabs>
              <w:tab w:val="right" w:leader="dot" w:pos="10070"/>
            </w:tabs>
            <w:rPr>
              <w:rFonts w:asciiTheme="minorHAnsi" w:eastAsiaTheme="minorEastAsia" w:hAnsiTheme="minorHAnsi" w:cstheme="minorBidi"/>
              <w:noProof/>
            </w:rPr>
          </w:pPr>
          <w:hyperlink w:anchor="_Toc47102311" w:history="1">
            <w:r w:rsidR="00D4285E" w:rsidRPr="00A6518F">
              <w:rPr>
                <w:rStyle w:val="Hyperlink"/>
                <w:noProof/>
              </w:rPr>
              <w:t>Adjustable Time Limits</w:t>
            </w:r>
            <w:r w:rsidR="00D4285E">
              <w:rPr>
                <w:noProof/>
                <w:webHidden/>
              </w:rPr>
              <w:tab/>
            </w:r>
            <w:r w:rsidR="00D4285E">
              <w:rPr>
                <w:noProof/>
                <w:webHidden/>
              </w:rPr>
              <w:fldChar w:fldCharType="begin"/>
            </w:r>
            <w:r w:rsidR="00D4285E">
              <w:rPr>
                <w:noProof/>
                <w:webHidden/>
              </w:rPr>
              <w:instrText xml:space="preserve"> PAGEREF _Toc47102311 \h </w:instrText>
            </w:r>
            <w:r w:rsidR="00D4285E">
              <w:rPr>
                <w:noProof/>
                <w:webHidden/>
              </w:rPr>
            </w:r>
            <w:r w:rsidR="00D4285E">
              <w:rPr>
                <w:noProof/>
                <w:webHidden/>
              </w:rPr>
              <w:fldChar w:fldCharType="separate"/>
            </w:r>
            <w:r w:rsidR="00D4285E">
              <w:rPr>
                <w:noProof/>
                <w:webHidden/>
              </w:rPr>
              <w:t>17</w:t>
            </w:r>
            <w:r w:rsidR="00D4285E">
              <w:rPr>
                <w:noProof/>
                <w:webHidden/>
              </w:rPr>
              <w:fldChar w:fldCharType="end"/>
            </w:r>
          </w:hyperlink>
        </w:p>
        <w:p w14:paraId="1AD767AD" w14:textId="77777777" w:rsidR="00D4285E" w:rsidRDefault="001E5752">
          <w:pPr>
            <w:pStyle w:val="TOC1"/>
            <w:tabs>
              <w:tab w:val="right" w:leader="dot" w:pos="10070"/>
            </w:tabs>
            <w:rPr>
              <w:rFonts w:asciiTheme="minorHAnsi" w:eastAsiaTheme="minorEastAsia" w:hAnsiTheme="minorHAnsi" w:cstheme="minorBidi"/>
              <w:noProof/>
            </w:rPr>
          </w:pPr>
          <w:hyperlink w:anchor="_Toc47102312" w:history="1">
            <w:r w:rsidR="00D4285E" w:rsidRPr="00A6518F">
              <w:rPr>
                <w:rStyle w:val="Hyperlink"/>
                <w:noProof/>
              </w:rPr>
              <w:t>Repetitive Content</w:t>
            </w:r>
            <w:r w:rsidR="00D4285E">
              <w:rPr>
                <w:noProof/>
                <w:webHidden/>
              </w:rPr>
              <w:tab/>
            </w:r>
            <w:r w:rsidR="00D4285E">
              <w:rPr>
                <w:noProof/>
                <w:webHidden/>
              </w:rPr>
              <w:fldChar w:fldCharType="begin"/>
            </w:r>
            <w:r w:rsidR="00D4285E">
              <w:rPr>
                <w:noProof/>
                <w:webHidden/>
              </w:rPr>
              <w:instrText xml:space="preserve"> PAGEREF _Toc47102312 \h </w:instrText>
            </w:r>
            <w:r w:rsidR="00D4285E">
              <w:rPr>
                <w:noProof/>
                <w:webHidden/>
              </w:rPr>
            </w:r>
            <w:r w:rsidR="00D4285E">
              <w:rPr>
                <w:noProof/>
                <w:webHidden/>
              </w:rPr>
              <w:fldChar w:fldCharType="separate"/>
            </w:r>
            <w:r w:rsidR="00D4285E">
              <w:rPr>
                <w:noProof/>
                <w:webHidden/>
              </w:rPr>
              <w:t>17</w:t>
            </w:r>
            <w:r w:rsidR="00D4285E">
              <w:rPr>
                <w:noProof/>
                <w:webHidden/>
              </w:rPr>
              <w:fldChar w:fldCharType="end"/>
            </w:r>
          </w:hyperlink>
        </w:p>
        <w:p w14:paraId="1AD767AE" w14:textId="77777777" w:rsidR="00D4285E" w:rsidRDefault="001E5752">
          <w:pPr>
            <w:pStyle w:val="TOC1"/>
            <w:tabs>
              <w:tab w:val="right" w:leader="dot" w:pos="10070"/>
            </w:tabs>
            <w:rPr>
              <w:rFonts w:asciiTheme="minorHAnsi" w:eastAsiaTheme="minorEastAsia" w:hAnsiTheme="minorHAnsi" w:cstheme="minorBidi"/>
              <w:noProof/>
            </w:rPr>
          </w:pPr>
          <w:hyperlink w:anchor="_Toc47102313" w:history="1">
            <w:r w:rsidR="00D4285E" w:rsidRPr="00A6518F">
              <w:rPr>
                <w:rStyle w:val="Hyperlink"/>
                <w:noProof/>
              </w:rPr>
              <w:t>Content Structure</w:t>
            </w:r>
            <w:r w:rsidR="00D4285E">
              <w:rPr>
                <w:noProof/>
                <w:webHidden/>
              </w:rPr>
              <w:tab/>
            </w:r>
            <w:r w:rsidR="00D4285E">
              <w:rPr>
                <w:noProof/>
                <w:webHidden/>
              </w:rPr>
              <w:fldChar w:fldCharType="begin"/>
            </w:r>
            <w:r w:rsidR="00D4285E">
              <w:rPr>
                <w:noProof/>
                <w:webHidden/>
              </w:rPr>
              <w:instrText xml:space="preserve"> PAGEREF _Toc47102313 \h </w:instrText>
            </w:r>
            <w:r w:rsidR="00D4285E">
              <w:rPr>
                <w:noProof/>
                <w:webHidden/>
              </w:rPr>
            </w:r>
            <w:r w:rsidR="00D4285E">
              <w:rPr>
                <w:noProof/>
                <w:webHidden/>
              </w:rPr>
              <w:fldChar w:fldCharType="separate"/>
            </w:r>
            <w:r w:rsidR="00D4285E">
              <w:rPr>
                <w:noProof/>
                <w:webHidden/>
              </w:rPr>
              <w:t>19</w:t>
            </w:r>
            <w:r w:rsidR="00D4285E">
              <w:rPr>
                <w:noProof/>
                <w:webHidden/>
              </w:rPr>
              <w:fldChar w:fldCharType="end"/>
            </w:r>
          </w:hyperlink>
        </w:p>
        <w:p w14:paraId="1AD767AF" w14:textId="77777777" w:rsidR="00D4285E" w:rsidRDefault="001E5752">
          <w:pPr>
            <w:pStyle w:val="TOC1"/>
            <w:tabs>
              <w:tab w:val="right" w:leader="dot" w:pos="10070"/>
            </w:tabs>
            <w:rPr>
              <w:rFonts w:asciiTheme="minorHAnsi" w:eastAsiaTheme="minorEastAsia" w:hAnsiTheme="minorHAnsi" w:cstheme="minorBidi"/>
              <w:noProof/>
            </w:rPr>
          </w:pPr>
          <w:hyperlink w:anchor="_Toc47102314" w:history="1">
            <w:r w:rsidR="00D4285E" w:rsidRPr="00A6518F">
              <w:rPr>
                <w:rStyle w:val="Hyperlink"/>
                <w:noProof/>
              </w:rPr>
              <w:t>Language</w:t>
            </w:r>
            <w:r w:rsidR="00D4285E">
              <w:rPr>
                <w:noProof/>
                <w:webHidden/>
              </w:rPr>
              <w:tab/>
            </w:r>
            <w:r w:rsidR="00D4285E">
              <w:rPr>
                <w:noProof/>
                <w:webHidden/>
              </w:rPr>
              <w:fldChar w:fldCharType="begin"/>
            </w:r>
            <w:r w:rsidR="00D4285E">
              <w:rPr>
                <w:noProof/>
                <w:webHidden/>
              </w:rPr>
              <w:instrText xml:space="preserve"> PAGEREF _Toc47102314 \h </w:instrText>
            </w:r>
            <w:r w:rsidR="00D4285E">
              <w:rPr>
                <w:noProof/>
                <w:webHidden/>
              </w:rPr>
            </w:r>
            <w:r w:rsidR="00D4285E">
              <w:rPr>
                <w:noProof/>
                <w:webHidden/>
              </w:rPr>
              <w:fldChar w:fldCharType="separate"/>
            </w:r>
            <w:r w:rsidR="00D4285E">
              <w:rPr>
                <w:noProof/>
                <w:webHidden/>
              </w:rPr>
              <w:t>21</w:t>
            </w:r>
            <w:r w:rsidR="00D4285E">
              <w:rPr>
                <w:noProof/>
                <w:webHidden/>
              </w:rPr>
              <w:fldChar w:fldCharType="end"/>
            </w:r>
          </w:hyperlink>
        </w:p>
        <w:p w14:paraId="1AD767B0" w14:textId="77777777" w:rsidR="00D4285E" w:rsidRDefault="001E5752">
          <w:pPr>
            <w:pStyle w:val="TOC1"/>
            <w:tabs>
              <w:tab w:val="right" w:leader="dot" w:pos="10070"/>
            </w:tabs>
            <w:rPr>
              <w:rFonts w:asciiTheme="minorHAnsi" w:eastAsiaTheme="minorEastAsia" w:hAnsiTheme="minorHAnsi" w:cstheme="minorBidi"/>
              <w:noProof/>
            </w:rPr>
          </w:pPr>
          <w:hyperlink w:anchor="_Toc47102315" w:history="1">
            <w:r w:rsidR="00D4285E" w:rsidRPr="00A6518F">
              <w:rPr>
                <w:rStyle w:val="Hyperlink"/>
                <w:noProof/>
              </w:rPr>
              <w:t>Page Titles, Frames, and iFrames</w:t>
            </w:r>
            <w:r w:rsidR="00D4285E">
              <w:rPr>
                <w:noProof/>
                <w:webHidden/>
              </w:rPr>
              <w:tab/>
            </w:r>
            <w:r w:rsidR="00D4285E">
              <w:rPr>
                <w:noProof/>
                <w:webHidden/>
              </w:rPr>
              <w:fldChar w:fldCharType="begin"/>
            </w:r>
            <w:r w:rsidR="00D4285E">
              <w:rPr>
                <w:noProof/>
                <w:webHidden/>
              </w:rPr>
              <w:instrText xml:space="preserve"> PAGEREF _Toc47102315 \h </w:instrText>
            </w:r>
            <w:r w:rsidR="00D4285E">
              <w:rPr>
                <w:noProof/>
                <w:webHidden/>
              </w:rPr>
            </w:r>
            <w:r w:rsidR="00D4285E">
              <w:rPr>
                <w:noProof/>
                <w:webHidden/>
              </w:rPr>
              <w:fldChar w:fldCharType="separate"/>
            </w:r>
            <w:r w:rsidR="00D4285E">
              <w:rPr>
                <w:noProof/>
                <w:webHidden/>
              </w:rPr>
              <w:t>21</w:t>
            </w:r>
            <w:r w:rsidR="00D4285E">
              <w:rPr>
                <w:noProof/>
                <w:webHidden/>
              </w:rPr>
              <w:fldChar w:fldCharType="end"/>
            </w:r>
          </w:hyperlink>
        </w:p>
        <w:p w14:paraId="1AD767B1" w14:textId="77777777" w:rsidR="00D4285E" w:rsidRDefault="001E5752">
          <w:pPr>
            <w:pStyle w:val="TOC1"/>
            <w:tabs>
              <w:tab w:val="right" w:leader="dot" w:pos="10070"/>
            </w:tabs>
            <w:rPr>
              <w:rFonts w:asciiTheme="minorHAnsi" w:eastAsiaTheme="minorEastAsia" w:hAnsiTheme="minorHAnsi" w:cstheme="minorBidi"/>
              <w:noProof/>
            </w:rPr>
          </w:pPr>
          <w:hyperlink w:anchor="_Toc47102316" w:history="1">
            <w:r w:rsidR="00D4285E" w:rsidRPr="00A6518F">
              <w:rPr>
                <w:rStyle w:val="Hyperlink"/>
                <w:noProof/>
              </w:rPr>
              <w:t>Sensory Characteristics and Contrast</w:t>
            </w:r>
            <w:r w:rsidR="00D4285E">
              <w:rPr>
                <w:noProof/>
                <w:webHidden/>
              </w:rPr>
              <w:tab/>
            </w:r>
            <w:r w:rsidR="00D4285E">
              <w:rPr>
                <w:noProof/>
                <w:webHidden/>
              </w:rPr>
              <w:fldChar w:fldCharType="begin"/>
            </w:r>
            <w:r w:rsidR="00D4285E">
              <w:rPr>
                <w:noProof/>
                <w:webHidden/>
              </w:rPr>
              <w:instrText xml:space="preserve"> PAGEREF _Toc47102316 \h </w:instrText>
            </w:r>
            <w:r w:rsidR="00D4285E">
              <w:rPr>
                <w:noProof/>
                <w:webHidden/>
              </w:rPr>
            </w:r>
            <w:r w:rsidR="00D4285E">
              <w:rPr>
                <w:noProof/>
                <w:webHidden/>
              </w:rPr>
              <w:fldChar w:fldCharType="separate"/>
            </w:r>
            <w:r w:rsidR="00D4285E">
              <w:rPr>
                <w:noProof/>
                <w:webHidden/>
              </w:rPr>
              <w:t>22</w:t>
            </w:r>
            <w:r w:rsidR="00D4285E">
              <w:rPr>
                <w:noProof/>
                <w:webHidden/>
              </w:rPr>
              <w:fldChar w:fldCharType="end"/>
            </w:r>
          </w:hyperlink>
        </w:p>
        <w:p w14:paraId="1AD767B2" w14:textId="77777777" w:rsidR="00D4285E" w:rsidRDefault="001E5752">
          <w:pPr>
            <w:pStyle w:val="TOC1"/>
            <w:tabs>
              <w:tab w:val="right" w:leader="dot" w:pos="10070"/>
            </w:tabs>
            <w:rPr>
              <w:rFonts w:asciiTheme="minorHAnsi" w:eastAsiaTheme="minorEastAsia" w:hAnsiTheme="minorHAnsi" w:cstheme="minorBidi"/>
              <w:noProof/>
            </w:rPr>
          </w:pPr>
          <w:hyperlink w:anchor="_Toc47102317" w:history="1">
            <w:r w:rsidR="00D4285E" w:rsidRPr="00A6518F">
              <w:rPr>
                <w:rStyle w:val="Hyperlink"/>
                <w:noProof/>
              </w:rPr>
              <w:t>Tables</w:t>
            </w:r>
            <w:r w:rsidR="00D4285E">
              <w:rPr>
                <w:noProof/>
                <w:webHidden/>
              </w:rPr>
              <w:tab/>
            </w:r>
            <w:r w:rsidR="00D4285E">
              <w:rPr>
                <w:noProof/>
                <w:webHidden/>
              </w:rPr>
              <w:fldChar w:fldCharType="begin"/>
            </w:r>
            <w:r w:rsidR="00D4285E">
              <w:rPr>
                <w:noProof/>
                <w:webHidden/>
              </w:rPr>
              <w:instrText xml:space="preserve"> PAGEREF _Toc47102317 \h </w:instrText>
            </w:r>
            <w:r w:rsidR="00D4285E">
              <w:rPr>
                <w:noProof/>
                <w:webHidden/>
              </w:rPr>
            </w:r>
            <w:r w:rsidR="00D4285E">
              <w:rPr>
                <w:noProof/>
                <w:webHidden/>
              </w:rPr>
              <w:fldChar w:fldCharType="separate"/>
            </w:r>
            <w:r w:rsidR="00D4285E">
              <w:rPr>
                <w:noProof/>
                <w:webHidden/>
              </w:rPr>
              <w:t>23</w:t>
            </w:r>
            <w:r w:rsidR="00D4285E">
              <w:rPr>
                <w:noProof/>
                <w:webHidden/>
              </w:rPr>
              <w:fldChar w:fldCharType="end"/>
            </w:r>
          </w:hyperlink>
        </w:p>
        <w:p w14:paraId="1AD767B3" w14:textId="77777777" w:rsidR="00D4285E" w:rsidRDefault="001E5752">
          <w:pPr>
            <w:pStyle w:val="TOC1"/>
            <w:tabs>
              <w:tab w:val="right" w:leader="dot" w:pos="10070"/>
            </w:tabs>
            <w:rPr>
              <w:rFonts w:asciiTheme="minorHAnsi" w:eastAsiaTheme="minorEastAsia" w:hAnsiTheme="minorHAnsi" w:cstheme="minorBidi"/>
              <w:noProof/>
            </w:rPr>
          </w:pPr>
          <w:hyperlink w:anchor="_Toc47102318" w:history="1">
            <w:r w:rsidR="00D4285E" w:rsidRPr="00A6518F">
              <w:rPr>
                <w:rStyle w:val="Hyperlink"/>
                <w:noProof/>
              </w:rPr>
              <w:t>Pre-Recorded Audio-Only, Video-Only, and Animations</w:t>
            </w:r>
            <w:r w:rsidR="00D4285E">
              <w:rPr>
                <w:noProof/>
                <w:webHidden/>
              </w:rPr>
              <w:tab/>
            </w:r>
            <w:r w:rsidR="00D4285E">
              <w:rPr>
                <w:noProof/>
                <w:webHidden/>
              </w:rPr>
              <w:fldChar w:fldCharType="begin"/>
            </w:r>
            <w:r w:rsidR="00D4285E">
              <w:rPr>
                <w:noProof/>
                <w:webHidden/>
              </w:rPr>
              <w:instrText xml:space="preserve"> PAGEREF _Toc47102318 \h </w:instrText>
            </w:r>
            <w:r w:rsidR="00D4285E">
              <w:rPr>
                <w:noProof/>
                <w:webHidden/>
              </w:rPr>
            </w:r>
            <w:r w:rsidR="00D4285E">
              <w:rPr>
                <w:noProof/>
                <w:webHidden/>
              </w:rPr>
              <w:fldChar w:fldCharType="separate"/>
            </w:r>
            <w:r w:rsidR="00D4285E">
              <w:rPr>
                <w:noProof/>
                <w:webHidden/>
              </w:rPr>
              <w:t>24</w:t>
            </w:r>
            <w:r w:rsidR="00D4285E">
              <w:rPr>
                <w:noProof/>
                <w:webHidden/>
              </w:rPr>
              <w:fldChar w:fldCharType="end"/>
            </w:r>
          </w:hyperlink>
        </w:p>
        <w:p w14:paraId="1AD767B4" w14:textId="77777777" w:rsidR="00D4285E" w:rsidRDefault="001E5752">
          <w:pPr>
            <w:pStyle w:val="TOC1"/>
            <w:tabs>
              <w:tab w:val="right" w:leader="dot" w:pos="10070"/>
            </w:tabs>
            <w:rPr>
              <w:rFonts w:asciiTheme="minorHAnsi" w:eastAsiaTheme="minorEastAsia" w:hAnsiTheme="minorHAnsi" w:cstheme="minorBidi"/>
              <w:noProof/>
            </w:rPr>
          </w:pPr>
          <w:hyperlink w:anchor="_Toc47102319" w:history="1">
            <w:r w:rsidR="00D4285E" w:rsidRPr="00A6518F">
              <w:rPr>
                <w:rStyle w:val="Hyperlink"/>
                <w:noProof/>
              </w:rPr>
              <w:t>Synchronized Media</w:t>
            </w:r>
            <w:r w:rsidR="00D4285E">
              <w:rPr>
                <w:noProof/>
                <w:webHidden/>
              </w:rPr>
              <w:tab/>
            </w:r>
            <w:r w:rsidR="00D4285E">
              <w:rPr>
                <w:noProof/>
                <w:webHidden/>
              </w:rPr>
              <w:fldChar w:fldCharType="begin"/>
            </w:r>
            <w:r w:rsidR="00D4285E">
              <w:rPr>
                <w:noProof/>
                <w:webHidden/>
              </w:rPr>
              <w:instrText xml:space="preserve"> PAGEREF _Toc47102319 \h </w:instrText>
            </w:r>
            <w:r w:rsidR="00D4285E">
              <w:rPr>
                <w:noProof/>
                <w:webHidden/>
              </w:rPr>
            </w:r>
            <w:r w:rsidR="00D4285E">
              <w:rPr>
                <w:noProof/>
                <w:webHidden/>
              </w:rPr>
              <w:fldChar w:fldCharType="separate"/>
            </w:r>
            <w:r w:rsidR="00D4285E">
              <w:rPr>
                <w:noProof/>
                <w:webHidden/>
              </w:rPr>
              <w:t>25</w:t>
            </w:r>
            <w:r w:rsidR="00D4285E">
              <w:rPr>
                <w:noProof/>
                <w:webHidden/>
              </w:rPr>
              <w:fldChar w:fldCharType="end"/>
            </w:r>
          </w:hyperlink>
        </w:p>
        <w:p w14:paraId="1AD767B5" w14:textId="77777777" w:rsidR="00D4285E" w:rsidRDefault="001E5752">
          <w:pPr>
            <w:pStyle w:val="TOC1"/>
            <w:tabs>
              <w:tab w:val="right" w:leader="dot" w:pos="10070"/>
            </w:tabs>
            <w:rPr>
              <w:rFonts w:asciiTheme="minorHAnsi" w:eastAsiaTheme="minorEastAsia" w:hAnsiTheme="minorHAnsi" w:cstheme="minorBidi"/>
              <w:noProof/>
            </w:rPr>
          </w:pPr>
          <w:hyperlink w:anchor="_Toc47102320" w:history="1">
            <w:r w:rsidR="00D4285E" w:rsidRPr="00A6518F">
              <w:rPr>
                <w:rStyle w:val="Hyperlink"/>
                <w:noProof/>
              </w:rPr>
              <w:t>Resize Text</w:t>
            </w:r>
            <w:r w:rsidR="00D4285E">
              <w:rPr>
                <w:noProof/>
                <w:webHidden/>
              </w:rPr>
              <w:tab/>
            </w:r>
            <w:r w:rsidR="00D4285E">
              <w:rPr>
                <w:noProof/>
                <w:webHidden/>
              </w:rPr>
              <w:fldChar w:fldCharType="begin"/>
            </w:r>
            <w:r w:rsidR="00D4285E">
              <w:rPr>
                <w:noProof/>
                <w:webHidden/>
              </w:rPr>
              <w:instrText xml:space="preserve"> PAGEREF _Toc47102320 \h </w:instrText>
            </w:r>
            <w:r w:rsidR="00D4285E">
              <w:rPr>
                <w:noProof/>
                <w:webHidden/>
              </w:rPr>
            </w:r>
            <w:r w:rsidR="00D4285E">
              <w:rPr>
                <w:noProof/>
                <w:webHidden/>
              </w:rPr>
              <w:fldChar w:fldCharType="separate"/>
            </w:r>
            <w:r w:rsidR="00D4285E">
              <w:rPr>
                <w:noProof/>
                <w:webHidden/>
              </w:rPr>
              <w:t>26</w:t>
            </w:r>
            <w:r w:rsidR="00D4285E">
              <w:rPr>
                <w:noProof/>
                <w:webHidden/>
              </w:rPr>
              <w:fldChar w:fldCharType="end"/>
            </w:r>
          </w:hyperlink>
        </w:p>
        <w:p w14:paraId="1AD767B6" w14:textId="77777777" w:rsidR="00D4285E" w:rsidRDefault="001E5752">
          <w:pPr>
            <w:pStyle w:val="TOC1"/>
            <w:tabs>
              <w:tab w:val="right" w:leader="dot" w:pos="10070"/>
            </w:tabs>
            <w:rPr>
              <w:rFonts w:asciiTheme="minorHAnsi" w:eastAsiaTheme="minorEastAsia" w:hAnsiTheme="minorHAnsi" w:cstheme="minorBidi"/>
              <w:noProof/>
            </w:rPr>
          </w:pPr>
          <w:hyperlink w:anchor="_Toc47102321" w:history="1">
            <w:r w:rsidR="00D4285E" w:rsidRPr="00A6518F">
              <w:rPr>
                <w:rStyle w:val="Hyperlink"/>
                <w:noProof/>
              </w:rPr>
              <w:t>Multiple Ways</w:t>
            </w:r>
            <w:r w:rsidR="00D4285E">
              <w:rPr>
                <w:noProof/>
                <w:webHidden/>
              </w:rPr>
              <w:tab/>
            </w:r>
            <w:r w:rsidR="00D4285E">
              <w:rPr>
                <w:noProof/>
                <w:webHidden/>
              </w:rPr>
              <w:fldChar w:fldCharType="begin"/>
            </w:r>
            <w:r w:rsidR="00D4285E">
              <w:rPr>
                <w:noProof/>
                <w:webHidden/>
              </w:rPr>
              <w:instrText xml:space="preserve"> PAGEREF _Toc47102321 \h </w:instrText>
            </w:r>
            <w:r w:rsidR="00D4285E">
              <w:rPr>
                <w:noProof/>
                <w:webHidden/>
              </w:rPr>
            </w:r>
            <w:r w:rsidR="00D4285E">
              <w:rPr>
                <w:noProof/>
                <w:webHidden/>
              </w:rPr>
              <w:fldChar w:fldCharType="separate"/>
            </w:r>
            <w:r w:rsidR="00D4285E">
              <w:rPr>
                <w:noProof/>
                <w:webHidden/>
              </w:rPr>
              <w:t>26</w:t>
            </w:r>
            <w:r w:rsidR="00D4285E">
              <w:rPr>
                <w:noProof/>
                <w:webHidden/>
              </w:rPr>
              <w:fldChar w:fldCharType="end"/>
            </w:r>
          </w:hyperlink>
        </w:p>
        <w:p w14:paraId="1AD767B7" w14:textId="77777777" w:rsidR="00D4285E" w:rsidRDefault="001E5752">
          <w:pPr>
            <w:pStyle w:val="TOC1"/>
            <w:tabs>
              <w:tab w:val="right" w:leader="dot" w:pos="10070"/>
            </w:tabs>
            <w:rPr>
              <w:rFonts w:asciiTheme="minorHAnsi" w:eastAsiaTheme="minorEastAsia" w:hAnsiTheme="minorHAnsi" w:cstheme="minorBidi"/>
              <w:noProof/>
            </w:rPr>
          </w:pPr>
          <w:hyperlink w:anchor="_Toc47102322" w:history="1">
            <w:r w:rsidR="00D4285E" w:rsidRPr="00A6518F">
              <w:rPr>
                <w:rStyle w:val="Hyperlink"/>
                <w:rFonts w:asciiTheme="majorHAnsi" w:eastAsiaTheme="majorEastAsia" w:hAnsiTheme="majorHAnsi" w:cstheme="majorBidi"/>
                <w:b/>
                <w:noProof/>
              </w:rPr>
              <w:t>Analyzing Conformance Standards with the WAVE Tool</w:t>
            </w:r>
            <w:r w:rsidR="00D4285E">
              <w:rPr>
                <w:noProof/>
                <w:webHidden/>
              </w:rPr>
              <w:tab/>
            </w:r>
            <w:r w:rsidR="00D4285E">
              <w:rPr>
                <w:noProof/>
                <w:webHidden/>
              </w:rPr>
              <w:fldChar w:fldCharType="begin"/>
            </w:r>
            <w:r w:rsidR="00D4285E">
              <w:rPr>
                <w:noProof/>
                <w:webHidden/>
              </w:rPr>
              <w:instrText xml:space="preserve"> PAGEREF _Toc47102322 \h </w:instrText>
            </w:r>
            <w:r w:rsidR="00D4285E">
              <w:rPr>
                <w:noProof/>
                <w:webHidden/>
              </w:rPr>
            </w:r>
            <w:r w:rsidR="00D4285E">
              <w:rPr>
                <w:noProof/>
                <w:webHidden/>
              </w:rPr>
              <w:fldChar w:fldCharType="separate"/>
            </w:r>
            <w:r w:rsidR="00D4285E">
              <w:rPr>
                <w:noProof/>
                <w:webHidden/>
              </w:rPr>
              <w:t>27</w:t>
            </w:r>
            <w:r w:rsidR="00D4285E">
              <w:rPr>
                <w:noProof/>
                <w:webHidden/>
              </w:rPr>
              <w:fldChar w:fldCharType="end"/>
            </w:r>
          </w:hyperlink>
        </w:p>
        <w:p w14:paraId="1AD767B8" w14:textId="77777777" w:rsidR="00D4285E" w:rsidRDefault="001E5752">
          <w:pPr>
            <w:pStyle w:val="TOC1"/>
            <w:tabs>
              <w:tab w:val="right" w:leader="dot" w:pos="10070"/>
            </w:tabs>
            <w:rPr>
              <w:rFonts w:asciiTheme="minorHAnsi" w:eastAsiaTheme="minorEastAsia" w:hAnsiTheme="minorHAnsi" w:cstheme="minorBidi"/>
              <w:noProof/>
            </w:rPr>
          </w:pPr>
          <w:hyperlink w:anchor="_Toc47102323" w:history="1">
            <w:r w:rsidR="00D4285E" w:rsidRPr="00D4285E">
              <w:rPr>
                <w:rStyle w:val="Hyperlink"/>
                <w:rFonts w:cstheme="minorHAnsi"/>
                <w:noProof/>
              </w:rPr>
              <w:t>Free Automated Public-Facing Webpage Testing</w:t>
            </w:r>
            <w:r w:rsidR="00D4285E">
              <w:rPr>
                <w:noProof/>
                <w:webHidden/>
              </w:rPr>
              <w:tab/>
            </w:r>
            <w:r w:rsidR="00D4285E">
              <w:rPr>
                <w:noProof/>
                <w:webHidden/>
              </w:rPr>
              <w:fldChar w:fldCharType="begin"/>
            </w:r>
            <w:r w:rsidR="00D4285E">
              <w:rPr>
                <w:noProof/>
                <w:webHidden/>
              </w:rPr>
              <w:instrText xml:space="preserve"> PAGEREF _Toc47102323 \h </w:instrText>
            </w:r>
            <w:r w:rsidR="00D4285E">
              <w:rPr>
                <w:noProof/>
                <w:webHidden/>
              </w:rPr>
            </w:r>
            <w:r w:rsidR="00D4285E">
              <w:rPr>
                <w:noProof/>
                <w:webHidden/>
              </w:rPr>
              <w:fldChar w:fldCharType="separate"/>
            </w:r>
            <w:r w:rsidR="00D4285E">
              <w:rPr>
                <w:noProof/>
                <w:webHidden/>
              </w:rPr>
              <w:t>27</w:t>
            </w:r>
            <w:r w:rsidR="00D4285E">
              <w:rPr>
                <w:noProof/>
                <w:webHidden/>
              </w:rPr>
              <w:fldChar w:fldCharType="end"/>
            </w:r>
          </w:hyperlink>
        </w:p>
        <w:p w14:paraId="1AD767B9" w14:textId="77777777" w:rsidR="00D4285E" w:rsidRDefault="001E5752">
          <w:pPr>
            <w:pStyle w:val="TOC2"/>
            <w:tabs>
              <w:tab w:val="right" w:leader="dot" w:pos="10070"/>
            </w:tabs>
            <w:rPr>
              <w:rFonts w:asciiTheme="minorHAnsi" w:eastAsiaTheme="minorEastAsia" w:hAnsiTheme="minorHAnsi" w:cstheme="minorBidi"/>
              <w:noProof/>
            </w:rPr>
          </w:pPr>
          <w:hyperlink w:anchor="_Toc47102324" w:history="1">
            <w:r w:rsidR="00D4285E" w:rsidRPr="00A6518F">
              <w:rPr>
                <w:rStyle w:val="Hyperlink"/>
                <w:noProof/>
              </w:rPr>
              <w:t>What Do All These Icons Mean?</w:t>
            </w:r>
            <w:r w:rsidR="00D4285E">
              <w:rPr>
                <w:noProof/>
                <w:webHidden/>
              </w:rPr>
              <w:tab/>
            </w:r>
            <w:r w:rsidR="00D4285E">
              <w:rPr>
                <w:noProof/>
                <w:webHidden/>
              </w:rPr>
              <w:fldChar w:fldCharType="begin"/>
            </w:r>
            <w:r w:rsidR="00D4285E">
              <w:rPr>
                <w:noProof/>
                <w:webHidden/>
              </w:rPr>
              <w:instrText xml:space="preserve"> PAGEREF _Toc47102324 \h </w:instrText>
            </w:r>
            <w:r w:rsidR="00D4285E">
              <w:rPr>
                <w:noProof/>
                <w:webHidden/>
              </w:rPr>
            </w:r>
            <w:r w:rsidR="00D4285E">
              <w:rPr>
                <w:noProof/>
                <w:webHidden/>
              </w:rPr>
              <w:fldChar w:fldCharType="separate"/>
            </w:r>
            <w:r w:rsidR="00D4285E">
              <w:rPr>
                <w:noProof/>
                <w:webHidden/>
              </w:rPr>
              <w:t>27</w:t>
            </w:r>
            <w:r w:rsidR="00D4285E">
              <w:rPr>
                <w:noProof/>
                <w:webHidden/>
              </w:rPr>
              <w:fldChar w:fldCharType="end"/>
            </w:r>
          </w:hyperlink>
        </w:p>
        <w:p w14:paraId="1AD767BA" w14:textId="77777777" w:rsidR="00D4285E" w:rsidRDefault="001E5752">
          <w:pPr>
            <w:pStyle w:val="TOC2"/>
            <w:tabs>
              <w:tab w:val="right" w:leader="dot" w:pos="10070"/>
            </w:tabs>
            <w:rPr>
              <w:rFonts w:asciiTheme="minorHAnsi" w:eastAsiaTheme="minorEastAsia" w:hAnsiTheme="minorHAnsi" w:cstheme="minorBidi"/>
              <w:noProof/>
            </w:rPr>
          </w:pPr>
          <w:hyperlink w:anchor="_Toc47102325" w:history="1">
            <w:r w:rsidR="00D4285E" w:rsidRPr="00A6518F">
              <w:rPr>
                <w:rStyle w:val="Hyperlink"/>
                <w:noProof/>
              </w:rPr>
              <w:t>Did My Page Pass WAVE? Is it "WAVE Approved"?</w:t>
            </w:r>
            <w:r w:rsidR="00D4285E">
              <w:rPr>
                <w:noProof/>
                <w:webHidden/>
              </w:rPr>
              <w:tab/>
            </w:r>
            <w:r w:rsidR="00D4285E">
              <w:rPr>
                <w:noProof/>
                <w:webHidden/>
              </w:rPr>
              <w:fldChar w:fldCharType="begin"/>
            </w:r>
            <w:r w:rsidR="00D4285E">
              <w:rPr>
                <w:noProof/>
                <w:webHidden/>
              </w:rPr>
              <w:instrText xml:space="preserve"> PAGEREF _Toc47102325 \h </w:instrText>
            </w:r>
            <w:r w:rsidR="00D4285E">
              <w:rPr>
                <w:noProof/>
                <w:webHidden/>
              </w:rPr>
            </w:r>
            <w:r w:rsidR="00D4285E">
              <w:rPr>
                <w:noProof/>
                <w:webHidden/>
              </w:rPr>
              <w:fldChar w:fldCharType="separate"/>
            </w:r>
            <w:r w:rsidR="00D4285E">
              <w:rPr>
                <w:noProof/>
                <w:webHidden/>
              </w:rPr>
              <w:t>28</w:t>
            </w:r>
            <w:r w:rsidR="00D4285E">
              <w:rPr>
                <w:noProof/>
                <w:webHidden/>
              </w:rPr>
              <w:fldChar w:fldCharType="end"/>
            </w:r>
          </w:hyperlink>
        </w:p>
        <w:p w14:paraId="1AD767BB" w14:textId="77777777" w:rsidR="00D4285E" w:rsidRDefault="001E5752">
          <w:pPr>
            <w:pStyle w:val="TOC2"/>
            <w:tabs>
              <w:tab w:val="right" w:leader="dot" w:pos="10070"/>
            </w:tabs>
            <w:rPr>
              <w:rFonts w:asciiTheme="minorHAnsi" w:eastAsiaTheme="minorEastAsia" w:hAnsiTheme="minorHAnsi" w:cstheme="minorBidi"/>
              <w:noProof/>
            </w:rPr>
          </w:pPr>
          <w:hyperlink w:anchor="_Toc47102326" w:history="1">
            <w:r w:rsidR="00D4285E" w:rsidRPr="00A6518F">
              <w:rPr>
                <w:rStyle w:val="Hyperlink"/>
                <w:noProof/>
              </w:rPr>
              <w:t>What Guidelines and Standards Does WAVE Use? Section 508, WCAG, or Both?</w:t>
            </w:r>
            <w:r w:rsidR="00D4285E">
              <w:rPr>
                <w:noProof/>
                <w:webHidden/>
              </w:rPr>
              <w:tab/>
            </w:r>
            <w:r w:rsidR="00D4285E">
              <w:rPr>
                <w:noProof/>
                <w:webHidden/>
              </w:rPr>
              <w:fldChar w:fldCharType="begin"/>
            </w:r>
            <w:r w:rsidR="00D4285E">
              <w:rPr>
                <w:noProof/>
                <w:webHidden/>
              </w:rPr>
              <w:instrText xml:space="preserve"> PAGEREF _Toc47102326 \h </w:instrText>
            </w:r>
            <w:r w:rsidR="00D4285E">
              <w:rPr>
                <w:noProof/>
                <w:webHidden/>
              </w:rPr>
            </w:r>
            <w:r w:rsidR="00D4285E">
              <w:rPr>
                <w:noProof/>
                <w:webHidden/>
              </w:rPr>
              <w:fldChar w:fldCharType="separate"/>
            </w:r>
            <w:r w:rsidR="00D4285E">
              <w:rPr>
                <w:noProof/>
                <w:webHidden/>
              </w:rPr>
              <w:t>28</w:t>
            </w:r>
            <w:r w:rsidR="00D4285E">
              <w:rPr>
                <w:noProof/>
                <w:webHidden/>
              </w:rPr>
              <w:fldChar w:fldCharType="end"/>
            </w:r>
          </w:hyperlink>
        </w:p>
        <w:p w14:paraId="1AD767BC" w14:textId="77777777" w:rsidR="00D4285E" w:rsidRDefault="001E5752">
          <w:pPr>
            <w:pStyle w:val="TOC2"/>
            <w:tabs>
              <w:tab w:val="right" w:leader="dot" w:pos="10070"/>
            </w:tabs>
            <w:rPr>
              <w:rFonts w:asciiTheme="minorHAnsi" w:eastAsiaTheme="minorEastAsia" w:hAnsiTheme="minorHAnsi" w:cstheme="minorBidi"/>
              <w:noProof/>
            </w:rPr>
          </w:pPr>
          <w:hyperlink w:anchor="_Toc47102327" w:history="1">
            <w:r w:rsidR="00D4285E" w:rsidRPr="00A6518F">
              <w:rPr>
                <w:rStyle w:val="Hyperlink"/>
                <w:noProof/>
              </w:rPr>
              <w:t>Styles and Code</w:t>
            </w:r>
            <w:r w:rsidR="00D4285E">
              <w:rPr>
                <w:noProof/>
                <w:webHidden/>
              </w:rPr>
              <w:tab/>
            </w:r>
            <w:r w:rsidR="00D4285E">
              <w:rPr>
                <w:noProof/>
                <w:webHidden/>
              </w:rPr>
              <w:fldChar w:fldCharType="begin"/>
            </w:r>
            <w:r w:rsidR="00D4285E">
              <w:rPr>
                <w:noProof/>
                <w:webHidden/>
              </w:rPr>
              <w:instrText xml:space="preserve"> PAGEREF _Toc47102327 \h </w:instrText>
            </w:r>
            <w:r w:rsidR="00D4285E">
              <w:rPr>
                <w:noProof/>
                <w:webHidden/>
              </w:rPr>
            </w:r>
            <w:r w:rsidR="00D4285E">
              <w:rPr>
                <w:noProof/>
                <w:webHidden/>
              </w:rPr>
              <w:fldChar w:fldCharType="separate"/>
            </w:r>
            <w:r w:rsidR="00D4285E">
              <w:rPr>
                <w:noProof/>
                <w:webHidden/>
              </w:rPr>
              <w:t>28</w:t>
            </w:r>
            <w:r w:rsidR="00D4285E">
              <w:rPr>
                <w:noProof/>
                <w:webHidden/>
              </w:rPr>
              <w:fldChar w:fldCharType="end"/>
            </w:r>
          </w:hyperlink>
        </w:p>
        <w:p w14:paraId="1AD767BD" w14:textId="77777777" w:rsidR="00D4285E" w:rsidRDefault="001E5752">
          <w:pPr>
            <w:pStyle w:val="TOC2"/>
            <w:tabs>
              <w:tab w:val="right" w:leader="dot" w:pos="10070"/>
            </w:tabs>
            <w:rPr>
              <w:rFonts w:asciiTheme="minorHAnsi" w:eastAsiaTheme="minorEastAsia" w:hAnsiTheme="minorHAnsi" w:cstheme="minorBidi"/>
              <w:noProof/>
            </w:rPr>
          </w:pPr>
          <w:hyperlink w:anchor="_Toc47102328" w:history="1">
            <w:r w:rsidR="00D4285E" w:rsidRPr="00A6518F">
              <w:rPr>
                <w:rStyle w:val="Hyperlink"/>
                <w:noProof/>
              </w:rPr>
              <w:t>How is the WAVE Extension Different?</w:t>
            </w:r>
            <w:r w:rsidR="00D4285E">
              <w:rPr>
                <w:noProof/>
                <w:webHidden/>
              </w:rPr>
              <w:tab/>
            </w:r>
            <w:r w:rsidR="00D4285E">
              <w:rPr>
                <w:noProof/>
                <w:webHidden/>
              </w:rPr>
              <w:fldChar w:fldCharType="begin"/>
            </w:r>
            <w:r w:rsidR="00D4285E">
              <w:rPr>
                <w:noProof/>
                <w:webHidden/>
              </w:rPr>
              <w:instrText xml:space="preserve"> PAGEREF _Toc47102328 \h </w:instrText>
            </w:r>
            <w:r w:rsidR="00D4285E">
              <w:rPr>
                <w:noProof/>
                <w:webHidden/>
              </w:rPr>
            </w:r>
            <w:r w:rsidR="00D4285E">
              <w:rPr>
                <w:noProof/>
                <w:webHidden/>
              </w:rPr>
              <w:fldChar w:fldCharType="separate"/>
            </w:r>
            <w:r w:rsidR="00D4285E">
              <w:rPr>
                <w:noProof/>
                <w:webHidden/>
              </w:rPr>
              <w:t>28</w:t>
            </w:r>
            <w:r w:rsidR="00D4285E">
              <w:rPr>
                <w:noProof/>
                <w:webHidden/>
              </w:rPr>
              <w:fldChar w:fldCharType="end"/>
            </w:r>
          </w:hyperlink>
        </w:p>
        <w:p w14:paraId="1AD767BE" w14:textId="77777777" w:rsidR="00D4285E" w:rsidRDefault="001E5752">
          <w:pPr>
            <w:pStyle w:val="TOC2"/>
            <w:tabs>
              <w:tab w:val="right" w:leader="dot" w:pos="10070"/>
            </w:tabs>
            <w:rPr>
              <w:rFonts w:asciiTheme="minorHAnsi" w:eastAsiaTheme="minorEastAsia" w:hAnsiTheme="minorHAnsi" w:cstheme="minorBidi"/>
              <w:noProof/>
            </w:rPr>
          </w:pPr>
          <w:hyperlink w:anchor="_Toc47102329" w:history="1">
            <w:r w:rsidR="00D4285E" w:rsidRPr="00A6518F">
              <w:rPr>
                <w:rStyle w:val="Hyperlink"/>
                <w:noProof/>
              </w:rPr>
              <w:t>The WAVE Report is 'Broken' or Difficult to Read</w:t>
            </w:r>
            <w:r w:rsidR="00D4285E">
              <w:rPr>
                <w:noProof/>
                <w:webHidden/>
              </w:rPr>
              <w:tab/>
            </w:r>
            <w:r w:rsidR="00D4285E">
              <w:rPr>
                <w:noProof/>
                <w:webHidden/>
              </w:rPr>
              <w:fldChar w:fldCharType="begin"/>
            </w:r>
            <w:r w:rsidR="00D4285E">
              <w:rPr>
                <w:noProof/>
                <w:webHidden/>
              </w:rPr>
              <w:instrText xml:space="preserve"> PAGEREF _Toc47102329 \h </w:instrText>
            </w:r>
            <w:r w:rsidR="00D4285E">
              <w:rPr>
                <w:noProof/>
                <w:webHidden/>
              </w:rPr>
            </w:r>
            <w:r w:rsidR="00D4285E">
              <w:rPr>
                <w:noProof/>
                <w:webHidden/>
              </w:rPr>
              <w:fldChar w:fldCharType="separate"/>
            </w:r>
            <w:r w:rsidR="00D4285E">
              <w:rPr>
                <w:noProof/>
                <w:webHidden/>
              </w:rPr>
              <w:t>29</w:t>
            </w:r>
            <w:r w:rsidR="00D4285E">
              <w:rPr>
                <w:noProof/>
                <w:webHidden/>
              </w:rPr>
              <w:fldChar w:fldCharType="end"/>
            </w:r>
          </w:hyperlink>
        </w:p>
        <w:p w14:paraId="1AD767BF" w14:textId="77777777" w:rsidR="00D4285E" w:rsidRDefault="001E5752">
          <w:pPr>
            <w:pStyle w:val="TOC2"/>
            <w:tabs>
              <w:tab w:val="right" w:leader="dot" w:pos="10070"/>
            </w:tabs>
            <w:rPr>
              <w:rFonts w:asciiTheme="minorHAnsi" w:eastAsiaTheme="minorEastAsia" w:hAnsiTheme="minorHAnsi" w:cstheme="minorBidi"/>
              <w:noProof/>
            </w:rPr>
          </w:pPr>
          <w:hyperlink w:anchor="_Toc47102330" w:history="1">
            <w:r w:rsidR="00D4285E" w:rsidRPr="00A6518F">
              <w:rPr>
                <w:rStyle w:val="Hyperlink"/>
                <w:noProof/>
              </w:rPr>
              <w:t>WAVE Reports an Error, but I Don't See a Red Icon</w:t>
            </w:r>
            <w:r w:rsidR="00D4285E">
              <w:rPr>
                <w:noProof/>
                <w:webHidden/>
              </w:rPr>
              <w:tab/>
            </w:r>
            <w:r w:rsidR="00D4285E">
              <w:rPr>
                <w:noProof/>
                <w:webHidden/>
              </w:rPr>
              <w:fldChar w:fldCharType="begin"/>
            </w:r>
            <w:r w:rsidR="00D4285E">
              <w:rPr>
                <w:noProof/>
                <w:webHidden/>
              </w:rPr>
              <w:instrText xml:space="preserve"> PAGEREF _Toc47102330 \h </w:instrText>
            </w:r>
            <w:r w:rsidR="00D4285E">
              <w:rPr>
                <w:noProof/>
                <w:webHidden/>
              </w:rPr>
            </w:r>
            <w:r w:rsidR="00D4285E">
              <w:rPr>
                <w:noProof/>
                <w:webHidden/>
              </w:rPr>
              <w:fldChar w:fldCharType="separate"/>
            </w:r>
            <w:r w:rsidR="00D4285E">
              <w:rPr>
                <w:noProof/>
                <w:webHidden/>
              </w:rPr>
              <w:t>29</w:t>
            </w:r>
            <w:r w:rsidR="00D4285E">
              <w:rPr>
                <w:noProof/>
                <w:webHidden/>
              </w:rPr>
              <w:fldChar w:fldCharType="end"/>
            </w:r>
          </w:hyperlink>
        </w:p>
        <w:p w14:paraId="1AD767C0" w14:textId="77777777" w:rsidR="00D4285E" w:rsidRDefault="001E5752">
          <w:pPr>
            <w:pStyle w:val="TOC2"/>
            <w:tabs>
              <w:tab w:val="right" w:leader="dot" w:pos="10070"/>
            </w:tabs>
            <w:rPr>
              <w:rFonts w:asciiTheme="minorHAnsi" w:eastAsiaTheme="minorEastAsia" w:hAnsiTheme="minorHAnsi" w:cstheme="minorBidi"/>
              <w:noProof/>
            </w:rPr>
          </w:pPr>
          <w:hyperlink w:anchor="_Toc47102331" w:history="1">
            <w:r w:rsidR="00D4285E" w:rsidRPr="00A6518F">
              <w:rPr>
                <w:rStyle w:val="Hyperlink"/>
                <w:noProof/>
              </w:rPr>
              <w:t>Javascript and CSS</w:t>
            </w:r>
            <w:r w:rsidR="00D4285E">
              <w:rPr>
                <w:noProof/>
                <w:webHidden/>
              </w:rPr>
              <w:tab/>
            </w:r>
            <w:r w:rsidR="00D4285E">
              <w:rPr>
                <w:noProof/>
                <w:webHidden/>
              </w:rPr>
              <w:fldChar w:fldCharType="begin"/>
            </w:r>
            <w:r w:rsidR="00D4285E">
              <w:rPr>
                <w:noProof/>
                <w:webHidden/>
              </w:rPr>
              <w:instrText xml:space="preserve"> PAGEREF _Toc47102331 \h </w:instrText>
            </w:r>
            <w:r w:rsidR="00D4285E">
              <w:rPr>
                <w:noProof/>
                <w:webHidden/>
              </w:rPr>
            </w:r>
            <w:r w:rsidR="00D4285E">
              <w:rPr>
                <w:noProof/>
                <w:webHidden/>
              </w:rPr>
              <w:fldChar w:fldCharType="separate"/>
            </w:r>
            <w:r w:rsidR="00D4285E">
              <w:rPr>
                <w:noProof/>
                <w:webHidden/>
              </w:rPr>
              <w:t>29</w:t>
            </w:r>
            <w:r w:rsidR="00D4285E">
              <w:rPr>
                <w:noProof/>
                <w:webHidden/>
              </w:rPr>
              <w:fldChar w:fldCharType="end"/>
            </w:r>
          </w:hyperlink>
        </w:p>
        <w:p w14:paraId="1AD767C1" w14:textId="77777777" w:rsidR="00D4285E" w:rsidRDefault="001E5752">
          <w:pPr>
            <w:pStyle w:val="TOC2"/>
            <w:tabs>
              <w:tab w:val="right" w:leader="dot" w:pos="10070"/>
            </w:tabs>
            <w:rPr>
              <w:rFonts w:asciiTheme="minorHAnsi" w:eastAsiaTheme="minorEastAsia" w:hAnsiTheme="minorHAnsi" w:cstheme="minorBidi"/>
              <w:noProof/>
            </w:rPr>
          </w:pPr>
          <w:hyperlink w:anchor="_Toc47102332" w:history="1">
            <w:r w:rsidR="00D4285E" w:rsidRPr="00A6518F">
              <w:rPr>
                <w:rStyle w:val="Hyperlink"/>
                <w:noProof/>
              </w:rPr>
              <w:t>Is WAVE Accessible?</w:t>
            </w:r>
            <w:r w:rsidR="00D4285E">
              <w:rPr>
                <w:noProof/>
                <w:webHidden/>
              </w:rPr>
              <w:tab/>
            </w:r>
            <w:r w:rsidR="00D4285E">
              <w:rPr>
                <w:noProof/>
                <w:webHidden/>
              </w:rPr>
              <w:fldChar w:fldCharType="begin"/>
            </w:r>
            <w:r w:rsidR="00D4285E">
              <w:rPr>
                <w:noProof/>
                <w:webHidden/>
              </w:rPr>
              <w:instrText xml:space="preserve"> PAGEREF _Toc47102332 \h </w:instrText>
            </w:r>
            <w:r w:rsidR="00D4285E">
              <w:rPr>
                <w:noProof/>
                <w:webHidden/>
              </w:rPr>
            </w:r>
            <w:r w:rsidR="00D4285E">
              <w:rPr>
                <w:noProof/>
                <w:webHidden/>
              </w:rPr>
              <w:fldChar w:fldCharType="separate"/>
            </w:r>
            <w:r w:rsidR="00D4285E">
              <w:rPr>
                <w:noProof/>
                <w:webHidden/>
              </w:rPr>
              <w:t>29</w:t>
            </w:r>
            <w:r w:rsidR="00D4285E">
              <w:rPr>
                <w:noProof/>
                <w:webHidden/>
              </w:rPr>
              <w:fldChar w:fldCharType="end"/>
            </w:r>
          </w:hyperlink>
        </w:p>
        <w:p w14:paraId="1AD767C2" w14:textId="77777777" w:rsidR="00D4285E" w:rsidRDefault="001E5752">
          <w:pPr>
            <w:pStyle w:val="TOC2"/>
            <w:tabs>
              <w:tab w:val="right" w:leader="dot" w:pos="10070"/>
            </w:tabs>
            <w:rPr>
              <w:rFonts w:asciiTheme="minorHAnsi" w:eastAsiaTheme="minorEastAsia" w:hAnsiTheme="minorHAnsi" w:cstheme="minorBidi"/>
              <w:noProof/>
            </w:rPr>
          </w:pPr>
          <w:hyperlink w:anchor="_Toc47102333" w:history="1">
            <w:r w:rsidR="00D4285E" w:rsidRPr="00A6518F">
              <w:rPr>
                <w:rStyle w:val="Hyperlink"/>
                <w:noProof/>
              </w:rPr>
              <w:t>Add a WAVE Link to Your Web Page</w:t>
            </w:r>
            <w:r w:rsidR="00D4285E">
              <w:rPr>
                <w:noProof/>
                <w:webHidden/>
              </w:rPr>
              <w:tab/>
            </w:r>
            <w:r w:rsidR="00D4285E">
              <w:rPr>
                <w:noProof/>
                <w:webHidden/>
              </w:rPr>
              <w:fldChar w:fldCharType="begin"/>
            </w:r>
            <w:r w:rsidR="00D4285E">
              <w:rPr>
                <w:noProof/>
                <w:webHidden/>
              </w:rPr>
              <w:instrText xml:space="preserve"> PAGEREF _Toc47102333 \h </w:instrText>
            </w:r>
            <w:r w:rsidR="00D4285E">
              <w:rPr>
                <w:noProof/>
                <w:webHidden/>
              </w:rPr>
            </w:r>
            <w:r w:rsidR="00D4285E">
              <w:rPr>
                <w:noProof/>
                <w:webHidden/>
              </w:rPr>
              <w:fldChar w:fldCharType="separate"/>
            </w:r>
            <w:r w:rsidR="00D4285E">
              <w:rPr>
                <w:noProof/>
                <w:webHidden/>
              </w:rPr>
              <w:t>29</w:t>
            </w:r>
            <w:r w:rsidR="00D4285E">
              <w:rPr>
                <w:noProof/>
                <w:webHidden/>
              </w:rPr>
              <w:fldChar w:fldCharType="end"/>
            </w:r>
          </w:hyperlink>
        </w:p>
        <w:p w14:paraId="1AD767C3" w14:textId="77777777" w:rsidR="00D4285E" w:rsidRDefault="001E5752">
          <w:pPr>
            <w:pStyle w:val="TOC2"/>
            <w:tabs>
              <w:tab w:val="right" w:leader="dot" w:pos="10070"/>
            </w:tabs>
            <w:rPr>
              <w:rFonts w:asciiTheme="minorHAnsi" w:eastAsiaTheme="minorEastAsia" w:hAnsiTheme="minorHAnsi" w:cstheme="minorBidi"/>
              <w:noProof/>
            </w:rPr>
          </w:pPr>
          <w:hyperlink w:anchor="_Toc47102334" w:history="1">
            <w:r w:rsidR="00D4285E" w:rsidRPr="00A6518F">
              <w:rPr>
                <w:rStyle w:val="Hyperlink"/>
                <w:noProof/>
              </w:rPr>
              <w:t>Use the Browser Bookmarklet</w:t>
            </w:r>
            <w:r w:rsidR="00D4285E">
              <w:rPr>
                <w:noProof/>
                <w:webHidden/>
              </w:rPr>
              <w:tab/>
            </w:r>
            <w:r w:rsidR="00D4285E">
              <w:rPr>
                <w:noProof/>
                <w:webHidden/>
              </w:rPr>
              <w:fldChar w:fldCharType="begin"/>
            </w:r>
            <w:r w:rsidR="00D4285E">
              <w:rPr>
                <w:noProof/>
                <w:webHidden/>
              </w:rPr>
              <w:instrText xml:space="preserve"> PAGEREF _Toc47102334 \h </w:instrText>
            </w:r>
            <w:r w:rsidR="00D4285E">
              <w:rPr>
                <w:noProof/>
                <w:webHidden/>
              </w:rPr>
            </w:r>
            <w:r w:rsidR="00D4285E">
              <w:rPr>
                <w:noProof/>
                <w:webHidden/>
              </w:rPr>
              <w:fldChar w:fldCharType="separate"/>
            </w:r>
            <w:r w:rsidR="00D4285E">
              <w:rPr>
                <w:noProof/>
                <w:webHidden/>
              </w:rPr>
              <w:t>29</w:t>
            </w:r>
            <w:r w:rsidR="00D4285E">
              <w:rPr>
                <w:noProof/>
                <w:webHidden/>
              </w:rPr>
              <w:fldChar w:fldCharType="end"/>
            </w:r>
          </w:hyperlink>
        </w:p>
        <w:p w14:paraId="1AD767C4" w14:textId="77777777" w:rsidR="00D4285E" w:rsidRDefault="001E5752">
          <w:pPr>
            <w:pStyle w:val="TOC1"/>
            <w:tabs>
              <w:tab w:val="right" w:leader="dot" w:pos="10070"/>
            </w:tabs>
            <w:rPr>
              <w:rFonts w:asciiTheme="minorHAnsi" w:eastAsiaTheme="minorEastAsia" w:hAnsiTheme="minorHAnsi" w:cstheme="minorBidi"/>
              <w:noProof/>
            </w:rPr>
          </w:pPr>
          <w:hyperlink w:anchor="_Toc47102335" w:history="1">
            <w:r w:rsidR="00D4285E" w:rsidRPr="00A6518F">
              <w:rPr>
                <w:rStyle w:val="Hyperlink"/>
                <w:rFonts w:asciiTheme="majorHAnsi" w:eastAsiaTheme="majorEastAsia" w:hAnsiTheme="majorHAnsi" w:cstheme="majorBidi"/>
                <w:b/>
                <w:noProof/>
              </w:rPr>
              <w:t>Website and SharePoint Reporting Metrics</w:t>
            </w:r>
            <w:r w:rsidR="00D4285E">
              <w:rPr>
                <w:noProof/>
                <w:webHidden/>
              </w:rPr>
              <w:tab/>
            </w:r>
            <w:r w:rsidR="00D4285E">
              <w:rPr>
                <w:noProof/>
                <w:webHidden/>
              </w:rPr>
              <w:fldChar w:fldCharType="begin"/>
            </w:r>
            <w:r w:rsidR="00D4285E">
              <w:rPr>
                <w:noProof/>
                <w:webHidden/>
              </w:rPr>
              <w:instrText xml:space="preserve"> PAGEREF _Toc47102335 \h </w:instrText>
            </w:r>
            <w:r w:rsidR="00D4285E">
              <w:rPr>
                <w:noProof/>
                <w:webHidden/>
              </w:rPr>
            </w:r>
            <w:r w:rsidR="00D4285E">
              <w:rPr>
                <w:noProof/>
                <w:webHidden/>
              </w:rPr>
              <w:fldChar w:fldCharType="separate"/>
            </w:r>
            <w:r w:rsidR="00D4285E">
              <w:rPr>
                <w:noProof/>
                <w:webHidden/>
              </w:rPr>
              <w:t>30</w:t>
            </w:r>
            <w:r w:rsidR="00D4285E">
              <w:rPr>
                <w:noProof/>
                <w:webHidden/>
              </w:rPr>
              <w:fldChar w:fldCharType="end"/>
            </w:r>
          </w:hyperlink>
        </w:p>
        <w:p w14:paraId="1AD767C5" w14:textId="77777777" w:rsidR="00D4285E" w:rsidRPr="00D4285E" w:rsidRDefault="001E5752">
          <w:pPr>
            <w:pStyle w:val="TOC2"/>
            <w:tabs>
              <w:tab w:val="right" w:leader="dot" w:pos="10070"/>
            </w:tabs>
            <w:rPr>
              <w:rFonts w:asciiTheme="minorHAnsi" w:eastAsiaTheme="minorEastAsia" w:hAnsiTheme="minorHAnsi" w:cstheme="minorBidi"/>
              <w:noProof/>
            </w:rPr>
          </w:pPr>
          <w:hyperlink w:anchor="_Toc47102336" w:history="1">
            <w:r w:rsidR="00D4285E" w:rsidRPr="00D4285E">
              <w:rPr>
                <w:rStyle w:val="Hyperlink"/>
                <w:noProof/>
              </w:rPr>
              <w:t>How to Fill Out the Website Testing Worksheet:</w:t>
            </w:r>
            <w:r w:rsidR="00D4285E" w:rsidRPr="00D4285E">
              <w:rPr>
                <w:noProof/>
                <w:webHidden/>
              </w:rPr>
              <w:tab/>
            </w:r>
            <w:r w:rsidR="00D4285E" w:rsidRPr="00D4285E">
              <w:rPr>
                <w:noProof/>
                <w:webHidden/>
              </w:rPr>
              <w:fldChar w:fldCharType="begin"/>
            </w:r>
            <w:r w:rsidR="00D4285E" w:rsidRPr="00D4285E">
              <w:rPr>
                <w:noProof/>
                <w:webHidden/>
              </w:rPr>
              <w:instrText xml:space="preserve"> PAGEREF _Toc47102336 \h </w:instrText>
            </w:r>
            <w:r w:rsidR="00D4285E" w:rsidRPr="00D4285E">
              <w:rPr>
                <w:noProof/>
                <w:webHidden/>
              </w:rPr>
            </w:r>
            <w:r w:rsidR="00D4285E" w:rsidRPr="00D4285E">
              <w:rPr>
                <w:noProof/>
                <w:webHidden/>
              </w:rPr>
              <w:fldChar w:fldCharType="separate"/>
            </w:r>
            <w:r w:rsidR="00D4285E" w:rsidRPr="00D4285E">
              <w:rPr>
                <w:noProof/>
                <w:webHidden/>
              </w:rPr>
              <w:t>30</w:t>
            </w:r>
            <w:r w:rsidR="00D4285E" w:rsidRPr="00D4285E">
              <w:rPr>
                <w:noProof/>
                <w:webHidden/>
              </w:rPr>
              <w:fldChar w:fldCharType="end"/>
            </w:r>
          </w:hyperlink>
        </w:p>
        <w:p w14:paraId="1AD767C6" w14:textId="77777777" w:rsidR="00D4285E" w:rsidRPr="00D4285E" w:rsidRDefault="001E5752">
          <w:pPr>
            <w:pStyle w:val="TOC3"/>
            <w:tabs>
              <w:tab w:val="right" w:leader="dot" w:pos="10070"/>
            </w:tabs>
            <w:rPr>
              <w:rFonts w:asciiTheme="minorHAnsi" w:eastAsiaTheme="minorEastAsia" w:hAnsiTheme="minorHAnsi" w:cstheme="minorBidi"/>
              <w:noProof/>
            </w:rPr>
          </w:pPr>
          <w:hyperlink w:anchor="_Toc47102337" w:history="1">
            <w:r w:rsidR="00D4285E" w:rsidRPr="00D4285E">
              <w:rPr>
                <w:rStyle w:val="Hyperlink"/>
                <w:rFonts w:cstheme="minorHAnsi"/>
                <w:noProof/>
              </w:rPr>
              <w:t>Part 1: Enter Testing Info</w:t>
            </w:r>
            <w:r w:rsidR="00D4285E" w:rsidRPr="00D4285E">
              <w:rPr>
                <w:noProof/>
                <w:webHidden/>
              </w:rPr>
              <w:tab/>
            </w:r>
            <w:r w:rsidR="00D4285E" w:rsidRPr="00D4285E">
              <w:rPr>
                <w:noProof/>
                <w:webHidden/>
              </w:rPr>
              <w:fldChar w:fldCharType="begin"/>
            </w:r>
            <w:r w:rsidR="00D4285E" w:rsidRPr="00D4285E">
              <w:rPr>
                <w:noProof/>
                <w:webHidden/>
              </w:rPr>
              <w:instrText xml:space="preserve"> PAGEREF _Toc47102337 \h </w:instrText>
            </w:r>
            <w:r w:rsidR="00D4285E" w:rsidRPr="00D4285E">
              <w:rPr>
                <w:noProof/>
                <w:webHidden/>
              </w:rPr>
            </w:r>
            <w:r w:rsidR="00D4285E" w:rsidRPr="00D4285E">
              <w:rPr>
                <w:noProof/>
                <w:webHidden/>
              </w:rPr>
              <w:fldChar w:fldCharType="separate"/>
            </w:r>
            <w:r w:rsidR="00D4285E" w:rsidRPr="00D4285E">
              <w:rPr>
                <w:noProof/>
                <w:webHidden/>
              </w:rPr>
              <w:t>30</w:t>
            </w:r>
            <w:r w:rsidR="00D4285E" w:rsidRPr="00D4285E">
              <w:rPr>
                <w:noProof/>
                <w:webHidden/>
              </w:rPr>
              <w:fldChar w:fldCharType="end"/>
            </w:r>
          </w:hyperlink>
        </w:p>
        <w:p w14:paraId="1AD767C7" w14:textId="77777777" w:rsidR="00D4285E" w:rsidRDefault="001E5752" w:rsidP="00D4285E">
          <w:pPr>
            <w:pStyle w:val="TOC3"/>
            <w:tabs>
              <w:tab w:val="right" w:leader="dot" w:pos="10070"/>
            </w:tabs>
            <w:rPr>
              <w:rFonts w:asciiTheme="minorHAnsi" w:eastAsiaTheme="minorEastAsia" w:hAnsiTheme="minorHAnsi" w:cstheme="minorBidi"/>
              <w:noProof/>
            </w:rPr>
          </w:pPr>
          <w:hyperlink w:anchor="_Toc47102338" w:history="1">
            <w:r w:rsidR="00D4285E" w:rsidRPr="00D4285E">
              <w:rPr>
                <w:rStyle w:val="Hyperlink"/>
                <w:rFonts w:cstheme="minorHAnsi"/>
                <w:noProof/>
              </w:rPr>
              <w:t>Part 2: Enter Conformance Results</w:t>
            </w:r>
            <w:r w:rsidR="00D4285E" w:rsidRPr="00D4285E">
              <w:rPr>
                <w:noProof/>
                <w:webHidden/>
              </w:rPr>
              <w:tab/>
            </w:r>
            <w:r w:rsidR="00D4285E" w:rsidRPr="00D4285E">
              <w:rPr>
                <w:noProof/>
                <w:webHidden/>
              </w:rPr>
              <w:fldChar w:fldCharType="begin"/>
            </w:r>
            <w:r w:rsidR="00D4285E" w:rsidRPr="00D4285E">
              <w:rPr>
                <w:noProof/>
                <w:webHidden/>
              </w:rPr>
              <w:instrText xml:space="preserve"> PAGEREF _Toc47102338 \h </w:instrText>
            </w:r>
            <w:r w:rsidR="00D4285E" w:rsidRPr="00D4285E">
              <w:rPr>
                <w:noProof/>
                <w:webHidden/>
              </w:rPr>
            </w:r>
            <w:r w:rsidR="00D4285E" w:rsidRPr="00D4285E">
              <w:rPr>
                <w:noProof/>
                <w:webHidden/>
              </w:rPr>
              <w:fldChar w:fldCharType="separate"/>
            </w:r>
            <w:r w:rsidR="00D4285E" w:rsidRPr="00D4285E">
              <w:rPr>
                <w:noProof/>
                <w:webHidden/>
              </w:rPr>
              <w:t>31</w:t>
            </w:r>
            <w:r w:rsidR="00D4285E" w:rsidRPr="00D4285E">
              <w:rPr>
                <w:noProof/>
                <w:webHidden/>
              </w:rPr>
              <w:fldChar w:fldCharType="end"/>
            </w:r>
          </w:hyperlink>
          <w:hyperlink w:anchor="_Toc47102340" w:history="1"/>
        </w:p>
        <w:p w14:paraId="1AD767C8" w14:textId="77777777" w:rsidR="00D4285E" w:rsidRPr="00D4285E" w:rsidRDefault="001E5752">
          <w:pPr>
            <w:pStyle w:val="TOC2"/>
            <w:tabs>
              <w:tab w:val="right" w:leader="dot" w:pos="10070"/>
            </w:tabs>
            <w:rPr>
              <w:rFonts w:asciiTheme="minorHAnsi" w:eastAsiaTheme="minorEastAsia" w:hAnsiTheme="minorHAnsi" w:cstheme="minorBidi"/>
              <w:noProof/>
            </w:rPr>
          </w:pPr>
          <w:hyperlink w:anchor="_Toc47102341" w:history="1">
            <w:r w:rsidR="00D4285E" w:rsidRPr="00D4285E">
              <w:rPr>
                <w:rStyle w:val="Hyperlink"/>
                <w:rFonts w:cstheme="minorHAnsi"/>
                <w:noProof/>
              </w:rPr>
              <w:t>Website and SharePoint Conformance Reporting:</w:t>
            </w:r>
            <w:r w:rsidR="00D4285E" w:rsidRPr="00D4285E">
              <w:rPr>
                <w:noProof/>
                <w:webHidden/>
              </w:rPr>
              <w:tab/>
            </w:r>
            <w:r w:rsidR="00D4285E" w:rsidRPr="00D4285E">
              <w:rPr>
                <w:noProof/>
                <w:webHidden/>
              </w:rPr>
              <w:fldChar w:fldCharType="begin"/>
            </w:r>
            <w:r w:rsidR="00D4285E" w:rsidRPr="00D4285E">
              <w:rPr>
                <w:noProof/>
                <w:webHidden/>
              </w:rPr>
              <w:instrText xml:space="preserve"> PAGEREF _Toc47102341 \h </w:instrText>
            </w:r>
            <w:r w:rsidR="00D4285E" w:rsidRPr="00D4285E">
              <w:rPr>
                <w:noProof/>
                <w:webHidden/>
              </w:rPr>
            </w:r>
            <w:r w:rsidR="00D4285E" w:rsidRPr="00D4285E">
              <w:rPr>
                <w:noProof/>
                <w:webHidden/>
              </w:rPr>
              <w:fldChar w:fldCharType="separate"/>
            </w:r>
            <w:r w:rsidR="00D4285E" w:rsidRPr="00D4285E">
              <w:rPr>
                <w:noProof/>
                <w:webHidden/>
              </w:rPr>
              <w:t>33</w:t>
            </w:r>
            <w:r w:rsidR="00D4285E" w:rsidRPr="00D4285E">
              <w:rPr>
                <w:noProof/>
                <w:webHidden/>
              </w:rPr>
              <w:fldChar w:fldCharType="end"/>
            </w:r>
          </w:hyperlink>
        </w:p>
        <w:p w14:paraId="1AD767C9" w14:textId="77777777" w:rsidR="00D4285E" w:rsidRPr="00D4285E" w:rsidRDefault="001E5752">
          <w:pPr>
            <w:pStyle w:val="TOC3"/>
            <w:tabs>
              <w:tab w:val="right" w:leader="dot" w:pos="10070"/>
            </w:tabs>
            <w:rPr>
              <w:rFonts w:asciiTheme="minorHAnsi" w:eastAsiaTheme="minorEastAsia" w:hAnsiTheme="minorHAnsi" w:cstheme="minorBidi"/>
              <w:noProof/>
            </w:rPr>
          </w:pPr>
          <w:hyperlink w:anchor="_Toc47102342" w:history="1">
            <w:r w:rsidR="00D4285E" w:rsidRPr="00D4285E">
              <w:rPr>
                <w:rStyle w:val="Hyperlink"/>
                <w:rFonts w:cstheme="minorHAnsi"/>
                <w:noProof/>
              </w:rPr>
              <w:t>How to Enter Results:</w:t>
            </w:r>
            <w:r w:rsidR="00D4285E" w:rsidRPr="00D4285E">
              <w:rPr>
                <w:noProof/>
                <w:webHidden/>
              </w:rPr>
              <w:tab/>
            </w:r>
            <w:r w:rsidR="00D4285E" w:rsidRPr="00D4285E">
              <w:rPr>
                <w:noProof/>
                <w:webHidden/>
              </w:rPr>
              <w:fldChar w:fldCharType="begin"/>
            </w:r>
            <w:r w:rsidR="00D4285E" w:rsidRPr="00D4285E">
              <w:rPr>
                <w:noProof/>
                <w:webHidden/>
              </w:rPr>
              <w:instrText xml:space="preserve"> PAGEREF _Toc47102342 \h </w:instrText>
            </w:r>
            <w:r w:rsidR="00D4285E" w:rsidRPr="00D4285E">
              <w:rPr>
                <w:noProof/>
                <w:webHidden/>
              </w:rPr>
            </w:r>
            <w:r w:rsidR="00D4285E" w:rsidRPr="00D4285E">
              <w:rPr>
                <w:noProof/>
                <w:webHidden/>
              </w:rPr>
              <w:fldChar w:fldCharType="separate"/>
            </w:r>
            <w:r w:rsidR="00D4285E" w:rsidRPr="00D4285E">
              <w:rPr>
                <w:noProof/>
                <w:webHidden/>
              </w:rPr>
              <w:t>33</w:t>
            </w:r>
            <w:r w:rsidR="00D4285E" w:rsidRPr="00D4285E">
              <w:rPr>
                <w:noProof/>
                <w:webHidden/>
              </w:rPr>
              <w:fldChar w:fldCharType="end"/>
            </w:r>
          </w:hyperlink>
        </w:p>
        <w:p w14:paraId="1AD767CA" w14:textId="77777777" w:rsidR="00D4285E" w:rsidRPr="00D4285E" w:rsidRDefault="001E5752">
          <w:pPr>
            <w:pStyle w:val="TOC1"/>
            <w:tabs>
              <w:tab w:val="right" w:leader="dot" w:pos="10070"/>
            </w:tabs>
            <w:rPr>
              <w:rFonts w:asciiTheme="minorHAnsi" w:eastAsiaTheme="minorEastAsia" w:hAnsiTheme="minorHAnsi" w:cstheme="minorBidi"/>
              <w:noProof/>
            </w:rPr>
          </w:pPr>
          <w:hyperlink w:anchor="_Toc47102343" w:history="1">
            <w:r w:rsidR="00D4285E" w:rsidRPr="00D4285E">
              <w:rPr>
                <w:rStyle w:val="Hyperlink"/>
                <w:rFonts w:cstheme="minorHAnsi"/>
                <w:noProof/>
              </w:rPr>
              <w:t>Creating Accessible PDFs</w:t>
            </w:r>
            <w:r w:rsidR="00D4285E" w:rsidRPr="00D4285E">
              <w:rPr>
                <w:noProof/>
                <w:webHidden/>
              </w:rPr>
              <w:tab/>
            </w:r>
            <w:r w:rsidR="00D4285E" w:rsidRPr="00D4285E">
              <w:rPr>
                <w:noProof/>
                <w:webHidden/>
              </w:rPr>
              <w:fldChar w:fldCharType="begin"/>
            </w:r>
            <w:r w:rsidR="00D4285E" w:rsidRPr="00D4285E">
              <w:rPr>
                <w:noProof/>
                <w:webHidden/>
              </w:rPr>
              <w:instrText xml:space="preserve"> PAGEREF _Toc47102343 \h </w:instrText>
            </w:r>
            <w:r w:rsidR="00D4285E" w:rsidRPr="00D4285E">
              <w:rPr>
                <w:noProof/>
                <w:webHidden/>
              </w:rPr>
            </w:r>
            <w:r w:rsidR="00D4285E" w:rsidRPr="00D4285E">
              <w:rPr>
                <w:noProof/>
                <w:webHidden/>
              </w:rPr>
              <w:fldChar w:fldCharType="separate"/>
            </w:r>
            <w:r w:rsidR="00D4285E" w:rsidRPr="00D4285E">
              <w:rPr>
                <w:noProof/>
                <w:webHidden/>
              </w:rPr>
              <w:t>35</w:t>
            </w:r>
            <w:r w:rsidR="00D4285E" w:rsidRPr="00D4285E">
              <w:rPr>
                <w:noProof/>
                <w:webHidden/>
              </w:rPr>
              <w:fldChar w:fldCharType="end"/>
            </w:r>
          </w:hyperlink>
        </w:p>
        <w:p w14:paraId="1AD767CB" w14:textId="77777777" w:rsidR="00D4285E" w:rsidRDefault="001E5752">
          <w:pPr>
            <w:pStyle w:val="TOC1"/>
            <w:tabs>
              <w:tab w:val="right" w:leader="dot" w:pos="10070"/>
            </w:tabs>
            <w:rPr>
              <w:rFonts w:asciiTheme="minorHAnsi" w:eastAsiaTheme="minorEastAsia" w:hAnsiTheme="minorHAnsi" w:cstheme="minorBidi"/>
              <w:noProof/>
            </w:rPr>
          </w:pPr>
          <w:hyperlink w:anchor="_Toc47102344" w:history="1">
            <w:r w:rsidR="00D4285E">
              <w:rPr>
                <w:rStyle w:val="Hyperlink"/>
                <w:noProof/>
              </w:rPr>
              <w:t>Workflow for Creating A</w:t>
            </w:r>
            <w:r w:rsidR="00D4285E" w:rsidRPr="00A6518F">
              <w:rPr>
                <w:rStyle w:val="Hyperlink"/>
                <w:noProof/>
              </w:rPr>
              <w:t>ccessible PDFs</w:t>
            </w:r>
            <w:r w:rsidR="00D4285E">
              <w:rPr>
                <w:noProof/>
                <w:webHidden/>
              </w:rPr>
              <w:tab/>
            </w:r>
            <w:r w:rsidR="00D4285E">
              <w:rPr>
                <w:noProof/>
                <w:webHidden/>
              </w:rPr>
              <w:fldChar w:fldCharType="begin"/>
            </w:r>
            <w:r w:rsidR="00D4285E">
              <w:rPr>
                <w:noProof/>
                <w:webHidden/>
              </w:rPr>
              <w:instrText xml:space="preserve"> PAGEREF _Toc47102344 \h </w:instrText>
            </w:r>
            <w:r w:rsidR="00D4285E">
              <w:rPr>
                <w:noProof/>
                <w:webHidden/>
              </w:rPr>
            </w:r>
            <w:r w:rsidR="00D4285E">
              <w:rPr>
                <w:noProof/>
                <w:webHidden/>
              </w:rPr>
              <w:fldChar w:fldCharType="separate"/>
            </w:r>
            <w:r w:rsidR="00D4285E">
              <w:rPr>
                <w:noProof/>
                <w:webHidden/>
              </w:rPr>
              <w:t>35</w:t>
            </w:r>
            <w:r w:rsidR="00D4285E">
              <w:rPr>
                <w:noProof/>
                <w:webHidden/>
              </w:rPr>
              <w:fldChar w:fldCharType="end"/>
            </w:r>
          </w:hyperlink>
        </w:p>
        <w:p w14:paraId="1AD767CC" w14:textId="77777777" w:rsidR="00D4285E" w:rsidRPr="00D4285E" w:rsidRDefault="001E5752">
          <w:pPr>
            <w:pStyle w:val="TOC2"/>
            <w:tabs>
              <w:tab w:val="right" w:leader="dot" w:pos="10070"/>
            </w:tabs>
            <w:rPr>
              <w:rFonts w:asciiTheme="minorHAnsi" w:eastAsiaTheme="minorEastAsia" w:hAnsiTheme="minorHAnsi" w:cstheme="minorBidi"/>
              <w:noProof/>
            </w:rPr>
          </w:pPr>
          <w:hyperlink w:anchor="_Toc47102346" w:history="1">
            <w:r w:rsidR="00D4285E" w:rsidRPr="00D4285E">
              <w:rPr>
                <w:rStyle w:val="Hyperlink"/>
                <w:noProof/>
              </w:rPr>
              <w:t>Add other accessibility features to the PDF:</w:t>
            </w:r>
            <w:r w:rsidR="00D4285E" w:rsidRPr="00D4285E">
              <w:rPr>
                <w:noProof/>
                <w:webHidden/>
              </w:rPr>
              <w:tab/>
            </w:r>
            <w:r w:rsidR="00D4285E" w:rsidRPr="00D4285E">
              <w:rPr>
                <w:noProof/>
                <w:webHidden/>
              </w:rPr>
              <w:fldChar w:fldCharType="begin"/>
            </w:r>
            <w:r w:rsidR="00D4285E" w:rsidRPr="00D4285E">
              <w:rPr>
                <w:noProof/>
                <w:webHidden/>
              </w:rPr>
              <w:instrText xml:space="preserve"> PAGEREF _Toc47102346 \h </w:instrText>
            </w:r>
            <w:r w:rsidR="00D4285E" w:rsidRPr="00D4285E">
              <w:rPr>
                <w:noProof/>
                <w:webHidden/>
              </w:rPr>
            </w:r>
            <w:r w:rsidR="00D4285E" w:rsidRPr="00D4285E">
              <w:rPr>
                <w:noProof/>
                <w:webHidden/>
              </w:rPr>
              <w:fldChar w:fldCharType="separate"/>
            </w:r>
            <w:r w:rsidR="00D4285E" w:rsidRPr="00D4285E">
              <w:rPr>
                <w:noProof/>
                <w:webHidden/>
              </w:rPr>
              <w:t>35</w:t>
            </w:r>
            <w:r w:rsidR="00D4285E" w:rsidRPr="00D4285E">
              <w:rPr>
                <w:noProof/>
                <w:webHidden/>
              </w:rPr>
              <w:fldChar w:fldCharType="end"/>
            </w:r>
          </w:hyperlink>
        </w:p>
        <w:p w14:paraId="1AD767CD" w14:textId="77777777" w:rsidR="00D4285E" w:rsidRPr="00D4285E" w:rsidRDefault="001E5752">
          <w:pPr>
            <w:pStyle w:val="TOC3"/>
            <w:tabs>
              <w:tab w:val="right" w:leader="dot" w:pos="10070"/>
            </w:tabs>
            <w:rPr>
              <w:rFonts w:asciiTheme="minorHAnsi" w:eastAsiaTheme="minorEastAsia" w:hAnsiTheme="minorHAnsi" w:cstheme="minorBidi"/>
              <w:noProof/>
            </w:rPr>
          </w:pPr>
          <w:hyperlink w:anchor="_Toc47102347" w:history="1">
            <w:r w:rsidR="00D4285E" w:rsidRPr="00D4285E">
              <w:rPr>
                <w:rStyle w:val="Hyperlink"/>
                <w:rFonts w:cstheme="minorHAnsi"/>
                <w:noProof/>
              </w:rPr>
              <w:t>Tag the PDF</w:t>
            </w:r>
            <w:r w:rsidR="00D4285E" w:rsidRPr="00D4285E">
              <w:rPr>
                <w:noProof/>
                <w:webHidden/>
              </w:rPr>
              <w:tab/>
            </w:r>
            <w:r w:rsidR="00D4285E" w:rsidRPr="00D4285E">
              <w:rPr>
                <w:noProof/>
                <w:webHidden/>
              </w:rPr>
              <w:fldChar w:fldCharType="begin"/>
            </w:r>
            <w:r w:rsidR="00D4285E" w:rsidRPr="00D4285E">
              <w:rPr>
                <w:noProof/>
                <w:webHidden/>
              </w:rPr>
              <w:instrText xml:space="preserve"> PAGEREF _Toc47102347 \h </w:instrText>
            </w:r>
            <w:r w:rsidR="00D4285E" w:rsidRPr="00D4285E">
              <w:rPr>
                <w:noProof/>
                <w:webHidden/>
              </w:rPr>
            </w:r>
            <w:r w:rsidR="00D4285E" w:rsidRPr="00D4285E">
              <w:rPr>
                <w:noProof/>
                <w:webHidden/>
              </w:rPr>
              <w:fldChar w:fldCharType="separate"/>
            </w:r>
            <w:r w:rsidR="00D4285E" w:rsidRPr="00D4285E">
              <w:rPr>
                <w:noProof/>
                <w:webHidden/>
              </w:rPr>
              <w:t>35</w:t>
            </w:r>
            <w:r w:rsidR="00D4285E" w:rsidRPr="00D4285E">
              <w:rPr>
                <w:noProof/>
                <w:webHidden/>
              </w:rPr>
              <w:fldChar w:fldCharType="end"/>
            </w:r>
          </w:hyperlink>
        </w:p>
        <w:p w14:paraId="1AD767CE" w14:textId="77777777" w:rsidR="00D4285E" w:rsidRPr="00D4285E" w:rsidRDefault="001E5752">
          <w:pPr>
            <w:pStyle w:val="TOC3"/>
            <w:tabs>
              <w:tab w:val="right" w:leader="dot" w:pos="10070"/>
            </w:tabs>
            <w:rPr>
              <w:rFonts w:asciiTheme="minorHAnsi" w:eastAsiaTheme="minorEastAsia" w:hAnsiTheme="minorHAnsi" w:cstheme="minorBidi"/>
              <w:noProof/>
            </w:rPr>
          </w:pPr>
          <w:hyperlink w:anchor="_Toc47102348" w:history="1">
            <w:r w:rsidR="00D4285E" w:rsidRPr="00D4285E">
              <w:rPr>
                <w:rStyle w:val="Hyperlink"/>
                <w:rFonts w:cstheme="minorHAnsi"/>
                <w:noProof/>
              </w:rPr>
              <w:t>Watermarks and Screen Readers</w:t>
            </w:r>
            <w:r w:rsidR="00D4285E" w:rsidRPr="00D4285E">
              <w:rPr>
                <w:noProof/>
                <w:webHidden/>
              </w:rPr>
              <w:tab/>
            </w:r>
            <w:r w:rsidR="00D4285E" w:rsidRPr="00D4285E">
              <w:rPr>
                <w:noProof/>
                <w:webHidden/>
              </w:rPr>
              <w:fldChar w:fldCharType="begin"/>
            </w:r>
            <w:r w:rsidR="00D4285E" w:rsidRPr="00D4285E">
              <w:rPr>
                <w:noProof/>
                <w:webHidden/>
              </w:rPr>
              <w:instrText xml:space="preserve"> PAGEREF _Toc47102348 \h </w:instrText>
            </w:r>
            <w:r w:rsidR="00D4285E" w:rsidRPr="00D4285E">
              <w:rPr>
                <w:noProof/>
                <w:webHidden/>
              </w:rPr>
            </w:r>
            <w:r w:rsidR="00D4285E" w:rsidRPr="00D4285E">
              <w:rPr>
                <w:noProof/>
                <w:webHidden/>
              </w:rPr>
              <w:fldChar w:fldCharType="separate"/>
            </w:r>
            <w:r w:rsidR="00D4285E" w:rsidRPr="00D4285E">
              <w:rPr>
                <w:noProof/>
                <w:webHidden/>
              </w:rPr>
              <w:t>36</w:t>
            </w:r>
            <w:r w:rsidR="00D4285E" w:rsidRPr="00D4285E">
              <w:rPr>
                <w:noProof/>
                <w:webHidden/>
              </w:rPr>
              <w:fldChar w:fldCharType="end"/>
            </w:r>
          </w:hyperlink>
        </w:p>
        <w:p w14:paraId="1AD767CF" w14:textId="77777777" w:rsidR="00D4285E" w:rsidRPr="00D4285E" w:rsidRDefault="001E5752">
          <w:pPr>
            <w:pStyle w:val="TOC3"/>
            <w:tabs>
              <w:tab w:val="right" w:leader="dot" w:pos="10070"/>
            </w:tabs>
            <w:rPr>
              <w:rFonts w:asciiTheme="minorHAnsi" w:eastAsiaTheme="minorEastAsia" w:hAnsiTheme="minorHAnsi" w:cstheme="minorBidi"/>
              <w:noProof/>
            </w:rPr>
          </w:pPr>
          <w:hyperlink w:anchor="_Toc47102349" w:history="1">
            <w:r w:rsidR="00D4285E" w:rsidRPr="00D4285E">
              <w:rPr>
                <w:rStyle w:val="Hyperlink"/>
                <w:rFonts w:cstheme="minorHAnsi"/>
                <w:noProof/>
              </w:rPr>
              <w:t>Evaluate the PDF and Repair Tagging Problems</w:t>
            </w:r>
            <w:r w:rsidR="00D4285E" w:rsidRPr="00D4285E">
              <w:rPr>
                <w:noProof/>
                <w:webHidden/>
              </w:rPr>
              <w:tab/>
            </w:r>
            <w:r w:rsidR="00D4285E" w:rsidRPr="00D4285E">
              <w:rPr>
                <w:noProof/>
                <w:webHidden/>
              </w:rPr>
              <w:fldChar w:fldCharType="begin"/>
            </w:r>
            <w:r w:rsidR="00D4285E" w:rsidRPr="00D4285E">
              <w:rPr>
                <w:noProof/>
                <w:webHidden/>
              </w:rPr>
              <w:instrText xml:space="preserve"> PAGEREF _Toc47102349 \h </w:instrText>
            </w:r>
            <w:r w:rsidR="00D4285E" w:rsidRPr="00D4285E">
              <w:rPr>
                <w:noProof/>
                <w:webHidden/>
              </w:rPr>
            </w:r>
            <w:r w:rsidR="00D4285E" w:rsidRPr="00D4285E">
              <w:rPr>
                <w:noProof/>
                <w:webHidden/>
              </w:rPr>
              <w:fldChar w:fldCharType="separate"/>
            </w:r>
            <w:r w:rsidR="00D4285E" w:rsidRPr="00D4285E">
              <w:rPr>
                <w:noProof/>
                <w:webHidden/>
              </w:rPr>
              <w:t>36</w:t>
            </w:r>
            <w:r w:rsidR="00D4285E" w:rsidRPr="00D4285E">
              <w:rPr>
                <w:noProof/>
                <w:webHidden/>
              </w:rPr>
              <w:fldChar w:fldCharType="end"/>
            </w:r>
          </w:hyperlink>
        </w:p>
        <w:p w14:paraId="1AD767D0" w14:textId="77777777" w:rsidR="00D4285E" w:rsidRDefault="001E5752">
          <w:pPr>
            <w:pStyle w:val="TOC2"/>
            <w:tabs>
              <w:tab w:val="right" w:leader="dot" w:pos="10070"/>
            </w:tabs>
            <w:rPr>
              <w:rFonts w:asciiTheme="minorHAnsi" w:eastAsiaTheme="minorEastAsia" w:hAnsiTheme="minorHAnsi" w:cstheme="minorBidi"/>
              <w:noProof/>
            </w:rPr>
          </w:pPr>
          <w:hyperlink w:anchor="_Toc47102350" w:history="1">
            <w:r w:rsidR="00D4285E" w:rsidRPr="00A6518F">
              <w:rPr>
                <w:rStyle w:val="Hyperlink"/>
                <w:rFonts w:cstheme="minorHAnsi"/>
                <w:noProof/>
              </w:rPr>
              <w:t>Create a Tagged PDF from a Web Page</w:t>
            </w:r>
            <w:r w:rsidR="00D4285E">
              <w:rPr>
                <w:noProof/>
                <w:webHidden/>
              </w:rPr>
              <w:tab/>
            </w:r>
            <w:r w:rsidR="00D4285E">
              <w:rPr>
                <w:noProof/>
                <w:webHidden/>
              </w:rPr>
              <w:fldChar w:fldCharType="begin"/>
            </w:r>
            <w:r w:rsidR="00D4285E">
              <w:rPr>
                <w:noProof/>
                <w:webHidden/>
              </w:rPr>
              <w:instrText xml:space="preserve"> PAGEREF _Toc47102350 \h </w:instrText>
            </w:r>
            <w:r w:rsidR="00D4285E">
              <w:rPr>
                <w:noProof/>
                <w:webHidden/>
              </w:rPr>
            </w:r>
            <w:r w:rsidR="00D4285E">
              <w:rPr>
                <w:noProof/>
                <w:webHidden/>
              </w:rPr>
              <w:fldChar w:fldCharType="separate"/>
            </w:r>
            <w:r w:rsidR="00D4285E">
              <w:rPr>
                <w:noProof/>
                <w:webHidden/>
              </w:rPr>
              <w:t>37</w:t>
            </w:r>
            <w:r w:rsidR="00D4285E">
              <w:rPr>
                <w:noProof/>
                <w:webHidden/>
              </w:rPr>
              <w:fldChar w:fldCharType="end"/>
            </w:r>
          </w:hyperlink>
        </w:p>
        <w:p w14:paraId="1AD767D1" w14:textId="77777777" w:rsidR="00D4285E" w:rsidRDefault="001E5752">
          <w:pPr>
            <w:pStyle w:val="TOC2"/>
            <w:tabs>
              <w:tab w:val="right" w:leader="dot" w:pos="10070"/>
            </w:tabs>
            <w:rPr>
              <w:rFonts w:asciiTheme="minorHAnsi" w:eastAsiaTheme="minorEastAsia" w:hAnsiTheme="minorHAnsi" w:cstheme="minorBidi"/>
              <w:noProof/>
            </w:rPr>
          </w:pPr>
          <w:hyperlink w:anchor="_Toc47102351" w:history="1">
            <w:r w:rsidR="00D4285E" w:rsidRPr="00A6518F">
              <w:rPr>
                <w:rStyle w:val="Hyperlink"/>
                <w:rFonts w:cstheme="minorHAnsi"/>
                <w:noProof/>
              </w:rPr>
              <w:t>About Tags in Combined PDFs</w:t>
            </w:r>
            <w:r w:rsidR="00D4285E">
              <w:rPr>
                <w:noProof/>
                <w:webHidden/>
              </w:rPr>
              <w:tab/>
            </w:r>
            <w:r w:rsidR="00D4285E">
              <w:rPr>
                <w:noProof/>
                <w:webHidden/>
              </w:rPr>
              <w:fldChar w:fldCharType="begin"/>
            </w:r>
            <w:r w:rsidR="00D4285E">
              <w:rPr>
                <w:noProof/>
                <w:webHidden/>
              </w:rPr>
              <w:instrText xml:space="preserve"> PAGEREF _Toc47102351 \h </w:instrText>
            </w:r>
            <w:r w:rsidR="00D4285E">
              <w:rPr>
                <w:noProof/>
                <w:webHidden/>
              </w:rPr>
            </w:r>
            <w:r w:rsidR="00D4285E">
              <w:rPr>
                <w:noProof/>
                <w:webHidden/>
              </w:rPr>
              <w:fldChar w:fldCharType="separate"/>
            </w:r>
            <w:r w:rsidR="00D4285E">
              <w:rPr>
                <w:noProof/>
                <w:webHidden/>
              </w:rPr>
              <w:t>37</w:t>
            </w:r>
            <w:r w:rsidR="00D4285E">
              <w:rPr>
                <w:noProof/>
                <w:webHidden/>
              </w:rPr>
              <w:fldChar w:fldCharType="end"/>
            </w:r>
          </w:hyperlink>
        </w:p>
        <w:p w14:paraId="1AD767D2" w14:textId="77777777" w:rsidR="00D4285E" w:rsidRDefault="001E5752">
          <w:pPr>
            <w:pStyle w:val="TOC2"/>
            <w:tabs>
              <w:tab w:val="right" w:leader="dot" w:pos="10070"/>
            </w:tabs>
            <w:rPr>
              <w:rFonts w:asciiTheme="minorHAnsi" w:eastAsiaTheme="minorEastAsia" w:hAnsiTheme="minorHAnsi" w:cstheme="minorBidi"/>
              <w:noProof/>
            </w:rPr>
          </w:pPr>
          <w:hyperlink w:anchor="_Toc47102352" w:history="1">
            <w:r w:rsidR="00D4285E" w:rsidRPr="00A6518F">
              <w:rPr>
                <w:rStyle w:val="Hyperlink"/>
                <w:rFonts w:cstheme="minorHAnsi"/>
                <w:noProof/>
              </w:rPr>
              <w:t>About Tools for Creating Accessible PDF Forms</w:t>
            </w:r>
            <w:r w:rsidR="00D4285E">
              <w:rPr>
                <w:noProof/>
                <w:webHidden/>
              </w:rPr>
              <w:tab/>
            </w:r>
            <w:r w:rsidR="00D4285E">
              <w:rPr>
                <w:noProof/>
                <w:webHidden/>
              </w:rPr>
              <w:fldChar w:fldCharType="begin"/>
            </w:r>
            <w:r w:rsidR="00D4285E">
              <w:rPr>
                <w:noProof/>
                <w:webHidden/>
              </w:rPr>
              <w:instrText xml:space="preserve"> PAGEREF _Toc47102352 \h </w:instrText>
            </w:r>
            <w:r w:rsidR="00D4285E">
              <w:rPr>
                <w:noProof/>
                <w:webHidden/>
              </w:rPr>
            </w:r>
            <w:r w:rsidR="00D4285E">
              <w:rPr>
                <w:noProof/>
                <w:webHidden/>
              </w:rPr>
              <w:fldChar w:fldCharType="separate"/>
            </w:r>
            <w:r w:rsidR="00D4285E">
              <w:rPr>
                <w:noProof/>
                <w:webHidden/>
              </w:rPr>
              <w:t>38</w:t>
            </w:r>
            <w:r w:rsidR="00D4285E">
              <w:rPr>
                <w:noProof/>
                <w:webHidden/>
              </w:rPr>
              <w:fldChar w:fldCharType="end"/>
            </w:r>
          </w:hyperlink>
        </w:p>
        <w:p w14:paraId="1AD767D3" w14:textId="77777777" w:rsidR="00D4285E" w:rsidRDefault="001E5752">
          <w:pPr>
            <w:pStyle w:val="TOC2"/>
            <w:tabs>
              <w:tab w:val="right" w:leader="dot" w:pos="10070"/>
            </w:tabs>
            <w:rPr>
              <w:rFonts w:asciiTheme="minorHAnsi" w:eastAsiaTheme="minorEastAsia" w:hAnsiTheme="minorHAnsi" w:cstheme="minorBidi"/>
              <w:noProof/>
            </w:rPr>
          </w:pPr>
          <w:hyperlink w:anchor="_Toc47102353" w:history="1">
            <w:r w:rsidR="00D4285E" w:rsidRPr="00A6518F">
              <w:rPr>
                <w:rStyle w:val="Hyperlink"/>
                <w:rFonts w:cstheme="minorHAnsi"/>
                <w:noProof/>
              </w:rPr>
              <w:t>Authoring Applications</w:t>
            </w:r>
            <w:r w:rsidR="00D4285E">
              <w:rPr>
                <w:noProof/>
                <w:webHidden/>
              </w:rPr>
              <w:tab/>
            </w:r>
            <w:r w:rsidR="00D4285E">
              <w:rPr>
                <w:noProof/>
                <w:webHidden/>
              </w:rPr>
              <w:fldChar w:fldCharType="begin"/>
            </w:r>
            <w:r w:rsidR="00D4285E">
              <w:rPr>
                <w:noProof/>
                <w:webHidden/>
              </w:rPr>
              <w:instrText xml:space="preserve"> PAGEREF _Toc47102353 \h </w:instrText>
            </w:r>
            <w:r w:rsidR="00D4285E">
              <w:rPr>
                <w:noProof/>
                <w:webHidden/>
              </w:rPr>
            </w:r>
            <w:r w:rsidR="00D4285E">
              <w:rPr>
                <w:noProof/>
                <w:webHidden/>
              </w:rPr>
              <w:fldChar w:fldCharType="separate"/>
            </w:r>
            <w:r w:rsidR="00D4285E">
              <w:rPr>
                <w:noProof/>
                <w:webHidden/>
              </w:rPr>
              <w:t>38</w:t>
            </w:r>
            <w:r w:rsidR="00D4285E">
              <w:rPr>
                <w:noProof/>
                <w:webHidden/>
              </w:rPr>
              <w:fldChar w:fldCharType="end"/>
            </w:r>
          </w:hyperlink>
        </w:p>
        <w:p w14:paraId="1AD767D4" w14:textId="77777777" w:rsidR="00D4285E" w:rsidRDefault="001E5752">
          <w:pPr>
            <w:pStyle w:val="TOC2"/>
            <w:tabs>
              <w:tab w:val="right" w:leader="dot" w:pos="10070"/>
            </w:tabs>
            <w:rPr>
              <w:rFonts w:asciiTheme="minorHAnsi" w:eastAsiaTheme="minorEastAsia" w:hAnsiTheme="minorHAnsi" w:cstheme="minorBidi"/>
              <w:noProof/>
            </w:rPr>
          </w:pPr>
          <w:hyperlink w:anchor="_Toc47102354" w:history="1">
            <w:r w:rsidR="00D4285E" w:rsidRPr="00A6518F">
              <w:rPr>
                <w:rStyle w:val="Hyperlink"/>
                <w:rFonts w:cstheme="minorHAnsi"/>
                <w:noProof/>
              </w:rPr>
              <w:t>Workflow for Creating Accessible PDF Forms</w:t>
            </w:r>
            <w:r w:rsidR="00D4285E">
              <w:rPr>
                <w:noProof/>
                <w:webHidden/>
              </w:rPr>
              <w:tab/>
            </w:r>
            <w:r w:rsidR="00D4285E">
              <w:rPr>
                <w:noProof/>
                <w:webHidden/>
              </w:rPr>
              <w:fldChar w:fldCharType="begin"/>
            </w:r>
            <w:r w:rsidR="00D4285E">
              <w:rPr>
                <w:noProof/>
                <w:webHidden/>
              </w:rPr>
              <w:instrText xml:space="preserve"> PAGEREF _Toc47102354 \h </w:instrText>
            </w:r>
            <w:r w:rsidR="00D4285E">
              <w:rPr>
                <w:noProof/>
                <w:webHidden/>
              </w:rPr>
            </w:r>
            <w:r w:rsidR="00D4285E">
              <w:rPr>
                <w:noProof/>
                <w:webHidden/>
              </w:rPr>
              <w:fldChar w:fldCharType="separate"/>
            </w:r>
            <w:r w:rsidR="00D4285E">
              <w:rPr>
                <w:noProof/>
                <w:webHidden/>
              </w:rPr>
              <w:t>39</w:t>
            </w:r>
            <w:r w:rsidR="00D4285E">
              <w:rPr>
                <w:noProof/>
                <w:webHidden/>
              </w:rPr>
              <w:fldChar w:fldCharType="end"/>
            </w:r>
          </w:hyperlink>
        </w:p>
        <w:p w14:paraId="1AD767D5" w14:textId="77777777" w:rsidR="00D4285E" w:rsidRDefault="001E5752">
          <w:pPr>
            <w:pStyle w:val="TOC2"/>
            <w:tabs>
              <w:tab w:val="right" w:leader="dot" w:pos="10070"/>
            </w:tabs>
            <w:rPr>
              <w:rFonts w:asciiTheme="minorHAnsi" w:eastAsiaTheme="minorEastAsia" w:hAnsiTheme="minorHAnsi" w:cstheme="minorBidi"/>
              <w:noProof/>
            </w:rPr>
          </w:pPr>
          <w:hyperlink w:anchor="_Toc47102355" w:history="1">
            <w:r w:rsidR="00D4285E" w:rsidRPr="00A6518F">
              <w:rPr>
                <w:rStyle w:val="Hyperlink"/>
                <w:rFonts w:cstheme="minorHAnsi"/>
                <w:noProof/>
              </w:rPr>
              <w:t>Design the Form for Accessibility</w:t>
            </w:r>
            <w:r w:rsidR="00D4285E">
              <w:rPr>
                <w:noProof/>
                <w:webHidden/>
              </w:rPr>
              <w:tab/>
            </w:r>
            <w:r w:rsidR="00D4285E">
              <w:rPr>
                <w:noProof/>
                <w:webHidden/>
              </w:rPr>
              <w:fldChar w:fldCharType="begin"/>
            </w:r>
            <w:r w:rsidR="00D4285E">
              <w:rPr>
                <w:noProof/>
                <w:webHidden/>
              </w:rPr>
              <w:instrText xml:space="preserve"> PAGEREF _Toc47102355 \h </w:instrText>
            </w:r>
            <w:r w:rsidR="00D4285E">
              <w:rPr>
                <w:noProof/>
                <w:webHidden/>
              </w:rPr>
            </w:r>
            <w:r w:rsidR="00D4285E">
              <w:rPr>
                <w:noProof/>
                <w:webHidden/>
              </w:rPr>
              <w:fldChar w:fldCharType="separate"/>
            </w:r>
            <w:r w:rsidR="00D4285E">
              <w:rPr>
                <w:noProof/>
                <w:webHidden/>
              </w:rPr>
              <w:t>39</w:t>
            </w:r>
            <w:r w:rsidR="00D4285E">
              <w:rPr>
                <w:noProof/>
                <w:webHidden/>
              </w:rPr>
              <w:fldChar w:fldCharType="end"/>
            </w:r>
          </w:hyperlink>
        </w:p>
        <w:p w14:paraId="1AD767D6" w14:textId="77777777" w:rsidR="00D4285E" w:rsidRDefault="001E5752">
          <w:pPr>
            <w:pStyle w:val="TOC2"/>
            <w:tabs>
              <w:tab w:val="right" w:leader="dot" w:pos="10070"/>
            </w:tabs>
            <w:rPr>
              <w:rFonts w:asciiTheme="minorHAnsi" w:eastAsiaTheme="minorEastAsia" w:hAnsiTheme="minorHAnsi" w:cstheme="minorBidi"/>
              <w:noProof/>
            </w:rPr>
          </w:pPr>
          <w:hyperlink w:anchor="_Toc47102356" w:history="1">
            <w:r w:rsidR="00D4285E" w:rsidRPr="00A6518F">
              <w:rPr>
                <w:rStyle w:val="Hyperlink"/>
                <w:rFonts w:cstheme="minorHAnsi"/>
                <w:noProof/>
              </w:rPr>
              <w:t>Set and Test the Tab Order of a Form</w:t>
            </w:r>
            <w:r w:rsidR="00D4285E">
              <w:rPr>
                <w:noProof/>
                <w:webHidden/>
              </w:rPr>
              <w:tab/>
            </w:r>
            <w:r w:rsidR="00D4285E">
              <w:rPr>
                <w:noProof/>
                <w:webHidden/>
              </w:rPr>
              <w:fldChar w:fldCharType="begin"/>
            </w:r>
            <w:r w:rsidR="00D4285E">
              <w:rPr>
                <w:noProof/>
                <w:webHidden/>
              </w:rPr>
              <w:instrText xml:space="preserve"> PAGEREF _Toc47102356 \h </w:instrText>
            </w:r>
            <w:r w:rsidR="00D4285E">
              <w:rPr>
                <w:noProof/>
                <w:webHidden/>
              </w:rPr>
            </w:r>
            <w:r w:rsidR="00D4285E">
              <w:rPr>
                <w:noProof/>
                <w:webHidden/>
              </w:rPr>
              <w:fldChar w:fldCharType="separate"/>
            </w:r>
            <w:r w:rsidR="00D4285E">
              <w:rPr>
                <w:noProof/>
                <w:webHidden/>
              </w:rPr>
              <w:t>39</w:t>
            </w:r>
            <w:r w:rsidR="00D4285E">
              <w:rPr>
                <w:noProof/>
                <w:webHidden/>
              </w:rPr>
              <w:fldChar w:fldCharType="end"/>
            </w:r>
          </w:hyperlink>
        </w:p>
        <w:p w14:paraId="1AD767D7" w14:textId="77777777" w:rsidR="00D4285E" w:rsidRDefault="001E5752">
          <w:pPr>
            <w:pStyle w:val="TOC1"/>
            <w:tabs>
              <w:tab w:val="right" w:leader="dot" w:pos="10070"/>
            </w:tabs>
            <w:rPr>
              <w:rFonts w:asciiTheme="minorHAnsi" w:eastAsiaTheme="minorEastAsia" w:hAnsiTheme="minorHAnsi" w:cstheme="minorBidi"/>
              <w:noProof/>
            </w:rPr>
          </w:pPr>
          <w:hyperlink w:anchor="_Toc47102357" w:history="1">
            <w:r w:rsidR="00D4285E" w:rsidRPr="00844A8A">
              <w:rPr>
                <w:rStyle w:val="Hyperlink"/>
                <w:rFonts w:cstheme="minorHAnsi"/>
                <w:noProof/>
              </w:rPr>
              <w:t>Tool Kit</w:t>
            </w:r>
            <w:r w:rsidR="00D4285E">
              <w:rPr>
                <w:noProof/>
                <w:webHidden/>
              </w:rPr>
              <w:tab/>
            </w:r>
            <w:r w:rsidR="00D4285E">
              <w:rPr>
                <w:noProof/>
                <w:webHidden/>
              </w:rPr>
              <w:fldChar w:fldCharType="begin"/>
            </w:r>
            <w:r w:rsidR="00D4285E">
              <w:rPr>
                <w:noProof/>
                <w:webHidden/>
              </w:rPr>
              <w:instrText xml:space="preserve"> PAGEREF _Toc47102357 \h </w:instrText>
            </w:r>
            <w:r w:rsidR="00D4285E">
              <w:rPr>
                <w:noProof/>
                <w:webHidden/>
              </w:rPr>
            </w:r>
            <w:r w:rsidR="00D4285E">
              <w:rPr>
                <w:noProof/>
                <w:webHidden/>
              </w:rPr>
              <w:fldChar w:fldCharType="separate"/>
            </w:r>
            <w:r w:rsidR="00D4285E">
              <w:rPr>
                <w:noProof/>
                <w:webHidden/>
              </w:rPr>
              <w:t>40</w:t>
            </w:r>
            <w:r w:rsidR="00D4285E">
              <w:rPr>
                <w:noProof/>
                <w:webHidden/>
              </w:rPr>
              <w:fldChar w:fldCharType="end"/>
            </w:r>
          </w:hyperlink>
        </w:p>
        <w:p w14:paraId="1AD767D8" w14:textId="77777777" w:rsidR="00C11DC1" w:rsidRDefault="003C6FE8" w:rsidP="00241A4D">
          <w:pPr>
            <w:rPr>
              <w:b/>
              <w:bCs/>
              <w:noProof/>
            </w:rPr>
          </w:pPr>
          <w:r>
            <w:rPr>
              <w:b/>
              <w:bCs/>
              <w:noProof/>
            </w:rPr>
            <w:fldChar w:fldCharType="end"/>
          </w:r>
        </w:p>
      </w:sdtContent>
    </w:sdt>
    <w:p w14:paraId="1AD767D9" w14:textId="77777777" w:rsidR="00D3600A" w:rsidRDefault="00D3600A" w:rsidP="00241A4D">
      <w:pPr>
        <w:rPr>
          <w:rFonts w:asciiTheme="minorHAnsi" w:hAnsiTheme="minorHAnsi" w:cstheme="minorHAnsi"/>
          <w:b/>
          <w:sz w:val="32"/>
          <w:szCs w:val="36"/>
          <w:u w:val="single"/>
        </w:rPr>
      </w:pPr>
    </w:p>
    <w:p w14:paraId="1AD767DA" w14:textId="77777777" w:rsidR="00AB6421" w:rsidRPr="00C11DC1" w:rsidRDefault="00AB6421" w:rsidP="00241A4D">
      <w:r w:rsidRPr="00C11DC1">
        <w:rPr>
          <w:rFonts w:asciiTheme="minorHAnsi" w:hAnsiTheme="minorHAnsi" w:cstheme="minorHAnsi"/>
          <w:b/>
          <w:sz w:val="32"/>
          <w:szCs w:val="36"/>
          <w:u w:val="single"/>
        </w:rPr>
        <w:t>Introduction</w:t>
      </w:r>
    </w:p>
    <w:p w14:paraId="1AD767DB" w14:textId="77777777" w:rsidR="00AB6421" w:rsidRPr="00C11DC1" w:rsidRDefault="00C11DC1" w:rsidP="00082957">
      <w:pPr>
        <w:pStyle w:val="Heading1"/>
        <w:rPr>
          <w:rFonts w:cstheme="majorHAnsi"/>
          <w:color w:val="0070C0"/>
          <w:lang w:val="en"/>
        </w:rPr>
      </w:pPr>
      <w:bookmarkStart w:id="1" w:name="_Toc47102291"/>
      <w:r w:rsidRPr="00C11DC1">
        <w:rPr>
          <w:rFonts w:cstheme="majorHAnsi"/>
          <w:color w:val="0070C0"/>
          <w:lang w:val="en"/>
        </w:rPr>
        <w:t>Intended A</w:t>
      </w:r>
      <w:r w:rsidR="00AB6421" w:rsidRPr="00C11DC1">
        <w:rPr>
          <w:rFonts w:cstheme="majorHAnsi"/>
          <w:color w:val="0070C0"/>
          <w:lang w:val="en"/>
        </w:rPr>
        <w:t>udience</w:t>
      </w:r>
      <w:bookmarkEnd w:id="1"/>
    </w:p>
    <w:p w14:paraId="1AD767DC" w14:textId="77777777" w:rsidR="00AB6421" w:rsidRPr="00421B3D" w:rsidRDefault="00241A4D" w:rsidP="00AB6421">
      <w:pPr>
        <w:suppressLineNumbers/>
        <w:spacing w:before="120" w:after="0"/>
        <w:rPr>
          <w:rFonts w:asciiTheme="minorHAnsi" w:hAnsiTheme="minorHAnsi" w:cstheme="minorHAnsi"/>
          <w:lang w:val="en"/>
        </w:rPr>
      </w:pPr>
      <w:r>
        <w:rPr>
          <w:rFonts w:asciiTheme="minorHAnsi" w:hAnsiTheme="minorHAnsi" w:cstheme="minorHAnsi"/>
          <w:lang w:val="en"/>
        </w:rPr>
        <w:t xml:space="preserve">Section 508 Coordinators, Website Managers, IT Portfolio Program Managers, </w:t>
      </w:r>
      <w:r w:rsidR="00C11DC1">
        <w:rPr>
          <w:rFonts w:asciiTheme="minorHAnsi" w:hAnsiTheme="minorHAnsi" w:cstheme="minorHAnsi"/>
          <w:lang w:val="en"/>
        </w:rPr>
        <w:t xml:space="preserve">and </w:t>
      </w:r>
      <w:r>
        <w:rPr>
          <w:rFonts w:asciiTheme="minorHAnsi" w:hAnsiTheme="minorHAnsi" w:cstheme="minorHAnsi"/>
          <w:lang w:val="en"/>
        </w:rPr>
        <w:t>Procurement Officials</w:t>
      </w:r>
    </w:p>
    <w:p w14:paraId="1AD767DD" w14:textId="77777777" w:rsidR="00AB6421" w:rsidRPr="00421B3D" w:rsidRDefault="00AB6421" w:rsidP="00AB6421">
      <w:pPr>
        <w:pStyle w:val="Heading2"/>
        <w:suppressLineNumbers/>
        <w:rPr>
          <w:rFonts w:asciiTheme="minorHAnsi" w:hAnsiTheme="minorHAnsi" w:cstheme="minorHAnsi"/>
        </w:rPr>
      </w:pPr>
      <w:bookmarkStart w:id="2" w:name="_Toc47102292"/>
      <w:r w:rsidRPr="00421B3D">
        <w:rPr>
          <w:rFonts w:asciiTheme="minorHAnsi" w:hAnsiTheme="minorHAnsi" w:cstheme="minorHAnsi"/>
        </w:rPr>
        <w:t>Purpose</w:t>
      </w:r>
      <w:bookmarkEnd w:id="2"/>
      <w:r w:rsidRPr="00421B3D">
        <w:rPr>
          <w:rFonts w:asciiTheme="minorHAnsi" w:hAnsiTheme="minorHAnsi" w:cstheme="minorHAnsi"/>
        </w:rPr>
        <w:t xml:space="preserve"> </w:t>
      </w:r>
    </w:p>
    <w:p w14:paraId="1AD767DE" w14:textId="77777777" w:rsidR="00AB6421" w:rsidRPr="00421B3D" w:rsidRDefault="00AB6421" w:rsidP="00AB6421">
      <w:pPr>
        <w:suppressLineNumbers/>
        <w:spacing w:before="120" w:after="0"/>
        <w:rPr>
          <w:rFonts w:asciiTheme="minorHAnsi" w:hAnsiTheme="minorHAnsi" w:cstheme="minorHAnsi"/>
          <w:lang w:val="en"/>
        </w:rPr>
      </w:pPr>
      <w:r w:rsidRPr="00421B3D">
        <w:rPr>
          <w:rFonts w:asciiTheme="minorHAnsi" w:hAnsiTheme="minorHAnsi" w:cstheme="minorHAnsi"/>
          <w:lang w:val="en"/>
        </w:rPr>
        <w:t>The Air Force Section 508 Playbook provides a framework to ensure U</w:t>
      </w:r>
      <w:r w:rsidR="00867736">
        <w:rPr>
          <w:rFonts w:asciiTheme="minorHAnsi" w:hAnsiTheme="minorHAnsi" w:cstheme="minorHAnsi"/>
          <w:lang w:val="en"/>
        </w:rPr>
        <w:t>.</w:t>
      </w:r>
      <w:r w:rsidRPr="00421B3D">
        <w:rPr>
          <w:rFonts w:asciiTheme="minorHAnsi" w:hAnsiTheme="minorHAnsi" w:cstheme="minorHAnsi"/>
          <w:lang w:val="en"/>
        </w:rPr>
        <w:t>S</w:t>
      </w:r>
      <w:r w:rsidR="00867736">
        <w:rPr>
          <w:rFonts w:asciiTheme="minorHAnsi" w:hAnsiTheme="minorHAnsi" w:cstheme="minorHAnsi"/>
          <w:lang w:val="en"/>
        </w:rPr>
        <w:t>.</w:t>
      </w:r>
      <w:r w:rsidRPr="00421B3D">
        <w:rPr>
          <w:rFonts w:asciiTheme="minorHAnsi" w:hAnsiTheme="minorHAnsi" w:cstheme="minorHAnsi"/>
          <w:lang w:val="en"/>
        </w:rPr>
        <w:t xml:space="preserve"> Federal Government technology is accessible for </w:t>
      </w:r>
      <w:r w:rsidR="004E22C8">
        <w:rPr>
          <w:rFonts w:asciiTheme="minorHAnsi" w:hAnsiTheme="minorHAnsi" w:cstheme="minorHAnsi"/>
          <w:lang w:val="en"/>
        </w:rPr>
        <w:t>individuals</w:t>
      </w:r>
      <w:r w:rsidRPr="00421B3D">
        <w:rPr>
          <w:rFonts w:asciiTheme="minorHAnsi" w:hAnsiTheme="minorHAnsi" w:cstheme="minorHAnsi"/>
          <w:lang w:val="en"/>
        </w:rPr>
        <w:t xml:space="preserve"> with disabilities.</w:t>
      </w:r>
      <w:r w:rsidR="003E2523">
        <w:rPr>
          <w:rFonts w:asciiTheme="minorHAnsi" w:hAnsiTheme="minorHAnsi" w:cstheme="minorHAnsi"/>
          <w:lang w:val="en"/>
        </w:rPr>
        <w:t xml:space="preserve"> </w:t>
      </w:r>
      <w:r w:rsidR="0021793D">
        <w:rPr>
          <w:rFonts w:asciiTheme="minorHAnsi" w:hAnsiTheme="minorHAnsi" w:cstheme="minorHAnsi"/>
          <w:lang w:val="en"/>
        </w:rPr>
        <w:t xml:space="preserve">The Playbook provides guidance to the Air Force to ensure </w:t>
      </w:r>
      <w:r w:rsidR="001C3037">
        <w:rPr>
          <w:rFonts w:asciiTheme="minorHAnsi" w:hAnsiTheme="minorHAnsi" w:cstheme="minorHAnsi"/>
          <w:lang w:val="en"/>
        </w:rPr>
        <w:t>information and communication technology (ICT)</w:t>
      </w:r>
      <w:r w:rsidR="0021793D">
        <w:rPr>
          <w:rFonts w:asciiTheme="minorHAnsi" w:hAnsiTheme="minorHAnsi" w:cstheme="minorHAnsi"/>
          <w:lang w:val="en"/>
        </w:rPr>
        <w:t xml:space="preserve"> is compliant with Section 508 guidelines and standards. </w:t>
      </w:r>
      <w:r w:rsidRPr="00421B3D">
        <w:rPr>
          <w:rFonts w:asciiTheme="minorHAnsi" w:hAnsiTheme="minorHAnsi" w:cstheme="minorHAnsi"/>
          <w:lang w:val="en"/>
        </w:rPr>
        <w:t xml:space="preserve">The Playbook contains </w:t>
      </w:r>
      <w:r w:rsidR="004E140F">
        <w:rPr>
          <w:rFonts w:asciiTheme="minorHAnsi" w:hAnsiTheme="minorHAnsi" w:cstheme="minorHAnsi"/>
          <w:lang w:val="en"/>
        </w:rPr>
        <w:t>“how-to</w:t>
      </w:r>
      <w:r w:rsidRPr="00421B3D">
        <w:rPr>
          <w:rFonts w:asciiTheme="minorHAnsi" w:hAnsiTheme="minorHAnsi" w:cstheme="minorHAnsi"/>
          <w:lang w:val="en"/>
        </w:rPr>
        <w:t xml:space="preserve">” </w:t>
      </w:r>
      <w:r w:rsidR="004E140F">
        <w:rPr>
          <w:rFonts w:asciiTheme="minorHAnsi" w:hAnsiTheme="minorHAnsi" w:cstheme="minorHAnsi"/>
          <w:lang w:val="en"/>
        </w:rPr>
        <w:t xml:space="preserve">guidance on completing the Voluntary Product Accessibility Template (VPAT)/Section 508 Template, testing websites and </w:t>
      </w:r>
      <w:r w:rsidR="00472225">
        <w:rPr>
          <w:rFonts w:asciiTheme="minorHAnsi" w:hAnsiTheme="minorHAnsi" w:cstheme="minorHAnsi"/>
          <w:lang w:val="en"/>
        </w:rPr>
        <w:t>SharePoint</w:t>
      </w:r>
      <w:r w:rsidR="004E140F">
        <w:rPr>
          <w:rFonts w:asciiTheme="minorHAnsi" w:hAnsiTheme="minorHAnsi" w:cstheme="minorHAnsi"/>
          <w:lang w:val="en"/>
        </w:rPr>
        <w:t xml:space="preserve"> sites, procurement requi</w:t>
      </w:r>
      <w:r w:rsidR="00D3600A">
        <w:rPr>
          <w:rFonts w:asciiTheme="minorHAnsi" w:hAnsiTheme="minorHAnsi" w:cstheme="minorHAnsi"/>
          <w:lang w:val="en"/>
        </w:rPr>
        <w:t xml:space="preserve">rements, and reporting metrics.  </w:t>
      </w:r>
    </w:p>
    <w:p w14:paraId="1AD767DF" w14:textId="77777777" w:rsidR="00AB6421" w:rsidRPr="00421B3D" w:rsidRDefault="00AB6421" w:rsidP="00AB6421">
      <w:pPr>
        <w:suppressLineNumbers/>
        <w:spacing w:before="120" w:after="0"/>
        <w:rPr>
          <w:rFonts w:asciiTheme="minorHAnsi" w:hAnsiTheme="minorHAnsi" w:cstheme="minorHAnsi"/>
          <w:lang w:val="en"/>
        </w:rPr>
      </w:pPr>
      <w:r w:rsidRPr="00421B3D">
        <w:rPr>
          <w:rFonts w:asciiTheme="minorHAnsi" w:hAnsiTheme="minorHAnsi" w:cstheme="minorHAnsi"/>
          <w:lang w:val="en"/>
        </w:rPr>
        <w:t>Numerous benefits will accrue from implementing this framework:</w:t>
      </w:r>
    </w:p>
    <w:p w14:paraId="1AD767E0" w14:textId="77777777" w:rsidR="00AB6421" w:rsidRPr="00421B3D" w:rsidRDefault="00AB6421" w:rsidP="00AB6421">
      <w:pPr>
        <w:pStyle w:val="MainBullet"/>
        <w:suppressLineNumbers/>
        <w:spacing w:before="0"/>
        <w:rPr>
          <w:rFonts w:asciiTheme="minorHAnsi" w:hAnsiTheme="minorHAnsi" w:cstheme="minorHAnsi"/>
          <w:lang w:val="en"/>
        </w:rPr>
      </w:pPr>
      <w:r w:rsidRPr="00421B3D">
        <w:rPr>
          <w:rFonts w:asciiTheme="minorHAnsi" w:hAnsiTheme="minorHAnsi" w:cstheme="minorHAnsi"/>
          <w:lang w:val="en"/>
        </w:rPr>
        <w:t>Education and aware</w:t>
      </w:r>
      <w:r w:rsidR="0021793D">
        <w:rPr>
          <w:rFonts w:asciiTheme="minorHAnsi" w:hAnsiTheme="minorHAnsi" w:cstheme="minorHAnsi"/>
          <w:lang w:val="en"/>
        </w:rPr>
        <w:t>ness of Section 508 requirements</w:t>
      </w:r>
    </w:p>
    <w:p w14:paraId="1AD767E1" w14:textId="77777777" w:rsidR="00AB6421" w:rsidRPr="00421B3D" w:rsidRDefault="00AB6421" w:rsidP="00AB6421">
      <w:pPr>
        <w:pStyle w:val="MainBullet"/>
        <w:suppressLineNumbers/>
        <w:spacing w:before="0"/>
        <w:rPr>
          <w:rFonts w:asciiTheme="minorHAnsi" w:hAnsiTheme="minorHAnsi" w:cstheme="minorHAnsi"/>
          <w:lang w:val="en"/>
        </w:rPr>
      </w:pPr>
      <w:r w:rsidRPr="00421B3D">
        <w:rPr>
          <w:rFonts w:asciiTheme="minorHAnsi" w:hAnsiTheme="minorHAnsi" w:cstheme="minorHAnsi"/>
          <w:lang w:val="en"/>
        </w:rPr>
        <w:t>Strategic planning for increased agency Section 508 compliance and effective manage</w:t>
      </w:r>
      <w:r w:rsidR="001C3037">
        <w:rPr>
          <w:rFonts w:asciiTheme="minorHAnsi" w:hAnsiTheme="minorHAnsi" w:cstheme="minorHAnsi"/>
          <w:lang w:val="en"/>
        </w:rPr>
        <w:t>ment of information technology</w:t>
      </w:r>
    </w:p>
    <w:p w14:paraId="1AD767E2" w14:textId="77777777" w:rsidR="00AB6421" w:rsidRPr="00421B3D" w:rsidRDefault="00AB6421" w:rsidP="00AB6421">
      <w:pPr>
        <w:pStyle w:val="MainBullet"/>
        <w:suppressLineNumbers/>
        <w:spacing w:before="0"/>
        <w:rPr>
          <w:rFonts w:asciiTheme="minorHAnsi" w:hAnsiTheme="minorHAnsi" w:cstheme="minorHAnsi"/>
          <w:lang w:val="en"/>
        </w:rPr>
      </w:pPr>
      <w:r w:rsidRPr="00421B3D">
        <w:rPr>
          <w:rFonts w:asciiTheme="minorHAnsi" w:hAnsiTheme="minorHAnsi" w:cstheme="minorHAnsi"/>
          <w:lang w:val="en"/>
        </w:rPr>
        <w:t xml:space="preserve">Expanded access to Federal government </w:t>
      </w:r>
      <w:r w:rsidR="0021793D">
        <w:rPr>
          <w:rFonts w:asciiTheme="minorHAnsi" w:hAnsiTheme="minorHAnsi" w:cstheme="minorHAnsi"/>
          <w:lang w:val="en"/>
        </w:rPr>
        <w:t>electronic</w:t>
      </w:r>
      <w:r w:rsidRPr="00421B3D">
        <w:rPr>
          <w:rFonts w:asciiTheme="minorHAnsi" w:hAnsiTheme="minorHAnsi" w:cstheme="minorHAnsi"/>
          <w:lang w:val="en"/>
        </w:rPr>
        <w:t xml:space="preserve"> services by </w:t>
      </w:r>
      <w:r w:rsidR="0021793D">
        <w:rPr>
          <w:rFonts w:asciiTheme="minorHAnsi" w:hAnsiTheme="minorHAnsi" w:cstheme="minorHAnsi"/>
          <w:lang w:val="en"/>
        </w:rPr>
        <w:t>individuals</w:t>
      </w:r>
      <w:r w:rsidR="001C3037">
        <w:rPr>
          <w:rFonts w:asciiTheme="minorHAnsi" w:hAnsiTheme="minorHAnsi" w:cstheme="minorHAnsi"/>
          <w:lang w:val="en"/>
        </w:rPr>
        <w:t xml:space="preserve"> with disabilities</w:t>
      </w:r>
    </w:p>
    <w:p w14:paraId="1AD767E3" w14:textId="77777777" w:rsidR="00AB6421" w:rsidRPr="00421B3D" w:rsidRDefault="00AB6421" w:rsidP="00AB6421">
      <w:pPr>
        <w:pStyle w:val="MainBullet"/>
        <w:suppressLineNumbers/>
        <w:spacing w:before="0"/>
        <w:rPr>
          <w:rFonts w:asciiTheme="minorHAnsi" w:hAnsiTheme="minorHAnsi" w:cstheme="minorHAnsi"/>
          <w:lang w:val="en"/>
        </w:rPr>
      </w:pPr>
      <w:r w:rsidRPr="00421B3D">
        <w:rPr>
          <w:rFonts w:asciiTheme="minorHAnsi" w:hAnsiTheme="minorHAnsi" w:cstheme="minorHAnsi"/>
          <w:lang w:val="en"/>
        </w:rPr>
        <w:t>Increased diversity of federal workforce enabl</w:t>
      </w:r>
      <w:r w:rsidR="001C3037">
        <w:rPr>
          <w:rFonts w:asciiTheme="minorHAnsi" w:hAnsiTheme="minorHAnsi" w:cstheme="minorHAnsi"/>
          <w:lang w:val="en"/>
        </w:rPr>
        <w:t>ed through inclusive technology</w:t>
      </w:r>
    </w:p>
    <w:p w14:paraId="1AD767E4" w14:textId="77777777" w:rsidR="00AB6421" w:rsidRPr="00421B3D" w:rsidRDefault="00AB6421" w:rsidP="00AB6421">
      <w:pPr>
        <w:pStyle w:val="Heading2"/>
        <w:suppressLineNumbers/>
        <w:rPr>
          <w:rFonts w:asciiTheme="minorHAnsi" w:hAnsiTheme="minorHAnsi" w:cstheme="minorHAnsi"/>
        </w:rPr>
      </w:pPr>
      <w:bookmarkStart w:id="3" w:name="_Toc47102293"/>
      <w:r w:rsidRPr="00421B3D">
        <w:rPr>
          <w:rFonts w:asciiTheme="minorHAnsi" w:hAnsiTheme="minorHAnsi" w:cstheme="minorHAnsi"/>
        </w:rPr>
        <w:t>What is Section 508?</w:t>
      </w:r>
      <w:bookmarkEnd w:id="3"/>
    </w:p>
    <w:p w14:paraId="1AD767E5" w14:textId="50F7AC49" w:rsidR="00AB6421" w:rsidRPr="00421B3D" w:rsidRDefault="00AB6421" w:rsidP="00AB6421">
      <w:pPr>
        <w:suppressLineNumbers/>
        <w:spacing w:before="120" w:after="0"/>
        <w:rPr>
          <w:rFonts w:asciiTheme="minorHAnsi" w:hAnsiTheme="minorHAnsi" w:cstheme="minorHAnsi"/>
          <w:lang w:val="en"/>
        </w:rPr>
      </w:pPr>
      <w:r w:rsidRPr="00421B3D">
        <w:rPr>
          <w:rFonts w:asciiTheme="minorHAnsi" w:hAnsiTheme="minorHAnsi" w:cstheme="minorHAnsi"/>
          <w:lang w:val="en"/>
        </w:rPr>
        <w:t>Section 508 o</w:t>
      </w:r>
      <w:r w:rsidR="003E2523">
        <w:rPr>
          <w:rFonts w:asciiTheme="minorHAnsi" w:hAnsiTheme="minorHAnsi" w:cstheme="minorHAnsi"/>
          <w:lang w:val="en"/>
        </w:rPr>
        <w:t>f the Rehabilitation Act</w:t>
      </w:r>
      <w:r w:rsidR="00867736">
        <w:rPr>
          <w:rFonts w:asciiTheme="minorHAnsi" w:hAnsiTheme="minorHAnsi" w:cstheme="minorHAnsi"/>
          <w:lang w:val="en"/>
        </w:rPr>
        <w:t>,</w:t>
      </w:r>
      <w:r w:rsidRPr="00421B3D">
        <w:rPr>
          <w:rFonts w:asciiTheme="minorHAnsi" w:hAnsiTheme="minorHAnsi" w:cstheme="minorHAnsi"/>
          <w:lang w:val="en"/>
        </w:rPr>
        <w:t xml:space="preserve"> as amended</w:t>
      </w:r>
      <w:r w:rsidR="00867736">
        <w:rPr>
          <w:rFonts w:asciiTheme="minorHAnsi" w:hAnsiTheme="minorHAnsi" w:cstheme="minorHAnsi"/>
          <w:lang w:val="en"/>
        </w:rPr>
        <w:t xml:space="preserve"> in 1998,</w:t>
      </w:r>
      <w:r w:rsidRPr="00421B3D">
        <w:rPr>
          <w:rFonts w:asciiTheme="minorHAnsi" w:hAnsiTheme="minorHAnsi" w:cstheme="minorHAnsi"/>
          <w:lang w:val="en"/>
        </w:rPr>
        <w:t xml:space="preserve"> requires Federal agencies to make </w:t>
      </w:r>
      <w:r w:rsidR="001C3037">
        <w:rPr>
          <w:rFonts w:asciiTheme="minorHAnsi" w:hAnsiTheme="minorHAnsi" w:cstheme="minorHAnsi"/>
          <w:lang w:val="en"/>
        </w:rPr>
        <w:t>ICT</w:t>
      </w:r>
      <w:r w:rsidRPr="00421B3D">
        <w:rPr>
          <w:rFonts w:asciiTheme="minorHAnsi" w:hAnsiTheme="minorHAnsi" w:cstheme="minorHAnsi"/>
          <w:lang w:val="en"/>
        </w:rPr>
        <w:t xml:space="preserve"> accessible to employees and members of the public who have disabilities in a comparable manner to the access experienced by employees and members of the public without disabilities.</w:t>
      </w:r>
    </w:p>
    <w:p w14:paraId="1AD767E6" w14:textId="77777777" w:rsidR="00AB6421" w:rsidRPr="00421B3D" w:rsidRDefault="00D3600A" w:rsidP="00AB6421">
      <w:pPr>
        <w:suppressLineNumbers/>
        <w:spacing w:before="120" w:after="0"/>
        <w:rPr>
          <w:rFonts w:asciiTheme="minorHAnsi" w:hAnsiTheme="minorHAnsi" w:cstheme="minorHAnsi"/>
          <w:lang w:val="en"/>
        </w:rPr>
      </w:pPr>
      <w:r w:rsidRPr="00D3600A">
        <w:rPr>
          <w:rFonts w:asciiTheme="minorHAnsi" w:hAnsiTheme="minorHAnsi" w:cstheme="minorHAnsi"/>
          <w:lang w:val="en"/>
        </w:rPr>
        <w:t xml:space="preserve">As of January 18, 2018, Federal agencies must comply with the Revised 508 Standards, which </w:t>
      </w:r>
      <w:proofErr w:type="gramStart"/>
      <w:r w:rsidRPr="00D3600A">
        <w:rPr>
          <w:rFonts w:asciiTheme="minorHAnsi" w:hAnsiTheme="minorHAnsi" w:cstheme="minorHAnsi"/>
          <w:lang w:val="en"/>
        </w:rPr>
        <w:t>were issued</w:t>
      </w:r>
      <w:proofErr w:type="gramEnd"/>
      <w:r w:rsidRPr="00D3600A">
        <w:rPr>
          <w:rFonts w:asciiTheme="minorHAnsi" w:hAnsiTheme="minorHAnsi" w:cstheme="minorHAnsi"/>
          <w:lang w:val="en"/>
        </w:rPr>
        <w:t xml:space="preserve"> by the U.S. Access Board in January 2017.</w:t>
      </w:r>
      <w:r>
        <w:rPr>
          <w:rFonts w:asciiTheme="minorHAnsi" w:hAnsiTheme="minorHAnsi" w:cstheme="minorHAnsi"/>
          <w:lang w:val="en"/>
        </w:rPr>
        <w:t xml:space="preserve"> </w:t>
      </w:r>
      <w:r w:rsidRPr="00D3600A">
        <w:rPr>
          <w:rFonts w:asciiTheme="minorHAnsi" w:hAnsiTheme="minorHAnsi" w:cstheme="minorHAnsi"/>
          <w:lang w:val="en"/>
        </w:rPr>
        <w:t xml:space="preserve"> The U.</w:t>
      </w:r>
      <w:r>
        <w:rPr>
          <w:rFonts w:asciiTheme="minorHAnsi" w:hAnsiTheme="minorHAnsi" w:cstheme="minorHAnsi"/>
          <w:lang w:val="en"/>
        </w:rPr>
        <w:t xml:space="preserve">S. Access Board establishes </w:t>
      </w:r>
      <w:r w:rsidRPr="00D3600A">
        <w:rPr>
          <w:rFonts w:asciiTheme="minorHAnsi" w:hAnsiTheme="minorHAnsi" w:cstheme="minorHAnsi"/>
          <w:lang w:val="en"/>
        </w:rPr>
        <w:t>Section 508 standards in order to implement the law. These revised standards are set forth at 36 CFR Part 1194.1 and Appendices A, C and D to Part 1194 (compliance criteria).</w:t>
      </w:r>
      <w:r>
        <w:rPr>
          <w:rFonts w:asciiTheme="minorHAnsi" w:hAnsiTheme="minorHAnsi" w:cstheme="minorHAnsi"/>
          <w:lang w:val="en"/>
        </w:rPr>
        <w:t xml:space="preserve"> </w:t>
      </w:r>
      <w:r w:rsidR="00AB6421" w:rsidRPr="00421B3D">
        <w:rPr>
          <w:rFonts w:asciiTheme="minorHAnsi" w:hAnsiTheme="minorHAnsi" w:cstheme="minorHAnsi"/>
          <w:lang w:val="en"/>
        </w:rPr>
        <w:t xml:space="preserve">The revised Section 508 Standards apply to </w:t>
      </w:r>
      <w:r w:rsidR="001C3037">
        <w:rPr>
          <w:rFonts w:asciiTheme="minorHAnsi" w:hAnsiTheme="minorHAnsi" w:cstheme="minorHAnsi"/>
          <w:lang w:val="en"/>
        </w:rPr>
        <w:t>ICT</w:t>
      </w:r>
      <w:r w:rsidR="00AB6421" w:rsidRPr="00421B3D">
        <w:rPr>
          <w:rFonts w:asciiTheme="minorHAnsi" w:hAnsiTheme="minorHAnsi" w:cstheme="minorHAnsi"/>
          <w:lang w:val="en"/>
        </w:rPr>
        <w:t xml:space="preserve"> that is "procured, developed, maintained, or used" by agencies of the Federal government. Section 508 </w:t>
      </w:r>
      <w:proofErr w:type="gramStart"/>
      <w:r w:rsidR="00AB6421" w:rsidRPr="00421B3D">
        <w:rPr>
          <w:rFonts w:asciiTheme="minorHAnsi" w:hAnsiTheme="minorHAnsi" w:cstheme="minorHAnsi"/>
          <w:lang w:val="en"/>
        </w:rPr>
        <w:t>was enacted</w:t>
      </w:r>
      <w:proofErr w:type="gramEnd"/>
      <w:r w:rsidR="00AB6421" w:rsidRPr="00421B3D">
        <w:rPr>
          <w:rFonts w:asciiTheme="minorHAnsi" w:hAnsiTheme="minorHAnsi" w:cstheme="minorHAnsi"/>
          <w:lang w:val="en"/>
        </w:rPr>
        <w:t xml:space="preserve"> to eliminate barriers to </w:t>
      </w:r>
      <w:r w:rsidR="001C3037">
        <w:rPr>
          <w:rFonts w:asciiTheme="minorHAnsi" w:hAnsiTheme="minorHAnsi" w:cstheme="minorHAnsi"/>
          <w:lang w:val="en"/>
        </w:rPr>
        <w:t>ICT</w:t>
      </w:r>
      <w:r w:rsidR="00AB6421" w:rsidRPr="00421B3D">
        <w:rPr>
          <w:rFonts w:asciiTheme="minorHAnsi" w:hAnsiTheme="minorHAnsi" w:cstheme="minorHAnsi"/>
          <w:lang w:val="en"/>
        </w:rPr>
        <w:t xml:space="preserve">, make opportunities available for persons with disabilities, and encourage development of technologies that will help achieve these goals. The Section 508 standards are the technical requirements and criteria used to measure conformance within this law. More information on Section 508 and the technical standards </w:t>
      </w:r>
      <w:proofErr w:type="gramStart"/>
      <w:r w:rsidR="00AB6421" w:rsidRPr="00421B3D">
        <w:rPr>
          <w:rFonts w:asciiTheme="minorHAnsi" w:hAnsiTheme="minorHAnsi" w:cstheme="minorHAnsi"/>
          <w:lang w:val="en"/>
        </w:rPr>
        <w:t>can be found</w:t>
      </w:r>
      <w:proofErr w:type="gramEnd"/>
      <w:r w:rsidR="00AB6421" w:rsidRPr="00421B3D">
        <w:rPr>
          <w:rFonts w:asciiTheme="minorHAnsi" w:hAnsiTheme="minorHAnsi" w:cstheme="minorHAnsi"/>
          <w:lang w:val="en"/>
        </w:rPr>
        <w:t xml:space="preserve"> at </w:t>
      </w:r>
      <w:hyperlink r:id="rId11" w:history="1">
        <w:r w:rsidR="00AB6421" w:rsidRPr="00421B3D">
          <w:rPr>
            <w:rStyle w:val="Hyperlink"/>
            <w:rFonts w:asciiTheme="minorHAnsi" w:hAnsiTheme="minorHAnsi" w:cstheme="minorHAnsi"/>
            <w:color w:val="auto"/>
            <w:lang w:val="en"/>
          </w:rPr>
          <w:t>Section508.gov</w:t>
        </w:r>
      </w:hyperlink>
      <w:hyperlink r:id="rId12" w:tgtFrame="_blank" w:history="1">
        <w:r w:rsidR="00AB6421" w:rsidRPr="00421B3D">
          <w:rPr>
            <w:rStyle w:val="Hyperlink"/>
            <w:rFonts w:asciiTheme="minorHAnsi" w:hAnsiTheme="minorHAnsi" w:cstheme="minorHAnsi"/>
            <w:color w:val="auto"/>
            <w:lang w:val="en"/>
          </w:rPr>
          <w:t>.</w:t>
        </w:r>
      </w:hyperlink>
    </w:p>
    <w:p w14:paraId="1AD767E7" w14:textId="77777777" w:rsidR="00AB6421" w:rsidRPr="00421B3D" w:rsidRDefault="00AB6421" w:rsidP="00AB6421">
      <w:pPr>
        <w:suppressLineNumbers/>
        <w:spacing w:before="120" w:after="0"/>
        <w:rPr>
          <w:rFonts w:asciiTheme="minorHAnsi" w:hAnsiTheme="minorHAnsi" w:cstheme="minorHAnsi"/>
        </w:rPr>
      </w:pPr>
      <w:r w:rsidRPr="00421B3D">
        <w:rPr>
          <w:rFonts w:asciiTheme="minorHAnsi" w:hAnsiTheme="minorHAnsi" w:cstheme="minorHAnsi"/>
          <w:lang w:val="en"/>
        </w:rPr>
        <w:t>The Section 508 law is broad in scope, applying to all information and communication technology the federal government buys, builds, maintains, and uses. Non-compliance can result in time consuming and costly lawsuits, delayed implementation of key IT investment priorities, and damage to public missions or image.</w:t>
      </w:r>
      <w:r w:rsidRPr="00421B3D">
        <w:rPr>
          <w:rFonts w:asciiTheme="minorHAnsi" w:hAnsiTheme="minorHAnsi" w:cstheme="minorHAnsi"/>
        </w:rPr>
        <w:t xml:space="preserve"> </w:t>
      </w:r>
    </w:p>
    <w:p w14:paraId="1AD767E8" w14:textId="77777777" w:rsidR="00AB6421" w:rsidRPr="001C3037" w:rsidRDefault="00AB6421" w:rsidP="00082957">
      <w:pPr>
        <w:pStyle w:val="Heading3"/>
        <w:rPr>
          <w:rFonts w:asciiTheme="minorHAnsi" w:hAnsiTheme="minorHAnsi" w:cstheme="minorHAnsi"/>
          <w:b/>
          <w:color w:val="auto"/>
          <w:sz w:val="22"/>
          <w:szCs w:val="22"/>
        </w:rPr>
      </w:pPr>
      <w:bookmarkStart w:id="4" w:name="_Toc47102294"/>
      <w:r w:rsidRPr="001C3037">
        <w:rPr>
          <w:rFonts w:asciiTheme="minorHAnsi" w:eastAsia="Times New Roman" w:hAnsiTheme="minorHAnsi" w:cstheme="minorHAnsi"/>
          <w:b/>
          <w:color w:val="auto"/>
          <w:sz w:val="22"/>
          <w:szCs w:val="22"/>
        </w:rPr>
        <w:t xml:space="preserve">Examples of </w:t>
      </w:r>
      <w:r w:rsidR="001C3037">
        <w:rPr>
          <w:rFonts w:asciiTheme="minorHAnsi" w:eastAsia="Times New Roman" w:hAnsiTheme="minorHAnsi" w:cstheme="minorHAnsi"/>
          <w:b/>
          <w:color w:val="auto"/>
          <w:sz w:val="22"/>
          <w:szCs w:val="22"/>
        </w:rPr>
        <w:t>ICT</w:t>
      </w:r>
      <w:r w:rsidRPr="001C3037">
        <w:rPr>
          <w:rFonts w:asciiTheme="minorHAnsi" w:eastAsia="Times New Roman" w:hAnsiTheme="minorHAnsi" w:cstheme="minorHAnsi"/>
          <w:b/>
          <w:color w:val="auto"/>
          <w:sz w:val="22"/>
          <w:szCs w:val="22"/>
        </w:rPr>
        <w:t xml:space="preserve"> include but are not limited </w:t>
      </w:r>
      <w:proofErr w:type="gramStart"/>
      <w:r w:rsidRPr="001C3037">
        <w:rPr>
          <w:rFonts w:asciiTheme="minorHAnsi" w:eastAsia="Times New Roman" w:hAnsiTheme="minorHAnsi" w:cstheme="minorHAnsi"/>
          <w:b/>
          <w:color w:val="auto"/>
          <w:sz w:val="22"/>
          <w:szCs w:val="22"/>
        </w:rPr>
        <w:t>to</w:t>
      </w:r>
      <w:proofErr w:type="gramEnd"/>
      <w:r w:rsidRPr="001C3037">
        <w:rPr>
          <w:rFonts w:asciiTheme="minorHAnsi" w:eastAsia="Times New Roman" w:hAnsiTheme="minorHAnsi" w:cstheme="minorHAnsi"/>
          <w:b/>
          <w:color w:val="auto"/>
          <w:sz w:val="22"/>
          <w:szCs w:val="22"/>
        </w:rPr>
        <w:t>:</w:t>
      </w:r>
      <w:bookmarkEnd w:id="4"/>
    </w:p>
    <w:p w14:paraId="1AD767E9" w14:textId="77777777" w:rsidR="00AB6421" w:rsidRPr="001C3037" w:rsidRDefault="00AB6421" w:rsidP="00AB6421">
      <w:pPr>
        <w:pStyle w:val="ListParagraph"/>
        <w:numPr>
          <w:ilvl w:val="0"/>
          <w:numId w:val="2"/>
        </w:numPr>
        <w:suppressLineNumbers/>
        <w:spacing w:before="120" w:after="0"/>
        <w:rPr>
          <w:rFonts w:asciiTheme="minorHAnsi" w:hAnsiTheme="minorHAnsi" w:cstheme="minorHAnsi"/>
          <w:b/>
        </w:rPr>
      </w:pPr>
      <w:r w:rsidRPr="001C3037">
        <w:rPr>
          <w:rFonts w:asciiTheme="minorHAnsi" w:eastAsia="Times New Roman" w:hAnsiTheme="minorHAnsi" w:cstheme="minorHAnsi"/>
        </w:rPr>
        <w:t>Computers and peripheral equipment</w:t>
      </w:r>
    </w:p>
    <w:p w14:paraId="1AD767EA" w14:textId="77777777" w:rsidR="00AB6421" w:rsidRPr="001C3037" w:rsidRDefault="00AB6421" w:rsidP="00AB6421">
      <w:pPr>
        <w:pStyle w:val="ListParagraph"/>
        <w:numPr>
          <w:ilvl w:val="0"/>
          <w:numId w:val="2"/>
        </w:numPr>
        <w:suppressLineNumbers/>
        <w:spacing w:before="120" w:after="0"/>
        <w:rPr>
          <w:rFonts w:asciiTheme="minorHAnsi" w:eastAsia="Times New Roman" w:hAnsiTheme="minorHAnsi" w:cstheme="minorHAnsi"/>
        </w:rPr>
      </w:pPr>
      <w:r w:rsidRPr="001C3037">
        <w:rPr>
          <w:rFonts w:asciiTheme="minorHAnsi" w:eastAsia="Times New Roman" w:hAnsiTheme="minorHAnsi" w:cstheme="minorHAnsi"/>
        </w:rPr>
        <w:t>Information kiosks and transaction machines</w:t>
      </w:r>
    </w:p>
    <w:p w14:paraId="1AD767EB" w14:textId="77777777" w:rsidR="00AB6421" w:rsidRPr="001C3037" w:rsidRDefault="00AB6421" w:rsidP="00AB6421">
      <w:pPr>
        <w:pStyle w:val="ListParagraph"/>
        <w:numPr>
          <w:ilvl w:val="0"/>
          <w:numId w:val="2"/>
        </w:numPr>
        <w:suppressLineNumbers/>
        <w:spacing w:before="120" w:after="0"/>
        <w:rPr>
          <w:rFonts w:asciiTheme="minorHAnsi" w:hAnsiTheme="minorHAnsi" w:cstheme="minorHAnsi"/>
          <w:b/>
        </w:rPr>
      </w:pPr>
      <w:r w:rsidRPr="001C3037">
        <w:rPr>
          <w:rFonts w:asciiTheme="minorHAnsi" w:eastAsia="Times New Roman" w:hAnsiTheme="minorHAnsi" w:cstheme="minorHAnsi"/>
        </w:rPr>
        <w:lastRenderedPageBreak/>
        <w:t>Telecommunications equipment (telephones, telephone systems)</w:t>
      </w:r>
    </w:p>
    <w:p w14:paraId="1AD767EC" w14:textId="77777777" w:rsidR="00AB6421" w:rsidRPr="001C3037" w:rsidRDefault="00AB6421" w:rsidP="00AB6421">
      <w:pPr>
        <w:pStyle w:val="ListParagraph"/>
        <w:numPr>
          <w:ilvl w:val="0"/>
          <w:numId w:val="2"/>
        </w:numPr>
        <w:suppressLineNumbers/>
        <w:spacing w:before="120" w:after="0"/>
        <w:rPr>
          <w:rFonts w:asciiTheme="minorHAnsi" w:hAnsiTheme="minorHAnsi" w:cstheme="minorHAnsi"/>
          <w:b/>
        </w:rPr>
      </w:pPr>
      <w:r w:rsidRPr="001C3037">
        <w:rPr>
          <w:rFonts w:asciiTheme="minorHAnsi" w:eastAsia="Times New Roman" w:hAnsiTheme="minorHAnsi" w:cstheme="minorHAnsi"/>
        </w:rPr>
        <w:t>Customer premises equipment (servers, routers)</w:t>
      </w:r>
    </w:p>
    <w:p w14:paraId="1AD767ED" w14:textId="77777777" w:rsidR="00AB6421" w:rsidRPr="00421B3D" w:rsidRDefault="00AB6421" w:rsidP="00AB6421">
      <w:pPr>
        <w:pStyle w:val="ListParagraph"/>
        <w:numPr>
          <w:ilvl w:val="0"/>
          <w:numId w:val="2"/>
        </w:numPr>
        <w:suppressLineNumbers/>
        <w:spacing w:before="120" w:after="0"/>
        <w:rPr>
          <w:rFonts w:asciiTheme="minorHAnsi" w:hAnsiTheme="minorHAnsi" w:cstheme="minorHAnsi"/>
          <w:b/>
        </w:rPr>
      </w:pPr>
      <w:r w:rsidRPr="001C3037">
        <w:rPr>
          <w:rFonts w:asciiTheme="minorHAnsi" w:eastAsia="Times New Roman" w:hAnsiTheme="minorHAnsi" w:cstheme="minorHAnsi"/>
        </w:rPr>
        <w:t>Multifunction office machines</w:t>
      </w:r>
    </w:p>
    <w:p w14:paraId="1AD767EE" w14:textId="77777777" w:rsidR="00AB6421" w:rsidRPr="001C3037" w:rsidRDefault="00AB6421" w:rsidP="00AB6421">
      <w:pPr>
        <w:pStyle w:val="ListParagraph"/>
        <w:numPr>
          <w:ilvl w:val="0"/>
          <w:numId w:val="2"/>
        </w:numPr>
        <w:suppressLineNumbers/>
        <w:spacing w:before="120" w:after="0"/>
        <w:rPr>
          <w:rFonts w:asciiTheme="minorHAnsi" w:hAnsiTheme="minorHAnsi" w:cstheme="minorHAnsi"/>
          <w:b/>
        </w:rPr>
      </w:pPr>
      <w:r w:rsidRPr="001C3037">
        <w:rPr>
          <w:rFonts w:asciiTheme="minorHAnsi" w:eastAsia="Times New Roman" w:hAnsiTheme="minorHAnsi" w:cstheme="minorHAnsi"/>
        </w:rPr>
        <w:t>Software, applications, and websites</w:t>
      </w:r>
    </w:p>
    <w:p w14:paraId="1AD767EF" w14:textId="77777777" w:rsidR="00AB6421" w:rsidRPr="001C3037" w:rsidRDefault="00AB6421" w:rsidP="00AB6421">
      <w:pPr>
        <w:pStyle w:val="ListParagraph"/>
        <w:numPr>
          <w:ilvl w:val="0"/>
          <w:numId w:val="2"/>
        </w:numPr>
        <w:suppressLineNumbers/>
        <w:spacing w:before="120" w:after="0"/>
        <w:rPr>
          <w:rFonts w:asciiTheme="minorHAnsi" w:hAnsiTheme="minorHAnsi" w:cstheme="minorHAnsi"/>
          <w:b/>
        </w:rPr>
      </w:pPr>
      <w:r w:rsidRPr="001C3037">
        <w:rPr>
          <w:rFonts w:asciiTheme="minorHAnsi" w:eastAsia="Times New Roman" w:hAnsiTheme="minorHAnsi" w:cstheme="minorHAnsi"/>
        </w:rPr>
        <w:t>Videos</w:t>
      </w:r>
    </w:p>
    <w:p w14:paraId="1AD767F0" w14:textId="77777777" w:rsidR="00AB6421" w:rsidRPr="001C3037" w:rsidRDefault="00AB6421" w:rsidP="00AB6421">
      <w:pPr>
        <w:pStyle w:val="ListParagraph"/>
        <w:numPr>
          <w:ilvl w:val="0"/>
          <w:numId w:val="2"/>
        </w:numPr>
        <w:suppressLineNumbers/>
        <w:spacing w:before="120" w:after="0"/>
        <w:rPr>
          <w:rFonts w:asciiTheme="minorHAnsi" w:hAnsiTheme="minorHAnsi" w:cstheme="minorHAnsi"/>
          <w:b/>
        </w:rPr>
      </w:pPr>
      <w:r w:rsidRPr="001C3037">
        <w:rPr>
          <w:rFonts w:asciiTheme="minorHAnsi" w:eastAsia="Times New Roman" w:hAnsiTheme="minorHAnsi" w:cstheme="minorHAnsi"/>
        </w:rPr>
        <w:t>Electronic documents</w:t>
      </w:r>
    </w:p>
    <w:p w14:paraId="1AD767F1" w14:textId="77777777" w:rsidR="00AB6421" w:rsidRPr="001C3037" w:rsidRDefault="00AB6421" w:rsidP="004E22C8">
      <w:pPr>
        <w:pStyle w:val="Heading3"/>
        <w:spacing w:before="120"/>
        <w:rPr>
          <w:rFonts w:asciiTheme="minorHAnsi" w:hAnsiTheme="minorHAnsi" w:cstheme="minorHAnsi"/>
          <w:b/>
          <w:color w:val="auto"/>
          <w:sz w:val="22"/>
          <w:szCs w:val="22"/>
        </w:rPr>
      </w:pPr>
      <w:bookmarkStart w:id="5" w:name="_Toc47102295"/>
      <w:r w:rsidRPr="001C3037">
        <w:rPr>
          <w:rFonts w:asciiTheme="minorHAnsi" w:eastAsia="Times New Roman" w:hAnsiTheme="minorHAnsi" w:cstheme="minorHAnsi"/>
          <w:b/>
          <w:color w:val="auto"/>
          <w:sz w:val="22"/>
          <w:szCs w:val="22"/>
        </w:rPr>
        <w:t>C</w:t>
      </w:r>
      <w:r w:rsidR="004E22C8">
        <w:rPr>
          <w:rFonts w:asciiTheme="minorHAnsi" w:eastAsia="Times New Roman" w:hAnsiTheme="minorHAnsi" w:cstheme="minorHAnsi"/>
          <w:b/>
          <w:color w:val="auto"/>
          <w:sz w:val="22"/>
          <w:szCs w:val="22"/>
        </w:rPr>
        <w:t xml:space="preserve">ommonly used products by individuals </w:t>
      </w:r>
      <w:r w:rsidRPr="001C3037">
        <w:rPr>
          <w:rFonts w:asciiTheme="minorHAnsi" w:eastAsia="Times New Roman" w:hAnsiTheme="minorHAnsi" w:cstheme="minorHAnsi"/>
          <w:b/>
          <w:color w:val="auto"/>
          <w:sz w:val="22"/>
          <w:szCs w:val="22"/>
        </w:rPr>
        <w:t>with disabilities:</w:t>
      </w:r>
      <w:bookmarkEnd w:id="5"/>
    </w:p>
    <w:p w14:paraId="1AD767F2" w14:textId="77777777" w:rsidR="00AB6421" w:rsidRPr="001C3037" w:rsidRDefault="00AB6421" w:rsidP="00AB6421">
      <w:pPr>
        <w:pStyle w:val="ListParagraph"/>
        <w:numPr>
          <w:ilvl w:val="0"/>
          <w:numId w:val="3"/>
        </w:numPr>
        <w:suppressLineNumbers/>
        <w:spacing w:before="120" w:after="0"/>
        <w:rPr>
          <w:rFonts w:asciiTheme="minorHAnsi" w:hAnsiTheme="minorHAnsi" w:cstheme="minorHAnsi"/>
          <w:b/>
        </w:rPr>
      </w:pPr>
      <w:r w:rsidRPr="001C3037">
        <w:rPr>
          <w:rFonts w:asciiTheme="minorHAnsi" w:eastAsia="Times New Roman" w:hAnsiTheme="minorHAnsi" w:cstheme="minorHAnsi"/>
        </w:rPr>
        <w:t>Desktop and mobile telephones and other telecommunications products that interact with users in real time</w:t>
      </w:r>
    </w:p>
    <w:p w14:paraId="1AD767F3" w14:textId="77777777" w:rsidR="00AB6421" w:rsidRPr="001C3037" w:rsidRDefault="00AB6421" w:rsidP="00AB6421">
      <w:pPr>
        <w:pStyle w:val="ListParagraph"/>
        <w:numPr>
          <w:ilvl w:val="0"/>
          <w:numId w:val="3"/>
        </w:numPr>
        <w:suppressLineNumbers/>
        <w:spacing w:before="120" w:after="0"/>
        <w:rPr>
          <w:rFonts w:asciiTheme="minorHAnsi" w:hAnsiTheme="minorHAnsi" w:cstheme="minorHAnsi"/>
          <w:b/>
        </w:rPr>
      </w:pPr>
      <w:r w:rsidRPr="001C3037">
        <w:rPr>
          <w:rFonts w:asciiTheme="minorHAnsi" w:eastAsia="Times New Roman" w:hAnsiTheme="minorHAnsi" w:cstheme="minorHAnsi"/>
        </w:rPr>
        <w:t>Information kiosks and booths that provide information in public places such as Federal buildings and hospitals</w:t>
      </w:r>
    </w:p>
    <w:p w14:paraId="1AD767F4" w14:textId="77777777" w:rsidR="00AB6421" w:rsidRPr="001C3037" w:rsidRDefault="00AB6421" w:rsidP="00AB6421">
      <w:pPr>
        <w:pStyle w:val="ListParagraph"/>
        <w:numPr>
          <w:ilvl w:val="0"/>
          <w:numId w:val="3"/>
        </w:numPr>
        <w:suppressLineNumbers/>
        <w:spacing w:before="120" w:after="0"/>
        <w:rPr>
          <w:rFonts w:asciiTheme="minorHAnsi" w:hAnsiTheme="minorHAnsi" w:cstheme="minorHAnsi"/>
          <w:b/>
        </w:rPr>
      </w:pPr>
      <w:r w:rsidRPr="001C3037">
        <w:rPr>
          <w:rFonts w:asciiTheme="minorHAnsi" w:eastAsia="Times New Roman" w:hAnsiTheme="minorHAnsi" w:cstheme="minorHAnsi"/>
        </w:rPr>
        <w:t>Documents that are posted to the Internet (e.g., PDF, Word, Excel, and PowerPoint)</w:t>
      </w:r>
    </w:p>
    <w:p w14:paraId="1AD767F5" w14:textId="77777777" w:rsidR="00AB6421" w:rsidRPr="001C3037" w:rsidRDefault="00AB6421" w:rsidP="00AB6421">
      <w:pPr>
        <w:pStyle w:val="ListParagraph"/>
        <w:numPr>
          <w:ilvl w:val="0"/>
          <w:numId w:val="3"/>
        </w:numPr>
        <w:suppressLineNumbers/>
        <w:spacing w:before="120" w:after="0"/>
        <w:rPr>
          <w:rFonts w:asciiTheme="minorHAnsi" w:hAnsiTheme="minorHAnsi" w:cstheme="minorHAnsi"/>
          <w:b/>
        </w:rPr>
      </w:pPr>
      <w:r w:rsidRPr="001C3037">
        <w:rPr>
          <w:rFonts w:asciiTheme="minorHAnsi" w:eastAsia="Times New Roman" w:hAnsiTheme="minorHAnsi" w:cstheme="minorHAnsi"/>
        </w:rPr>
        <w:t>Multifunction machines that scan, fax, print, etc.</w:t>
      </w:r>
    </w:p>
    <w:p w14:paraId="1AD767F6" w14:textId="77777777" w:rsidR="00AB6421" w:rsidRPr="001C3037" w:rsidRDefault="00AB6421" w:rsidP="00AB6421">
      <w:pPr>
        <w:pStyle w:val="ListParagraph"/>
        <w:numPr>
          <w:ilvl w:val="0"/>
          <w:numId w:val="3"/>
        </w:numPr>
        <w:suppressLineNumbers/>
        <w:spacing w:before="120" w:after="0"/>
        <w:rPr>
          <w:rFonts w:asciiTheme="minorHAnsi" w:hAnsiTheme="minorHAnsi" w:cstheme="minorHAnsi"/>
          <w:b/>
        </w:rPr>
      </w:pPr>
      <w:r w:rsidRPr="001C3037">
        <w:rPr>
          <w:rFonts w:asciiTheme="minorHAnsi" w:eastAsia="Times New Roman" w:hAnsiTheme="minorHAnsi" w:cstheme="minorHAnsi"/>
        </w:rPr>
        <w:t>Websites including content accessed from the Internet and on private networks</w:t>
      </w:r>
    </w:p>
    <w:p w14:paraId="1AD767F7" w14:textId="77777777" w:rsidR="00AB6421" w:rsidRPr="001C3037" w:rsidRDefault="00AB6421" w:rsidP="00AB6421">
      <w:pPr>
        <w:pStyle w:val="ListParagraph"/>
        <w:numPr>
          <w:ilvl w:val="0"/>
          <w:numId w:val="3"/>
        </w:numPr>
        <w:suppressLineNumbers/>
        <w:spacing w:before="120" w:after="0"/>
        <w:rPr>
          <w:rFonts w:asciiTheme="minorHAnsi" w:hAnsiTheme="minorHAnsi" w:cstheme="minorHAnsi"/>
          <w:b/>
        </w:rPr>
      </w:pPr>
      <w:r w:rsidRPr="001C3037">
        <w:rPr>
          <w:rFonts w:asciiTheme="minorHAnsi" w:eastAsia="Times New Roman" w:hAnsiTheme="minorHAnsi" w:cstheme="minorHAnsi"/>
        </w:rPr>
        <w:t>Computer software and hardware including desktop systems and mobile systems such as laptops and other mobile computers</w:t>
      </w:r>
    </w:p>
    <w:p w14:paraId="1AD767F8" w14:textId="77777777" w:rsidR="00AB6421" w:rsidRPr="001C3037" w:rsidRDefault="00AB6421" w:rsidP="00AB6421">
      <w:pPr>
        <w:suppressLineNumbers/>
        <w:spacing w:before="120" w:after="0"/>
        <w:rPr>
          <w:rFonts w:asciiTheme="minorHAnsi" w:hAnsiTheme="minorHAnsi" w:cstheme="minorHAnsi"/>
          <w:b/>
        </w:rPr>
      </w:pPr>
      <w:r w:rsidRPr="001C3037">
        <w:rPr>
          <w:rFonts w:asciiTheme="minorHAnsi" w:eastAsia="Times New Roman" w:hAnsiTheme="minorHAnsi" w:cstheme="minorHAnsi"/>
          <w:b/>
        </w:rPr>
        <w:t xml:space="preserve">These products </w:t>
      </w:r>
      <w:proofErr w:type="gramStart"/>
      <w:r w:rsidRPr="001C3037">
        <w:rPr>
          <w:rFonts w:asciiTheme="minorHAnsi" w:eastAsia="Times New Roman" w:hAnsiTheme="minorHAnsi" w:cstheme="minorHAnsi"/>
          <w:b/>
        </w:rPr>
        <w:t>are not considered</w:t>
      </w:r>
      <w:proofErr w:type="gramEnd"/>
      <w:r w:rsidRPr="001C3037">
        <w:rPr>
          <w:rFonts w:asciiTheme="minorHAnsi" w:eastAsia="Times New Roman" w:hAnsiTheme="minorHAnsi" w:cstheme="minorHAnsi"/>
          <w:b/>
        </w:rPr>
        <w:t xml:space="preserve"> </w:t>
      </w:r>
      <w:r w:rsidR="001C3037">
        <w:rPr>
          <w:rFonts w:asciiTheme="minorHAnsi" w:eastAsia="Times New Roman" w:hAnsiTheme="minorHAnsi" w:cstheme="minorHAnsi"/>
          <w:b/>
        </w:rPr>
        <w:t>ICT</w:t>
      </w:r>
      <w:r w:rsidR="00D3600A">
        <w:rPr>
          <w:rFonts w:asciiTheme="minorHAnsi" w:eastAsia="Times New Roman" w:hAnsiTheme="minorHAnsi" w:cstheme="minorHAnsi"/>
          <w:b/>
        </w:rPr>
        <w:t>:</w:t>
      </w:r>
    </w:p>
    <w:p w14:paraId="1AD767F9" w14:textId="77777777" w:rsidR="00AB6421" w:rsidRPr="001C3037" w:rsidRDefault="00AB6421" w:rsidP="00AB6421">
      <w:pPr>
        <w:pStyle w:val="ListParagraph"/>
        <w:numPr>
          <w:ilvl w:val="0"/>
          <w:numId w:val="4"/>
        </w:numPr>
        <w:suppressLineNumbers/>
        <w:spacing w:before="120" w:after="0"/>
        <w:rPr>
          <w:rFonts w:asciiTheme="minorHAnsi" w:hAnsiTheme="minorHAnsi" w:cstheme="minorHAnsi"/>
          <w:b/>
        </w:rPr>
      </w:pPr>
      <w:r w:rsidRPr="001C3037">
        <w:rPr>
          <w:rFonts w:asciiTheme="minorHAnsi" w:eastAsia="Times New Roman" w:hAnsiTheme="minorHAnsi" w:cstheme="minorHAnsi"/>
        </w:rPr>
        <w:t>An air conditioning system that has a self-monitoring thermostat embedded in the unit</w:t>
      </w:r>
    </w:p>
    <w:p w14:paraId="1AD767FA" w14:textId="77777777" w:rsidR="00AB6421" w:rsidRPr="001C3037" w:rsidRDefault="00AB6421" w:rsidP="00AB6421">
      <w:pPr>
        <w:pStyle w:val="ListParagraph"/>
        <w:numPr>
          <w:ilvl w:val="0"/>
          <w:numId w:val="4"/>
        </w:numPr>
        <w:suppressLineNumbers/>
        <w:spacing w:before="120" w:after="0"/>
        <w:rPr>
          <w:rFonts w:asciiTheme="minorHAnsi" w:hAnsiTheme="minorHAnsi" w:cstheme="minorHAnsi"/>
          <w:b/>
        </w:rPr>
      </w:pPr>
      <w:r w:rsidRPr="001C3037">
        <w:rPr>
          <w:rFonts w:asciiTheme="minorHAnsi" w:eastAsia="Times New Roman" w:hAnsiTheme="minorHAnsi" w:cstheme="minorHAnsi"/>
        </w:rPr>
        <w:t>Medical equipment where information technology is integral to its operation, such as x-ray machines and other diagnostic equipment</w:t>
      </w:r>
    </w:p>
    <w:p w14:paraId="1AD767FB" w14:textId="77777777" w:rsidR="00AB6421" w:rsidRPr="001C3037" w:rsidRDefault="00AB6421" w:rsidP="00AB6421">
      <w:pPr>
        <w:suppressLineNumbers/>
        <w:spacing w:before="120" w:after="0"/>
        <w:rPr>
          <w:rFonts w:asciiTheme="minorHAnsi" w:hAnsiTheme="minorHAnsi" w:cstheme="minorHAnsi"/>
          <w:b/>
        </w:rPr>
      </w:pPr>
      <w:r w:rsidRPr="001C3037">
        <w:rPr>
          <w:rFonts w:asciiTheme="minorHAnsi" w:hAnsiTheme="minorHAnsi" w:cstheme="minorHAnsi"/>
          <w:b/>
          <w:shd w:val="clear" w:color="auto" w:fill="FFFFFF"/>
        </w:rPr>
        <w:t xml:space="preserve">The following are some products which may be </w:t>
      </w:r>
      <w:r w:rsidR="001C3037">
        <w:rPr>
          <w:rFonts w:asciiTheme="minorHAnsi" w:hAnsiTheme="minorHAnsi" w:cstheme="minorHAnsi"/>
          <w:b/>
          <w:shd w:val="clear" w:color="auto" w:fill="FFFFFF"/>
        </w:rPr>
        <w:t>ICT</w:t>
      </w:r>
      <w:r w:rsidRPr="001C3037">
        <w:rPr>
          <w:rFonts w:asciiTheme="minorHAnsi" w:hAnsiTheme="minorHAnsi" w:cstheme="minorHAnsi"/>
          <w:b/>
          <w:shd w:val="clear" w:color="auto" w:fill="FFFFFF"/>
        </w:rPr>
        <w:t xml:space="preserve"> but that </w:t>
      </w:r>
      <w:proofErr w:type="gramStart"/>
      <w:r w:rsidRPr="001C3037">
        <w:rPr>
          <w:rFonts w:asciiTheme="minorHAnsi" w:hAnsiTheme="minorHAnsi" w:cstheme="minorHAnsi"/>
          <w:b/>
          <w:shd w:val="clear" w:color="auto" w:fill="FFFFFF"/>
        </w:rPr>
        <w:t>are not addressed</w:t>
      </w:r>
      <w:proofErr w:type="gramEnd"/>
      <w:r w:rsidRPr="001C3037">
        <w:rPr>
          <w:rFonts w:asciiTheme="minorHAnsi" w:hAnsiTheme="minorHAnsi" w:cstheme="minorHAnsi"/>
          <w:b/>
          <w:shd w:val="clear" w:color="auto" w:fill="FFFFFF"/>
        </w:rPr>
        <w:t xml:space="preserve"> by </w:t>
      </w:r>
      <w:hyperlink r:id="rId13" w:tooltip="Section 508 Standards" w:history="1">
        <w:r w:rsidRPr="001C3037">
          <w:rPr>
            <w:rStyle w:val="Hyperlink"/>
            <w:rFonts w:asciiTheme="minorHAnsi" w:hAnsiTheme="minorHAnsi" w:cstheme="minorHAnsi"/>
            <w:b/>
            <w:color w:val="auto"/>
            <w:shd w:val="clear" w:color="auto" w:fill="FFFFFF"/>
          </w:rPr>
          <w:t>Section 508 Standards</w:t>
        </w:r>
      </w:hyperlink>
      <w:r w:rsidRPr="001C3037">
        <w:rPr>
          <w:rFonts w:asciiTheme="minorHAnsi" w:hAnsiTheme="minorHAnsi" w:cstheme="minorHAnsi"/>
          <w:b/>
          <w:shd w:val="clear" w:color="auto" w:fill="FFFFFF"/>
        </w:rPr>
        <w:t>:</w:t>
      </w:r>
    </w:p>
    <w:p w14:paraId="1AD767FC" w14:textId="77777777" w:rsidR="00AB6421" w:rsidRPr="001C3037" w:rsidRDefault="00AB6421" w:rsidP="00AB6421">
      <w:pPr>
        <w:pStyle w:val="ListParagraph"/>
        <w:numPr>
          <w:ilvl w:val="0"/>
          <w:numId w:val="5"/>
        </w:numPr>
        <w:suppressLineNumbers/>
        <w:spacing w:before="120" w:after="0"/>
        <w:rPr>
          <w:rFonts w:asciiTheme="minorHAnsi" w:hAnsiTheme="minorHAnsi" w:cstheme="minorHAnsi"/>
          <w:b/>
        </w:rPr>
      </w:pPr>
      <w:r w:rsidRPr="001C3037">
        <w:rPr>
          <w:rFonts w:asciiTheme="minorHAnsi" w:hAnsiTheme="minorHAnsi" w:cstheme="minorHAnsi"/>
        </w:rPr>
        <w:t>CDs, and DVDs (content recorded to these products must be accessible)</w:t>
      </w:r>
    </w:p>
    <w:p w14:paraId="1AD767FD" w14:textId="77777777" w:rsidR="00AB6421" w:rsidRPr="001C3037" w:rsidRDefault="00AB6421" w:rsidP="00AB6421">
      <w:pPr>
        <w:pStyle w:val="ListParagraph"/>
        <w:numPr>
          <w:ilvl w:val="0"/>
          <w:numId w:val="5"/>
        </w:numPr>
        <w:suppressLineNumbers/>
        <w:spacing w:before="120" w:after="0"/>
        <w:rPr>
          <w:rFonts w:asciiTheme="minorHAnsi" w:hAnsiTheme="minorHAnsi" w:cstheme="minorHAnsi"/>
          <w:b/>
        </w:rPr>
      </w:pPr>
      <w:r w:rsidRPr="001C3037">
        <w:rPr>
          <w:rFonts w:asciiTheme="minorHAnsi" w:hAnsiTheme="minorHAnsi" w:cstheme="minorHAnsi"/>
        </w:rPr>
        <w:t>Cables and power cords</w:t>
      </w:r>
    </w:p>
    <w:p w14:paraId="1AD767FE" w14:textId="77777777" w:rsidR="001C3037" w:rsidRPr="001C3037" w:rsidRDefault="00AB6421" w:rsidP="001C3037">
      <w:pPr>
        <w:pStyle w:val="ListParagraph"/>
        <w:numPr>
          <w:ilvl w:val="0"/>
          <w:numId w:val="5"/>
        </w:numPr>
        <w:suppressLineNumbers/>
        <w:spacing w:before="120" w:after="0"/>
        <w:rPr>
          <w:rFonts w:asciiTheme="minorHAnsi" w:hAnsiTheme="minorHAnsi" w:cstheme="minorHAnsi"/>
        </w:rPr>
      </w:pPr>
      <w:r w:rsidRPr="001C3037">
        <w:rPr>
          <w:rFonts w:asciiTheme="minorHAnsi" w:hAnsiTheme="minorHAnsi" w:cstheme="minorHAnsi"/>
        </w:rPr>
        <w:t>Wi-Fi, fiber optics</w:t>
      </w:r>
    </w:p>
    <w:p w14:paraId="1AD767FF" w14:textId="77777777" w:rsidR="00AB6421" w:rsidRPr="001C3037" w:rsidRDefault="00AB6421" w:rsidP="001C3037">
      <w:pPr>
        <w:pStyle w:val="Heading3"/>
        <w:spacing w:before="120"/>
        <w:rPr>
          <w:rFonts w:asciiTheme="minorHAnsi" w:hAnsiTheme="minorHAnsi" w:cstheme="minorHAnsi"/>
          <w:b/>
          <w:color w:val="auto"/>
          <w:sz w:val="22"/>
          <w:szCs w:val="22"/>
        </w:rPr>
      </w:pPr>
      <w:bookmarkStart w:id="6" w:name="_Toc47102296"/>
      <w:r w:rsidRPr="001C3037">
        <w:rPr>
          <w:rFonts w:asciiTheme="minorHAnsi" w:hAnsiTheme="minorHAnsi" w:cstheme="minorHAnsi"/>
          <w:b/>
          <w:color w:val="auto"/>
          <w:sz w:val="22"/>
          <w:szCs w:val="22"/>
        </w:rPr>
        <w:t>Universal Standards</w:t>
      </w:r>
      <w:bookmarkEnd w:id="6"/>
    </w:p>
    <w:p w14:paraId="1AD76800" w14:textId="77777777" w:rsidR="00AB6421" w:rsidRPr="001C3037" w:rsidRDefault="00AB6421" w:rsidP="00AB6421">
      <w:pPr>
        <w:suppressLineNumbers/>
        <w:spacing w:before="120" w:after="0"/>
        <w:rPr>
          <w:rFonts w:asciiTheme="minorHAnsi" w:hAnsiTheme="minorHAnsi" w:cstheme="minorHAnsi"/>
        </w:rPr>
      </w:pPr>
      <w:r w:rsidRPr="001C3037">
        <w:rPr>
          <w:rFonts w:asciiTheme="minorHAnsi" w:hAnsiTheme="minorHAnsi" w:cstheme="minorHAnsi"/>
        </w:rPr>
        <w:t xml:space="preserve">The Revised 508 Standards incorporate by reference the Web Content Accessibility Guidelines (WCAG) 2.0, a </w:t>
      </w:r>
      <w:proofErr w:type="gramStart"/>
      <w:r w:rsidRPr="001C3037">
        <w:rPr>
          <w:rFonts w:asciiTheme="minorHAnsi" w:hAnsiTheme="minorHAnsi" w:cstheme="minorHAnsi"/>
        </w:rPr>
        <w:t>globally-recognized</w:t>
      </w:r>
      <w:proofErr w:type="gramEnd"/>
      <w:r w:rsidRPr="001C3037">
        <w:rPr>
          <w:rFonts w:asciiTheme="minorHAnsi" w:hAnsiTheme="minorHAnsi" w:cstheme="minorHAnsi"/>
        </w:rPr>
        <w:t xml:space="preserve"> and technologically-neutral set of accessibility guidelines for web content.</w:t>
      </w:r>
    </w:p>
    <w:p w14:paraId="1AD76801" w14:textId="1C1AD883" w:rsidR="00AB6421" w:rsidRPr="001C3037" w:rsidRDefault="00AB6421" w:rsidP="00AB6421">
      <w:pPr>
        <w:suppressLineNumbers/>
        <w:spacing w:before="120" w:after="0"/>
        <w:rPr>
          <w:rFonts w:asciiTheme="minorHAnsi" w:hAnsiTheme="minorHAnsi" w:cstheme="minorHAnsi"/>
        </w:rPr>
      </w:pPr>
      <w:r w:rsidRPr="001C3037">
        <w:rPr>
          <w:rFonts w:asciiTheme="minorHAnsi" w:hAnsiTheme="minorHAnsi" w:cstheme="minorHAnsi"/>
        </w:rPr>
        <w:t>For Section 508-</w:t>
      </w:r>
      <w:r w:rsidR="00F857BD">
        <w:rPr>
          <w:rFonts w:asciiTheme="minorHAnsi" w:hAnsiTheme="minorHAnsi" w:cstheme="minorHAnsi"/>
        </w:rPr>
        <w:t>covered</w:t>
      </w:r>
      <w:r w:rsidRPr="001C3037">
        <w:rPr>
          <w:rFonts w:asciiTheme="minorHAnsi" w:hAnsiTheme="minorHAnsi" w:cstheme="minorHAnsi"/>
        </w:rPr>
        <w:t xml:space="preserve"> </w:t>
      </w:r>
      <w:r w:rsidR="001C3037">
        <w:rPr>
          <w:rFonts w:asciiTheme="minorHAnsi" w:hAnsiTheme="minorHAnsi" w:cstheme="minorHAnsi"/>
        </w:rPr>
        <w:t>ICT</w:t>
      </w:r>
      <w:r w:rsidR="00F857BD">
        <w:rPr>
          <w:rFonts w:asciiTheme="minorHAnsi" w:hAnsiTheme="minorHAnsi" w:cstheme="minorHAnsi"/>
        </w:rPr>
        <w:t>, all</w:t>
      </w:r>
      <w:r w:rsidRPr="001C3037">
        <w:rPr>
          <w:rFonts w:asciiTheme="minorHAnsi" w:hAnsiTheme="minorHAnsi" w:cstheme="minorHAnsi"/>
        </w:rPr>
        <w:t xml:space="preserve"> web and non-web content and software (such as websites, intranets, word processing documents, PDF documents, project management software, etc.) is required, with a few specific exceptions, to conform to WCAG 2.0's Level A and Level AA Success Criteria and Conformance Requirements.</w:t>
      </w:r>
    </w:p>
    <w:p w14:paraId="1AD76802" w14:textId="77777777" w:rsidR="00AB6421" w:rsidRPr="001C3037" w:rsidRDefault="00AB6421" w:rsidP="00AB6421">
      <w:pPr>
        <w:suppressLineNumbers/>
        <w:spacing w:before="120" w:after="0"/>
        <w:rPr>
          <w:rFonts w:asciiTheme="minorHAnsi" w:hAnsiTheme="minorHAnsi" w:cstheme="minorHAnsi"/>
        </w:rPr>
      </w:pPr>
      <w:r w:rsidRPr="001C3037">
        <w:rPr>
          <w:rFonts w:asciiTheme="minorHAnsi" w:hAnsiTheme="minorHAnsi" w:cstheme="minorHAnsi"/>
        </w:rPr>
        <w:t>By applying a single set of requirements to websites, electronic documents, and software, the revised requirements adapt the existing </w:t>
      </w:r>
      <w:hyperlink r:id="rId14" w:tooltip="Section 508 Standards" w:history="1">
        <w:r w:rsidRPr="001C3037">
          <w:rPr>
            <w:rStyle w:val="Hyperlink"/>
            <w:rFonts w:asciiTheme="minorHAnsi" w:hAnsiTheme="minorHAnsi" w:cstheme="minorHAnsi"/>
            <w:color w:val="auto"/>
          </w:rPr>
          <w:t>Section 508 Standards</w:t>
        </w:r>
      </w:hyperlink>
      <w:r w:rsidRPr="001C3037">
        <w:rPr>
          <w:rFonts w:asciiTheme="minorHAnsi" w:hAnsiTheme="minorHAnsi" w:cstheme="minorHAnsi"/>
        </w:rPr>
        <w:t> to reflect the newer multifunction technologies (e.g., smartphones that have telecommunication</w:t>
      </w:r>
      <w:r w:rsidR="001C3037">
        <w:rPr>
          <w:rFonts w:asciiTheme="minorHAnsi" w:hAnsiTheme="minorHAnsi" w:cstheme="minorHAnsi"/>
        </w:rPr>
        <w:t xml:space="preserve">s functions, video cameras, and </w:t>
      </w:r>
      <w:r w:rsidRPr="001C3037">
        <w:rPr>
          <w:rFonts w:asciiTheme="minorHAnsi" w:hAnsiTheme="minorHAnsi" w:cstheme="minorHAnsi"/>
        </w:rPr>
        <w:t>computer-like data processing capabilities) and address the accessibility challenges that these technologies pose for individuals with disabilities.</w:t>
      </w:r>
    </w:p>
    <w:p w14:paraId="1AD76803" w14:textId="77777777" w:rsidR="00AB6421" w:rsidRPr="00082957" w:rsidRDefault="00AB6421" w:rsidP="00082957">
      <w:pPr>
        <w:pStyle w:val="Heading2"/>
        <w:rPr>
          <w:rFonts w:asciiTheme="minorHAnsi" w:hAnsiTheme="minorHAnsi" w:cstheme="minorHAnsi"/>
        </w:rPr>
      </w:pPr>
      <w:bookmarkStart w:id="7" w:name="_Toc47102297"/>
      <w:r w:rsidRPr="00082957">
        <w:rPr>
          <w:rFonts w:asciiTheme="minorHAnsi" w:hAnsiTheme="minorHAnsi" w:cstheme="minorHAnsi"/>
        </w:rPr>
        <w:t>Application within the Air Force</w:t>
      </w:r>
      <w:bookmarkEnd w:id="7"/>
    </w:p>
    <w:p w14:paraId="1AD76804" w14:textId="77777777" w:rsidR="00AB6421" w:rsidRPr="00421B3D" w:rsidRDefault="00AB6421" w:rsidP="00AB6421">
      <w:pPr>
        <w:suppressLineNumbers/>
        <w:spacing w:before="120" w:after="0"/>
        <w:rPr>
          <w:rFonts w:asciiTheme="minorHAnsi" w:hAnsiTheme="minorHAnsi" w:cstheme="minorHAnsi"/>
          <w:b/>
        </w:rPr>
      </w:pPr>
      <w:r w:rsidRPr="00421B3D">
        <w:rPr>
          <w:rFonts w:asciiTheme="minorHAnsi" w:eastAsia="Times New Roman" w:hAnsiTheme="minorHAnsi" w:cstheme="minorHAnsi"/>
        </w:rPr>
        <w:t xml:space="preserve">When a new product or service </w:t>
      </w:r>
      <w:proofErr w:type="gramStart"/>
      <w:r w:rsidRPr="00421B3D">
        <w:rPr>
          <w:rFonts w:asciiTheme="minorHAnsi" w:eastAsia="Times New Roman" w:hAnsiTheme="minorHAnsi" w:cstheme="minorHAnsi"/>
        </w:rPr>
        <w:t>is being created</w:t>
      </w:r>
      <w:proofErr w:type="gramEnd"/>
      <w:r w:rsidRPr="00421B3D">
        <w:rPr>
          <w:rFonts w:asciiTheme="minorHAnsi" w:eastAsia="Times New Roman" w:hAnsiTheme="minorHAnsi" w:cstheme="minorHAnsi"/>
        </w:rPr>
        <w:t>, it is the responsibility of everyone involved to address </w:t>
      </w:r>
      <w:hyperlink r:id="rId15" w:history="1">
        <w:r w:rsidR="001C3037">
          <w:rPr>
            <w:rStyle w:val="Hyperlink"/>
          </w:rPr>
          <w:t>Section</w:t>
        </w:r>
        <w:r w:rsidR="001C3037" w:rsidRPr="003A7A9A">
          <w:rPr>
            <w:rStyle w:val="Hyperlink"/>
          </w:rPr>
          <w:t xml:space="preserve"> 508 Standards</w:t>
        </w:r>
      </w:hyperlink>
      <w:r w:rsidRPr="00421B3D">
        <w:rPr>
          <w:rFonts w:asciiTheme="minorHAnsi" w:eastAsia="Times New Roman" w:hAnsiTheme="minorHAnsi" w:cstheme="minorHAnsi"/>
        </w:rPr>
        <w:t xml:space="preserve"> during the planning, design, and development processes. The entire team (including project </w:t>
      </w:r>
      <w:r w:rsidRPr="00421B3D">
        <w:rPr>
          <w:rFonts w:asciiTheme="minorHAnsi" w:eastAsia="Times New Roman" w:hAnsiTheme="minorHAnsi" w:cstheme="minorHAnsi"/>
        </w:rPr>
        <w:lastRenderedPageBreak/>
        <w:t>managers, user interface designers, programmers, developers, and possibly instructional designers) is responsible for developing a product that meets the </w:t>
      </w:r>
      <w:hyperlink r:id="rId16" w:history="1">
        <w:r w:rsidR="001C3037">
          <w:rPr>
            <w:rStyle w:val="Hyperlink"/>
          </w:rPr>
          <w:t>Section</w:t>
        </w:r>
        <w:r w:rsidR="001C3037" w:rsidRPr="003A7A9A">
          <w:rPr>
            <w:rStyle w:val="Hyperlink"/>
          </w:rPr>
          <w:t xml:space="preserve"> 508 Standards</w:t>
        </w:r>
      </w:hyperlink>
      <w:r w:rsidRPr="00421B3D">
        <w:rPr>
          <w:rFonts w:asciiTheme="minorHAnsi" w:eastAsia="Times New Roman" w:hAnsiTheme="minorHAnsi" w:cstheme="minorHAnsi"/>
        </w:rPr>
        <w:t>.</w:t>
      </w:r>
    </w:p>
    <w:p w14:paraId="1AD76805" w14:textId="77777777" w:rsidR="00AB6421" w:rsidRPr="000A2F3C" w:rsidRDefault="00AB6421" w:rsidP="00AB6421">
      <w:pPr>
        <w:suppressLineNumbers/>
        <w:spacing w:before="120" w:after="0"/>
        <w:rPr>
          <w:rFonts w:asciiTheme="minorHAnsi" w:hAnsiTheme="minorHAnsi" w:cstheme="minorHAnsi"/>
          <w:b/>
          <w:i/>
        </w:rPr>
      </w:pPr>
      <w:r w:rsidRPr="000A2F3C">
        <w:rPr>
          <w:rFonts w:asciiTheme="minorHAnsi" w:hAnsiTheme="minorHAnsi" w:cstheme="minorHAnsi"/>
          <w:b/>
          <w:i/>
        </w:rPr>
        <w:t>Federal agencies are subject to </w:t>
      </w:r>
      <w:hyperlink r:id="rId17" w:tooltip="Section 508 Standards" w:history="1">
        <w:r w:rsidRPr="000A2F3C">
          <w:rPr>
            <w:rStyle w:val="Hyperlink"/>
            <w:rFonts w:asciiTheme="minorHAnsi" w:hAnsiTheme="minorHAnsi" w:cstheme="minorHAnsi"/>
            <w:b/>
            <w:i/>
            <w:color w:val="auto"/>
          </w:rPr>
          <w:t>Section 508 Standards</w:t>
        </w:r>
      </w:hyperlink>
      <w:r w:rsidRPr="000A2F3C">
        <w:rPr>
          <w:rFonts w:asciiTheme="minorHAnsi" w:hAnsiTheme="minorHAnsi" w:cstheme="minorHAnsi"/>
          <w:b/>
          <w:i/>
        </w:rPr>
        <w:t xml:space="preserve"> during four specific </w:t>
      </w:r>
      <w:r w:rsidR="001C3037" w:rsidRPr="000A2F3C">
        <w:rPr>
          <w:rFonts w:asciiTheme="minorHAnsi" w:hAnsiTheme="minorHAnsi" w:cstheme="minorHAnsi"/>
          <w:b/>
          <w:i/>
        </w:rPr>
        <w:t>ICT</w:t>
      </w:r>
      <w:r w:rsidR="000A2F3C" w:rsidRPr="000A2F3C">
        <w:rPr>
          <w:rFonts w:asciiTheme="minorHAnsi" w:hAnsiTheme="minorHAnsi" w:cstheme="minorHAnsi"/>
          <w:b/>
          <w:i/>
        </w:rPr>
        <w:t xml:space="preserve"> lifecycle-</w:t>
      </w:r>
      <w:r w:rsidRPr="000A2F3C">
        <w:rPr>
          <w:rFonts w:asciiTheme="minorHAnsi" w:hAnsiTheme="minorHAnsi" w:cstheme="minorHAnsi"/>
          <w:b/>
          <w:i/>
        </w:rPr>
        <w:t>related activities:</w:t>
      </w:r>
    </w:p>
    <w:p w14:paraId="1AD76806" w14:textId="77777777" w:rsidR="00AB6421" w:rsidRPr="00D070E5" w:rsidRDefault="00AB6421" w:rsidP="00D070E5">
      <w:pPr>
        <w:pStyle w:val="ListParagraph"/>
        <w:numPr>
          <w:ilvl w:val="0"/>
          <w:numId w:val="6"/>
        </w:numPr>
        <w:suppressLineNumbers/>
        <w:spacing w:before="120" w:after="0"/>
        <w:rPr>
          <w:rFonts w:asciiTheme="minorHAnsi" w:hAnsiTheme="minorHAnsi" w:cstheme="minorHAnsi"/>
          <w:b/>
          <w:i/>
        </w:rPr>
      </w:pPr>
      <w:r w:rsidRPr="00421B3D">
        <w:rPr>
          <w:rFonts w:asciiTheme="minorHAnsi" w:hAnsiTheme="minorHAnsi" w:cstheme="minorHAnsi"/>
        </w:rPr>
        <w:t>Development</w:t>
      </w:r>
      <w:r w:rsidR="00D070E5">
        <w:rPr>
          <w:rFonts w:asciiTheme="minorHAnsi" w:hAnsiTheme="minorHAnsi" w:cstheme="minorHAnsi"/>
        </w:rPr>
        <w:t xml:space="preserve"> (</w:t>
      </w:r>
      <w:r w:rsidRPr="00D070E5">
        <w:rPr>
          <w:rFonts w:asciiTheme="minorHAnsi" w:hAnsiTheme="minorHAnsi" w:cstheme="minorHAnsi"/>
        </w:rPr>
        <w:t>Development can take many shapes such as: Software; Websites; Hardware; and Documents</w:t>
      </w:r>
      <w:r w:rsidR="00D070E5">
        <w:rPr>
          <w:rFonts w:asciiTheme="minorHAnsi" w:hAnsiTheme="minorHAnsi" w:cstheme="minorHAnsi"/>
        </w:rPr>
        <w:t>)</w:t>
      </w:r>
    </w:p>
    <w:p w14:paraId="1AD76807" w14:textId="77777777" w:rsidR="00AB6421" w:rsidRPr="00421B3D" w:rsidRDefault="00AB6421" w:rsidP="00AB6421">
      <w:pPr>
        <w:pStyle w:val="ListParagraph"/>
        <w:numPr>
          <w:ilvl w:val="0"/>
          <w:numId w:val="6"/>
        </w:numPr>
        <w:suppressLineNumbers/>
        <w:spacing w:before="120" w:after="0"/>
        <w:rPr>
          <w:rFonts w:asciiTheme="minorHAnsi" w:hAnsiTheme="minorHAnsi" w:cstheme="minorHAnsi"/>
          <w:b/>
          <w:i/>
        </w:rPr>
      </w:pPr>
      <w:r w:rsidRPr="00421B3D">
        <w:rPr>
          <w:rFonts w:asciiTheme="minorHAnsi" w:hAnsiTheme="minorHAnsi" w:cstheme="minorHAnsi"/>
        </w:rPr>
        <w:t>Procurement</w:t>
      </w:r>
    </w:p>
    <w:p w14:paraId="1AD76808" w14:textId="77777777" w:rsidR="00AB6421" w:rsidRPr="00421B3D" w:rsidRDefault="00AB6421" w:rsidP="00AB6421">
      <w:pPr>
        <w:pStyle w:val="ListParagraph"/>
        <w:numPr>
          <w:ilvl w:val="0"/>
          <w:numId w:val="6"/>
        </w:numPr>
        <w:suppressLineNumbers/>
        <w:spacing w:before="120" w:after="0"/>
        <w:rPr>
          <w:rFonts w:asciiTheme="minorHAnsi" w:hAnsiTheme="minorHAnsi" w:cstheme="minorHAnsi"/>
          <w:b/>
          <w:i/>
        </w:rPr>
      </w:pPr>
      <w:r w:rsidRPr="00421B3D">
        <w:rPr>
          <w:rFonts w:asciiTheme="minorHAnsi" w:hAnsiTheme="minorHAnsi" w:cstheme="minorHAnsi"/>
        </w:rPr>
        <w:t>Maintenance</w:t>
      </w:r>
    </w:p>
    <w:p w14:paraId="1AD76809" w14:textId="77777777" w:rsidR="00AB6421" w:rsidRPr="00421B3D" w:rsidRDefault="00AB6421" w:rsidP="00AB6421">
      <w:pPr>
        <w:pStyle w:val="ListParagraph"/>
        <w:numPr>
          <w:ilvl w:val="0"/>
          <w:numId w:val="6"/>
        </w:numPr>
        <w:suppressLineNumbers/>
        <w:spacing w:before="120" w:after="0"/>
        <w:rPr>
          <w:rFonts w:asciiTheme="minorHAnsi" w:hAnsiTheme="minorHAnsi" w:cstheme="minorHAnsi"/>
          <w:b/>
          <w:i/>
        </w:rPr>
      </w:pPr>
      <w:r w:rsidRPr="00421B3D">
        <w:rPr>
          <w:rFonts w:asciiTheme="minorHAnsi" w:hAnsiTheme="minorHAnsi" w:cstheme="minorHAnsi"/>
        </w:rPr>
        <w:t>Use</w:t>
      </w:r>
    </w:p>
    <w:p w14:paraId="1AD7680A" w14:textId="77777777" w:rsidR="00AB6421" w:rsidRPr="00467677" w:rsidRDefault="00AB6421" w:rsidP="00A8081D">
      <w:pPr>
        <w:pStyle w:val="Heading1"/>
        <w:rPr>
          <w:rFonts w:asciiTheme="minorHAnsi" w:hAnsiTheme="minorHAnsi" w:cstheme="minorHAnsi"/>
          <w:b/>
          <w:sz w:val="22"/>
          <w:u w:val="single"/>
        </w:rPr>
      </w:pPr>
      <w:bookmarkStart w:id="8" w:name="_Toc47102298"/>
      <w:r w:rsidRPr="00467677">
        <w:rPr>
          <w:rFonts w:asciiTheme="minorHAnsi" w:hAnsiTheme="minorHAnsi" w:cstheme="minorHAnsi"/>
          <w:b/>
          <w:color w:val="auto"/>
          <w:u w:val="single"/>
        </w:rPr>
        <w:t>Procurement</w:t>
      </w:r>
      <w:bookmarkEnd w:id="8"/>
    </w:p>
    <w:p w14:paraId="1AD7680B" w14:textId="77777777" w:rsidR="00AB6421" w:rsidRPr="004E22C8" w:rsidRDefault="00AB6421" w:rsidP="00D95DFB">
      <w:pPr>
        <w:pStyle w:val="Heading3"/>
        <w:spacing w:before="240"/>
        <w:rPr>
          <w:rFonts w:cstheme="majorHAnsi"/>
          <w:b/>
          <w:color w:val="0070C0"/>
          <w:sz w:val="36"/>
          <w:szCs w:val="28"/>
        </w:rPr>
      </w:pPr>
      <w:bookmarkStart w:id="9" w:name="_Toc47102299"/>
      <w:r w:rsidRPr="004E22C8">
        <w:rPr>
          <w:rFonts w:cstheme="majorHAnsi"/>
          <w:b/>
          <w:color w:val="0070C0"/>
          <w:sz w:val="32"/>
        </w:rPr>
        <w:t>Stakeholders</w:t>
      </w:r>
      <w:bookmarkEnd w:id="9"/>
      <w:r w:rsidRPr="004E22C8">
        <w:rPr>
          <w:rFonts w:cstheme="majorHAnsi"/>
          <w:b/>
          <w:color w:val="0070C0"/>
          <w:sz w:val="36"/>
          <w:szCs w:val="28"/>
        </w:rPr>
        <w:t xml:space="preserve"> </w:t>
      </w:r>
    </w:p>
    <w:p w14:paraId="1AD7680C" w14:textId="77777777" w:rsidR="00AB6421" w:rsidRPr="00D95DFB" w:rsidRDefault="00C55548" w:rsidP="00D95DFB">
      <w:pPr>
        <w:suppressLineNumbers/>
        <w:spacing w:before="120" w:after="0"/>
        <w:rPr>
          <w:rFonts w:asciiTheme="minorHAnsi" w:hAnsiTheme="minorHAnsi" w:cstheme="minorHAnsi"/>
          <w:szCs w:val="28"/>
        </w:rPr>
      </w:pPr>
      <w:r w:rsidRPr="00D95DFB">
        <w:rPr>
          <w:rFonts w:asciiTheme="minorHAnsi" w:hAnsiTheme="minorHAnsi" w:cstheme="minorHAnsi"/>
          <w:szCs w:val="28"/>
        </w:rPr>
        <w:t>Requirements Official</w:t>
      </w:r>
      <w:r w:rsidR="00AB6421" w:rsidRPr="00D95DFB">
        <w:rPr>
          <w:rFonts w:asciiTheme="minorHAnsi" w:hAnsiTheme="minorHAnsi" w:cstheme="minorHAnsi"/>
          <w:szCs w:val="28"/>
        </w:rPr>
        <w:t>, Contracting Officers, Program Managers</w:t>
      </w:r>
      <w:r w:rsidR="00241A4D" w:rsidRPr="00D95DFB">
        <w:rPr>
          <w:rFonts w:asciiTheme="minorHAnsi" w:hAnsiTheme="minorHAnsi" w:cstheme="minorHAnsi"/>
          <w:szCs w:val="28"/>
        </w:rPr>
        <w:t>, GPC Card Holders</w:t>
      </w:r>
    </w:p>
    <w:p w14:paraId="1AD7680D" w14:textId="77777777" w:rsidR="00AB6421" w:rsidRPr="00AD3600" w:rsidRDefault="00D95DFB" w:rsidP="00AD3600">
      <w:pPr>
        <w:pStyle w:val="Heading3"/>
        <w:spacing w:before="240"/>
        <w:rPr>
          <w:rFonts w:asciiTheme="minorHAnsi" w:hAnsiTheme="minorHAnsi" w:cstheme="minorHAnsi"/>
          <w:b/>
          <w:color w:val="auto"/>
          <w:sz w:val="28"/>
        </w:rPr>
      </w:pPr>
      <w:bookmarkStart w:id="10" w:name="_Toc47102300"/>
      <w:r w:rsidRPr="00AD3600">
        <w:rPr>
          <w:rFonts w:asciiTheme="minorHAnsi" w:hAnsiTheme="minorHAnsi" w:cstheme="minorHAnsi"/>
          <w:b/>
          <w:color w:val="auto"/>
          <w:sz w:val="28"/>
        </w:rPr>
        <w:t>Section 508 Requirements for IT Acquisitions</w:t>
      </w:r>
      <w:r w:rsidR="00AB6421" w:rsidRPr="00AD3600">
        <w:rPr>
          <w:rFonts w:asciiTheme="minorHAnsi" w:hAnsiTheme="minorHAnsi" w:cstheme="minorHAnsi"/>
          <w:b/>
          <w:color w:val="auto"/>
          <w:sz w:val="28"/>
        </w:rPr>
        <w:t>:</w:t>
      </w:r>
      <w:bookmarkEnd w:id="10"/>
    </w:p>
    <w:p w14:paraId="1AD7680E" w14:textId="77777777" w:rsidR="00D95DFB" w:rsidRPr="00D95DFB" w:rsidRDefault="00D95DFB" w:rsidP="00D95DFB">
      <w:pPr>
        <w:spacing w:after="0" w:line="240" w:lineRule="auto"/>
        <w:rPr>
          <w:rFonts w:cs="Calibri"/>
        </w:rPr>
      </w:pPr>
    </w:p>
    <w:p w14:paraId="1AD7680F" w14:textId="77777777" w:rsidR="00D95DFB" w:rsidRPr="00467677" w:rsidRDefault="00D95DFB" w:rsidP="00D95DFB">
      <w:pPr>
        <w:numPr>
          <w:ilvl w:val="0"/>
          <w:numId w:val="99"/>
        </w:numPr>
        <w:spacing w:after="0" w:line="240" w:lineRule="auto"/>
        <w:rPr>
          <w:rFonts w:eastAsia="Times New Roman" w:cs="Calibri"/>
        </w:rPr>
      </w:pPr>
      <w:r w:rsidRPr="00D95DFB">
        <w:rPr>
          <w:rFonts w:eastAsia="Times New Roman" w:cs="Calibri"/>
        </w:rPr>
        <w:t>Federal Acquisition Regulation (FAR) Subpart 39.2 (codification language).</w:t>
      </w:r>
    </w:p>
    <w:p w14:paraId="1AD76810" w14:textId="77777777" w:rsidR="00D95DFB" w:rsidRPr="00D95DFB" w:rsidRDefault="00D95DFB" w:rsidP="00D95DFB">
      <w:pPr>
        <w:numPr>
          <w:ilvl w:val="0"/>
          <w:numId w:val="99"/>
        </w:numPr>
        <w:spacing w:after="0" w:line="240" w:lineRule="auto"/>
        <w:rPr>
          <w:rFonts w:eastAsia="Times New Roman" w:cs="Calibri"/>
        </w:rPr>
      </w:pPr>
      <w:r w:rsidRPr="00D95DFB">
        <w:rPr>
          <w:rFonts w:eastAsia="Times New Roman" w:cs="Calibri"/>
        </w:rPr>
        <w:t xml:space="preserve">When you develop, procure, maintain, or use ICT, “Think 508 first!” </w:t>
      </w:r>
    </w:p>
    <w:p w14:paraId="1AD76811" w14:textId="77777777" w:rsidR="00D95DFB" w:rsidRPr="00106CB0" w:rsidRDefault="00D95DFB" w:rsidP="00106CB0">
      <w:pPr>
        <w:numPr>
          <w:ilvl w:val="1"/>
          <w:numId w:val="99"/>
        </w:numPr>
        <w:spacing w:after="0" w:line="240" w:lineRule="auto"/>
        <w:rPr>
          <w:rFonts w:eastAsia="Times New Roman" w:cs="Calibri"/>
        </w:rPr>
      </w:pPr>
      <w:r w:rsidRPr="00D95DFB">
        <w:rPr>
          <w:rFonts w:eastAsia="Times New Roman" w:cs="Calibri"/>
        </w:rPr>
        <w:t xml:space="preserve">Determine what ICT Section 508 standards apply for each procurement, and to assist with preparing requirements for market research, use the Accessibility Resources Tool (ART) tool at </w:t>
      </w:r>
      <w:hyperlink r:id="rId18" w:history="1">
        <w:r w:rsidR="00106CB0" w:rsidRPr="003B189D">
          <w:rPr>
            <w:rStyle w:val="Hyperlink"/>
            <w:rFonts w:eastAsia="Times New Roman" w:cs="Calibri"/>
          </w:rPr>
          <w:t>https://www.section508.gov/buy/accessibility-requirements-tool</w:t>
        </w:r>
      </w:hyperlink>
      <w:r w:rsidR="00106CB0">
        <w:rPr>
          <w:rFonts w:eastAsia="Times New Roman" w:cs="Calibri"/>
        </w:rPr>
        <w:t xml:space="preserve">. </w:t>
      </w:r>
      <w:r w:rsidRPr="00106CB0">
        <w:rPr>
          <w:rFonts w:eastAsia="Times New Roman" w:cs="Calibri"/>
        </w:rPr>
        <w:t> </w:t>
      </w:r>
    </w:p>
    <w:p w14:paraId="1AD76812" w14:textId="77777777" w:rsidR="00D95DFB" w:rsidRPr="00D95DFB" w:rsidRDefault="00D95DFB" w:rsidP="00D95DFB">
      <w:pPr>
        <w:numPr>
          <w:ilvl w:val="1"/>
          <w:numId w:val="99"/>
        </w:numPr>
        <w:spacing w:after="0" w:line="240" w:lineRule="auto"/>
        <w:rPr>
          <w:rFonts w:eastAsia="Times New Roman" w:cs="Calibri"/>
        </w:rPr>
      </w:pPr>
      <w:r w:rsidRPr="00D95DFB">
        <w:rPr>
          <w:rFonts w:eastAsia="Times New Roman" w:cs="Calibri"/>
        </w:rPr>
        <w:t>Ensure appropriate Section 508 standards are included in requirements documents [i.e. Performance Work Statement (PWS), Statement of Work (SOW), Statement of Objectives (SOO), etc.].</w:t>
      </w:r>
    </w:p>
    <w:p w14:paraId="1AD76813" w14:textId="77777777" w:rsidR="00D95DFB" w:rsidRPr="00D95DFB" w:rsidRDefault="00D95DFB" w:rsidP="00D95DFB">
      <w:pPr>
        <w:numPr>
          <w:ilvl w:val="1"/>
          <w:numId w:val="99"/>
        </w:numPr>
        <w:spacing w:after="0" w:line="240" w:lineRule="auto"/>
        <w:rPr>
          <w:rFonts w:eastAsia="Times New Roman" w:cs="Calibri"/>
        </w:rPr>
      </w:pPr>
      <w:r w:rsidRPr="00D95DFB">
        <w:rPr>
          <w:rFonts w:eastAsia="Times New Roman" w:cs="Calibri"/>
        </w:rPr>
        <w:t>Generate applicable Section 508 contract language at: </w:t>
      </w:r>
      <w:hyperlink r:id="rId19" w:history="1">
        <w:r w:rsidRPr="00106CB0">
          <w:rPr>
            <w:rFonts w:eastAsia="Times New Roman" w:cs="Calibri"/>
            <w:color w:val="0563C1"/>
          </w:rPr>
          <w:t>https://www.section508.gov/buy/define-accessibility-criteria</w:t>
        </w:r>
      </w:hyperlink>
      <w:r w:rsidRPr="00D95DFB">
        <w:rPr>
          <w:rFonts w:eastAsia="Times New Roman" w:cs="Calibri"/>
        </w:rPr>
        <w:t xml:space="preserve"> </w:t>
      </w:r>
    </w:p>
    <w:p w14:paraId="1AD76814" w14:textId="77777777" w:rsidR="00D95DFB" w:rsidRPr="00D95DFB" w:rsidRDefault="00D95DFB" w:rsidP="00D95DFB">
      <w:pPr>
        <w:numPr>
          <w:ilvl w:val="1"/>
          <w:numId w:val="99"/>
        </w:numPr>
        <w:spacing w:after="0" w:line="240" w:lineRule="auto"/>
        <w:rPr>
          <w:rFonts w:eastAsia="Times New Roman" w:cs="Calibri"/>
        </w:rPr>
      </w:pPr>
      <w:r w:rsidRPr="00D95DFB">
        <w:rPr>
          <w:rFonts w:eastAsia="Times New Roman" w:cs="Calibri"/>
        </w:rPr>
        <w:t>Verify compliance with 508 standards before accepting deliverables, purchasing products and services, or launching websites and applications by ensuring receipt of a Voluntary Product Accessibility Template (VPAT)/(Section 508 template) from ICT vendors/developers.</w:t>
      </w:r>
    </w:p>
    <w:p w14:paraId="1AD76815" w14:textId="77777777" w:rsidR="00D95DFB" w:rsidRPr="00D95DFB" w:rsidRDefault="00D95DFB" w:rsidP="00D95DFB">
      <w:pPr>
        <w:numPr>
          <w:ilvl w:val="1"/>
          <w:numId w:val="99"/>
        </w:numPr>
        <w:spacing w:after="0" w:line="240" w:lineRule="auto"/>
        <w:rPr>
          <w:rFonts w:eastAsia="Times New Roman" w:cs="Calibri"/>
        </w:rPr>
      </w:pPr>
      <w:r w:rsidRPr="00D95DFB">
        <w:rPr>
          <w:rFonts w:eastAsia="Times New Roman" w:cs="Calibri"/>
        </w:rPr>
        <w:t>Ensure Section 508 is included in the vendor evaluation criteria.</w:t>
      </w:r>
    </w:p>
    <w:p w14:paraId="1AD76816" w14:textId="77777777" w:rsidR="00D95DFB" w:rsidRPr="00D95DFB" w:rsidRDefault="00D95DFB" w:rsidP="00D95DFB">
      <w:pPr>
        <w:numPr>
          <w:ilvl w:val="1"/>
          <w:numId w:val="99"/>
        </w:numPr>
        <w:spacing w:after="0" w:line="240" w:lineRule="auto"/>
        <w:rPr>
          <w:rFonts w:eastAsia="Times New Roman" w:cs="Calibri"/>
        </w:rPr>
      </w:pPr>
      <w:r w:rsidRPr="00D95DFB">
        <w:rPr>
          <w:rFonts w:eastAsia="Times New Roman" w:cs="Calibri"/>
        </w:rPr>
        <w:t>Maintain a dialogue regarding Section 508 with developers, contractors, and project teams, throughout the acquisition and life cycle process.</w:t>
      </w:r>
    </w:p>
    <w:p w14:paraId="1AD76817" w14:textId="77777777" w:rsidR="00D95DFB" w:rsidRPr="00D95DFB" w:rsidRDefault="00D95DFB" w:rsidP="00D95DFB">
      <w:pPr>
        <w:spacing w:after="0" w:line="240" w:lineRule="auto"/>
        <w:rPr>
          <w:rFonts w:cs="Calibri"/>
          <w:color w:val="1F497D"/>
        </w:rPr>
      </w:pPr>
    </w:p>
    <w:p w14:paraId="1AD76818" w14:textId="77777777" w:rsidR="00D95DFB" w:rsidRPr="00AD3600" w:rsidRDefault="00D95DFB" w:rsidP="00AD3600">
      <w:pPr>
        <w:pStyle w:val="Heading3"/>
        <w:rPr>
          <w:rFonts w:asciiTheme="minorHAnsi" w:hAnsiTheme="minorHAnsi" w:cstheme="minorHAnsi"/>
          <w:b/>
          <w:color w:val="auto"/>
          <w:sz w:val="28"/>
        </w:rPr>
      </w:pPr>
      <w:bookmarkStart w:id="11" w:name="_Toc47102301"/>
      <w:r w:rsidRPr="00AD3600">
        <w:rPr>
          <w:rFonts w:asciiTheme="minorHAnsi" w:hAnsiTheme="minorHAnsi" w:cstheme="minorHAnsi"/>
          <w:b/>
          <w:color w:val="auto"/>
          <w:sz w:val="28"/>
        </w:rPr>
        <w:t xml:space="preserve">Sample </w:t>
      </w:r>
      <w:r w:rsidR="00467677" w:rsidRPr="00AD3600">
        <w:rPr>
          <w:rFonts w:asciiTheme="minorHAnsi" w:hAnsiTheme="minorHAnsi" w:cstheme="minorHAnsi"/>
          <w:b/>
          <w:color w:val="auto"/>
          <w:sz w:val="28"/>
        </w:rPr>
        <w:t xml:space="preserve">Contract </w:t>
      </w:r>
      <w:r w:rsidRPr="00AD3600">
        <w:rPr>
          <w:rFonts w:asciiTheme="minorHAnsi" w:hAnsiTheme="minorHAnsi" w:cstheme="minorHAnsi"/>
          <w:b/>
          <w:color w:val="auto"/>
          <w:sz w:val="28"/>
        </w:rPr>
        <w:t>Language:</w:t>
      </w:r>
      <w:bookmarkEnd w:id="11"/>
    </w:p>
    <w:p w14:paraId="1AD76819" w14:textId="77777777" w:rsidR="00D95DFB" w:rsidRPr="00D95DFB" w:rsidRDefault="00D95DFB" w:rsidP="00D95DFB">
      <w:pPr>
        <w:spacing w:after="0" w:line="240" w:lineRule="auto"/>
        <w:rPr>
          <w:rFonts w:cs="Calibri"/>
          <w:color w:val="1F497D"/>
        </w:rPr>
      </w:pPr>
    </w:p>
    <w:p w14:paraId="1AD7681A" w14:textId="77777777" w:rsidR="00D95DFB" w:rsidRDefault="00D95DFB" w:rsidP="00D95DFB">
      <w:pPr>
        <w:spacing w:after="0" w:line="240" w:lineRule="auto"/>
        <w:rPr>
          <w:rFonts w:cs="Calibri"/>
        </w:rPr>
      </w:pPr>
      <w:r w:rsidRPr="00D95DFB">
        <w:rPr>
          <w:rFonts w:cs="Calibri"/>
        </w:rPr>
        <w:t xml:space="preserve">The </w:t>
      </w:r>
      <w:proofErr w:type="spellStart"/>
      <w:r w:rsidR="005F5487">
        <w:rPr>
          <w:rFonts w:cs="Calibri"/>
        </w:rPr>
        <w:t>offeror</w:t>
      </w:r>
      <w:proofErr w:type="spellEnd"/>
      <w:r w:rsidR="005F5487" w:rsidRPr="005F5487">
        <w:rPr>
          <w:rFonts w:cs="Calibri"/>
        </w:rPr>
        <w:t xml:space="preserve"> </w:t>
      </w:r>
      <w:r w:rsidRPr="00D95DFB">
        <w:rPr>
          <w:rFonts w:cs="Calibri"/>
        </w:rPr>
        <w:t xml:space="preserve">shall support the Government in its compliance with Section 508 throughout the development and implementation of the work to </w:t>
      </w:r>
      <w:proofErr w:type="gramStart"/>
      <w:r w:rsidRPr="00D95DFB">
        <w:rPr>
          <w:rFonts w:cs="Calibri"/>
        </w:rPr>
        <w:t>be performed</w:t>
      </w:r>
      <w:proofErr w:type="gramEnd"/>
      <w:r w:rsidRPr="00D95DFB">
        <w:rPr>
          <w:rFonts w:cs="Calibri"/>
        </w:rPr>
        <w:t xml:space="preserve">. </w:t>
      </w:r>
      <w:proofErr w:type="gramStart"/>
      <w:r w:rsidRPr="00D95DFB">
        <w:rPr>
          <w:rFonts w:cs="Calibri"/>
        </w:rPr>
        <w:t>Section 508 of the Rehabilitation Act of 1973, as amended (29 U.S.C. 794d) requires that when Federal agencies develop, procure, maintain, or use electronic information technology, Federal employees with disabilities have access to and use of information and data that is comparable to the access and use by Federal employees who do not have disabilities, unless an undue burden would be imposed on the agency.</w:t>
      </w:r>
      <w:proofErr w:type="gramEnd"/>
      <w:r w:rsidRPr="00D95DFB">
        <w:rPr>
          <w:rFonts w:cs="Calibri"/>
        </w:rPr>
        <w:t xml:space="preserve"> Section 508 also requires that individuals with disabilities, who are members of the public seeking information or services from a Federal agency, have access to and use of information and data that is comparable to that provided to the public who are not individuals with disabilities, unless an undue burden would be imposed on the agency.</w:t>
      </w:r>
    </w:p>
    <w:p w14:paraId="1AD7681B" w14:textId="77777777" w:rsidR="00467677" w:rsidRPr="00D95DFB" w:rsidRDefault="00467677" w:rsidP="00D95DFB">
      <w:pPr>
        <w:spacing w:after="0" w:line="240" w:lineRule="auto"/>
        <w:rPr>
          <w:rFonts w:cs="Calibri"/>
        </w:rPr>
      </w:pPr>
    </w:p>
    <w:p w14:paraId="1AD7681C" w14:textId="77777777" w:rsidR="00D95DFB" w:rsidRPr="00D95DFB" w:rsidRDefault="00D95DFB" w:rsidP="00D95DFB">
      <w:pPr>
        <w:spacing w:after="0" w:line="240" w:lineRule="auto"/>
        <w:rPr>
          <w:rFonts w:cs="Calibri"/>
        </w:rPr>
      </w:pPr>
      <w:r w:rsidRPr="00D95DFB">
        <w:rPr>
          <w:rFonts w:cs="Calibri"/>
        </w:rPr>
        <w:t xml:space="preserve">Applicable standards </w:t>
      </w:r>
      <w:r w:rsidR="005F5487">
        <w:rPr>
          <w:rFonts w:cs="Calibri"/>
        </w:rPr>
        <w:t xml:space="preserve">of </w:t>
      </w:r>
      <w:r w:rsidRPr="00D95DFB">
        <w:rPr>
          <w:rFonts w:cs="Calibri"/>
        </w:rPr>
        <w:t xml:space="preserve"> {insert IT system} shall be compliant with Section 508, Americans with Disabilities Act as defined in Section 508 (29 U.S.C. 794d), Technical Standards (Subpart B), Web based Intranet and Internet Informa</w:t>
      </w:r>
      <w:r w:rsidR="005F5487">
        <w:rPr>
          <w:rFonts w:cs="Calibri"/>
        </w:rPr>
        <w:t xml:space="preserve">tion and Applications (1194.22). </w:t>
      </w:r>
      <w:r w:rsidR="005F5487" w:rsidRPr="005F5487">
        <w:rPr>
          <w:rFonts w:cs="Calibri"/>
        </w:rPr>
        <w:t xml:space="preserve">{insert IT system} </w:t>
      </w:r>
      <w:r w:rsidRPr="00D95DFB">
        <w:rPr>
          <w:rFonts w:cs="Calibri"/>
        </w:rPr>
        <w:t xml:space="preserve">will follow, at a minimum, the Priority 1 Checkpoints of the Web Content Accessibility Guidelines 2.0 (WCAG 2.0) (January 2018) published by the Web Accessibility Initiative of the </w:t>
      </w:r>
      <w:proofErr w:type="spellStart"/>
      <w:r w:rsidRPr="00D95DFB">
        <w:rPr>
          <w:rFonts w:cs="Calibri"/>
        </w:rPr>
        <w:t>WorldWideWeb</w:t>
      </w:r>
      <w:proofErr w:type="spellEnd"/>
      <w:r w:rsidRPr="00D95DFB">
        <w:rPr>
          <w:rFonts w:cs="Calibri"/>
        </w:rPr>
        <w:t xml:space="preserve"> Consortium (W3C)."</w:t>
      </w:r>
    </w:p>
    <w:p w14:paraId="1AD7681D" w14:textId="77777777" w:rsidR="00D95DFB" w:rsidRPr="00D95DFB" w:rsidRDefault="00D95DFB" w:rsidP="00D95DFB">
      <w:pPr>
        <w:spacing w:after="0" w:line="240" w:lineRule="auto"/>
        <w:rPr>
          <w:rFonts w:cs="Calibri"/>
        </w:rPr>
      </w:pPr>
    </w:p>
    <w:p w14:paraId="1AD7681E" w14:textId="77777777" w:rsidR="00D95DFB" w:rsidRPr="00D95DFB" w:rsidRDefault="00D95DFB" w:rsidP="00D95DFB">
      <w:pPr>
        <w:spacing w:after="0" w:line="240" w:lineRule="auto"/>
        <w:rPr>
          <w:rFonts w:cs="Calibri"/>
        </w:rPr>
      </w:pPr>
      <w:r w:rsidRPr="00D95DFB">
        <w:rPr>
          <w:rFonts w:cs="Calibri"/>
        </w:rPr>
        <w:t xml:space="preserve">The </w:t>
      </w:r>
      <w:proofErr w:type="spellStart"/>
      <w:r w:rsidR="005F5487">
        <w:rPr>
          <w:rFonts w:cs="Calibri"/>
        </w:rPr>
        <w:t>offeror</w:t>
      </w:r>
      <w:proofErr w:type="spellEnd"/>
      <w:r w:rsidRPr="00D95DFB">
        <w:rPr>
          <w:rFonts w:cs="Calibri"/>
        </w:rPr>
        <w:t xml:space="preserve"> should review the following websites for additional 508 information: </w:t>
      </w:r>
      <w:hyperlink r:id="rId20" w:history="1">
        <w:r w:rsidRPr="00D95DFB">
          <w:rPr>
            <w:rFonts w:cs="Calibri"/>
            <w:color w:val="0563C1"/>
            <w:u w:val="single"/>
          </w:rPr>
          <w:t>https://www.section508.gov/index.php</w:t>
        </w:r>
      </w:hyperlink>
      <w:proofErr w:type="gramStart"/>
      <w:r w:rsidRPr="00D95DFB">
        <w:rPr>
          <w:rFonts w:cs="Calibri"/>
        </w:rPr>
        <w:t>;</w:t>
      </w:r>
      <w:proofErr w:type="gramEnd"/>
      <w:r w:rsidRPr="00D95DFB">
        <w:rPr>
          <w:rFonts w:cs="Calibri"/>
        </w:rPr>
        <w:t xml:space="preserve"> </w:t>
      </w:r>
      <w:hyperlink r:id="rId21" w:history="1">
        <w:r w:rsidRPr="00D95DFB">
          <w:rPr>
            <w:rFonts w:cs="Calibri"/>
            <w:color w:val="0563C1"/>
            <w:u w:val="single"/>
          </w:rPr>
          <w:t>https://www.access-board.gov/guidelines-and-standards/communications-and-it/about-the-section-508-standards</w:t>
        </w:r>
      </w:hyperlink>
      <w:r w:rsidRPr="00D95DFB">
        <w:rPr>
          <w:rFonts w:cs="Calibri"/>
        </w:rPr>
        <w:t xml:space="preserve"> </w:t>
      </w:r>
    </w:p>
    <w:p w14:paraId="1AD7681F" w14:textId="77777777" w:rsidR="00D95DFB" w:rsidRPr="00D95DFB" w:rsidRDefault="00D95DFB" w:rsidP="00D95DFB">
      <w:pPr>
        <w:spacing w:after="0" w:line="240" w:lineRule="auto"/>
        <w:rPr>
          <w:rFonts w:cs="Calibri"/>
        </w:rPr>
      </w:pPr>
    </w:p>
    <w:p w14:paraId="1AD76820" w14:textId="77777777" w:rsidR="00D95DFB" w:rsidRPr="00D95DFB" w:rsidRDefault="00D95DFB" w:rsidP="00D95DFB">
      <w:pPr>
        <w:spacing w:after="0" w:line="240" w:lineRule="auto"/>
        <w:rPr>
          <w:rFonts w:cs="Calibri"/>
        </w:rPr>
      </w:pPr>
      <w:r w:rsidRPr="00D95DFB">
        <w:rPr>
          <w:rFonts w:cs="Calibri"/>
        </w:rPr>
        <w:t xml:space="preserve">The </w:t>
      </w:r>
      <w:proofErr w:type="spellStart"/>
      <w:r w:rsidR="005F5487">
        <w:rPr>
          <w:rFonts w:cs="Calibri"/>
        </w:rPr>
        <w:t>offeror</w:t>
      </w:r>
      <w:proofErr w:type="spellEnd"/>
      <w:r w:rsidRPr="00D95DFB">
        <w:rPr>
          <w:rFonts w:cs="Calibri"/>
        </w:rPr>
        <w:t xml:space="preserve"> must indicate in its response package where full details of compliance to the identified standards can be found, such as vendor’s website, etc., or provide documentation using the Voluntary Product Accessibility Template (VPAT) of those applied standards during the development of the product.</w:t>
      </w:r>
    </w:p>
    <w:p w14:paraId="1AD76821" w14:textId="77777777" w:rsidR="00D95DFB" w:rsidRPr="00D95DFB" w:rsidRDefault="00D95DFB" w:rsidP="00D95DFB">
      <w:pPr>
        <w:spacing w:after="0" w:line="240" w:lineRule="auto"/>
        <w:rPr>
          <w:rFonts w:cs="Calibri"/>
          <w:color w:val="1F497D"/>
        </w:rPr>
      </w:pPr>
    </w:p>
    <w:p w14:paraId="1AD76822" w14:textId="77777777" w:rsidR="00D95DFB" w:rsidRPr="00D95DFB" w:rsidRDefault="00D95DFB" w:rsidP="00D95DFB">
      <w:pPr>
        <w:spacing w:after="0" w:line="240" w:lineRule="auto"/>
        <w:rPr>
          <w:rFonts w:cs="Calibri"/>
        </w:rPr>
      </w:pPr>
      <w:r w:rsidRPr="00D95DFB">
        <w:rPr>
          <w:rFonts w:cs="Calibri"/>
        </w:rPr>
        <w:t>The Air Force is committed to making its electronic and information technologies accessible to individuals with disabilities by meeting or exceeding the requirements of Section 508 of the Rehabilitation Act.</w:t>
      </w:r>
    </w:p>
    <w:p w14:paraId="1AD76823" w14:textId="77777777" w:rsidR="00D95DFB" w:rsidRPr="00D95DFB" w:rsidRDefault="00D95DFB" w:rsidP="00D95DFB">
      <w:pPr>
        <w:spacing w:after="0" w:line="240" w:lineRule="auto"/>
        <w:rPr>
          <w:rFonts w:cs="Calibri"/>
        </w:rPr>
      </w:pPr>
    </w:p>
    <w:p w14:paraId="1AD76824" w14:textId="77777777" w:rsidR="00D95DFB" w:rsidRPr="00D95DFB" w:rsidRDefault="00D95DFB" w:rsidP="00D95DFB">
      <w:pPr>
        <w:spacing w:after="0" w:line="240" w:lineRule="auto"/>
        <w:rPr>
          <w:rFonts w:cs="Calibri"/>
        </w:rPr>
      </w:pPr>
      <w:r w:rsidRPr="00D95DFB">
        <w:rPr>
          <w:rFonts w:cs="Calibri"/>
        </w:rPr>
        <w:t xml:space="preserve">We require </w:t>
      </w:r>
      <w:proofErr w:type="spellStart"/>
      <w:r w:rsidR="005F5487">
        <w:rPr>
          <w:rFonts w:cs="Calibri"/>
        </w:rPr>
        <w:t>offerors</w:t>
      </w:r>
      <w:proofErr w:type="spellEnd"/>
      <w:r w:rsidRPr="00D95DFB">
        <w:rPr>
          <w:rFonts w:cs="Calibri"/>
        </w:rPr>
        <w:t xml:space="preserve"> to ensure all electronic information and communication technology (ICT) systems, applications, web content, reports, and deliverables be accessible to people with disabilities (per Accessibility Requirements (Section 508) and best practices (W3C WCAG 2.0).</w:t>
      </w:r>
    </w:p>
    <w:p w14:paraId="1AD76825" w14:textId="77777777" w:rsidR="00D95DFB" w:rsidRPr="00D95DFB" w:rsidRDefault="00D95DFB" w:rsidP="00D95DFB">
      <w:pPr>
        <w:spacing w:after="0" w:line="240" w:lineRule="auto"/>
        <w:rPr>
          <w:rFonts w:cs="Calibri"/>
        </w:rPr>
      </w:pPr>
    </w:p>
    <w:p w14:paraId="1AD76826" w14:textId="77777777" w:rsidR="00D95DFB" w:rsidRPr="00D95DFB" w:rsidRDefault="00D95DFB" w:rsidP="00D95DFB">
      <w:pPr>
        <w:spacing w:after="0" w:line="240" w:lineRule="auto"/>
        <w:rPr>
          <w:rFonts w:cs="Calibri"/>
        </w:rPr>
      </w:pPr>
      <w:r w:rsidRPr="00D95DFB">
        <w:rPr>
          <w:rFonts w:cs="Calibri"/>
        </w:rPr>
        <w:t xml:space="preserve">Where not fully compliant with the technical standards, </w:t>
      </w:r>
      <w:proofErr w:type="spellStart"/>
      <w:r w:rsidR="005F5487">
        <w:rPr>
          <w:rFonts w:cs="Calibri"/>
        </w:rPr>
        <w:t>offerors</w:t>
      </w:r>
      <w:proofErr w:type="spellEnd"/>
      <w:r w:rsidRPr="00D95DFB">
        <w:rPr>
          <w:rFonts w:cs="Calibri"/>
        </w:rPr>
        <w:t xml:space="preserve"> should be prepared to:</w:t>
      </w:r>
    </w:p>
    <w:p w14:paraId="1AD76827" w14:textId="77777777" w:rsidR="00D95DFB" w:rsidRPr="00D95DFB" w:rsidRDefault="00D95DFB" w:rsidP="00D95DFB">
      <w:pPr>
        <w:spacing w:after="0" w:line="240" w:lineRule="auto"/>
        <w:rPr>
          <w:rFonts w:cs="Calibri"/>
        </w:rPr>
      </w:pPr>
    </w:p>
    <w:p w14:paraId="1AD76828" w14:textId="77777777" w:rsidR="00D95DFB" w:rsidRPr="00D95DFB" w:rsidRDefault="00D95DFB" w:rsidP="00D95DFB">
      <w:pPr>
        <w:numPr>
          <w:ilvl w:val="0"/>
          <w:numId w:val="99"/>
        </w:numPr>
        <w:spacing w:after="0" w:line="240" w:lineRule="auto"/>
        <w:rPr>
          <w:rFonts w:cs="Calibri"/>
        </w:rPr>
      </w:pPr>
      <w:r w:rsidRPr="00D95DFB">
        <w:rPr>
          <w:rFonts w:cs="Calibri"/>
        </w:rPr>
        <w:t>Provide clear points of contact to help users obtain alternate formats;</w:t>
      </w:r>
    </w:p>
    <w:p w14:paraId="1AD76829" w14:textId="77777777" w:rsidR="00D95DFB" w:rsidRPr="00D95DFB" w:rsidRDefault="00D95DFB" w:rsidP="00D95DFB">
      <w:pPr>
        <w:numPr>
          <w:ilvl w:val="0"/>
          <w:numId w:val="99"/>
        </w:numPr>
        <w:spacing w:after="0" w:line="240" w:lineRule="auto"/>
        <w:rPr>
          <w:rFonts w:cs="Calibri"/>
        </w:rPr>
      </w:pPr>
      <w:r w:rsidRPr="00D95DFB">
        <w:rPr>
          <w:rFonts w:cs="Calibri"/>
        </w:rPr>
        <w:t>Plan to fix any non-compliant items in coordination with vendor, development, or integration teams; and</w:t>
      </w:r>
    </w:p>
    <w:p w14:paraId="1AD7682A" w14:textId="77777777" w:rsidR="00D95DFB" w:rsidRPr="00D95DFB" w:rsidRDefault="00D95DFB" w:rsidP="00D95DFB">
      <w:pPr>
        <w:numPr>
          <w:ilvl w:val="0"/>
          <w:numId w:val="99"/>
        </w:numPr>
        <w:spacing w:after="0" w:line="240" w:lineRule="auto"/>
        <w:rPr>
          <w:rFonts w:cs="Calibri"/>
          <w:color w:val="1F497D"/>
        </w:rPr>
      </w:pPr>
      <w:r w:rsidRPr="00D95DFB">
        <w:rPr>
          <w:rFonts w:cs="Calibri"/>
        </w:rPr>
        <w:t>Work with project staff to develop accommodation plans, should users not be able to gain access or use the system due to non-conformance with the Section 508 technical standards.</w:t>
      </w:r>
    </w:p>
    <w:p w14:paraId="1AD7682B" w14:textId="77777777" w:rsidR="00D95DFB" w:rsidRPr="00D95DFB" w:rsidRDefault="00D95DFB" w:rsidP="00D95DFB">
      <w:pPr>
        <w:spacing w:after="0" w:line="240" w:lineRule="auto"/>
        <w:rPr>
          <w:rFonts w:cs="Calibri"/>
          <w:color w:val="1F497D"/>
        </w:rPr>
      </w:pPr>
    </w:p>
    <w:p w14:paraId="1AD7682C" w14:textId="77777777" w:rsidR="00D95DFB" w:rsidRDefault="00D95DFB" w:rsidP="00D95DFB">
      <w:pPr>
        <w:spacing w:after="0" w:line="240" w:lineRule="auto"/>
        <w:rPr>
          <w:rFonts w:cs="Calibri"/>
        </w:rPr>
      </w:pPr>
      <w:proofErr w:type="gramStart"/>
      <w:r w:rsidRPr="005F5487">
        <w:rPr>
          <w:rFonts w:cs="Calibri"/>
        </w:rPr>
        <w:t xml:space="preserve">Before final acceptance of any ICT item, including updates and replacements, if the </w:t>
      </w:r>
      <w:proofErr w:type="spellStart"/>
      <w:r w:rsidRPr="005F5487">
        <w:rPr>
          <w:rFonts w:cs="Calibri"/>
        </w:rPr>
        <w:t>offeror</w:t>
      </w:r>
      <w:proofErr w:type="spellEnd"/>
      <w:r w:rsidRPr="005F5487">
        <w:rPr>
          <w:rFonts w:cs="Calibri"/>
        </w:rPr>
        <w:t xml:space="preserve"> claims its products or services satisfy the applicable Revised 508 Standards specified in the statement of work, and the contracting officer determines that any furnished ICT item is not in compliance with such requirements, the contracting officer will promptly inform the </w:t>
      </w:r>
      <w:proofErr w:type="spellStart"/>
      <w:r w:rsidRPr="005F5487">
        <w:rPr>
          <w:rFonts w:cs="Calibri"/>
        </w:rPr>
        <w:t>offeror</w:t>
      </w:r>
      <w:proofErr w:type="spellEnd"/>
      <w:r w:rsidRPr="005F5487">
        <w:rPr>
          <w:rFonts w:cs="Calibri"/>
        </w:rPr>
        <w:t xml:space="preserve"> in writing of the noncompliance.</w:t>
      </w:r>
      <w:proofErr w:type="gramEnd"/>
      <w:r w:rsidRPr="005F5487">
        <w:rPr>
          <w:rFonts w:cs="Calibri"/>
        </w:rPr>
        <w:t xml:space="preserve"> The </w:t>
      </w:r>
      <w:proofErr w:type="spellStart"/>
      <w:r w:rsidRPr="005F5487">
        <w:rPr>
          <w:rFonts w:cs="Calibri"/>
        </w:rPr>
        <w:t>offeror</w:t>
      </w:r>
      <w:proofErr w:type="spellEnd"/>
      <w:r w:rsidRPr="005F5487">
        <w:rPr>
          <w:rFonts w:cs="Calibri"/>
        </w:rPr>
        <w:t xml:space="preserve"> shall, at no cost to the agency, repair or replace the non-compliant products or services within the period specified by the contracting officer.</w:t>
      </w:r>
    </w:p>
    <w:p w14:paraId="1AD7682D" w14:textId="77777777" w:rsidR="000A2F3C" w:rsidRDefault="000A2F3C" w:rsidP="00D95DFB">
      <w:pPr>
        <w:spacing w:after="0" w:line="240" w:lineRule="auto"/>
        <w:rPr>
          <w:rFonts w:cs="Calibri"/>
        </w:rPr>
      </w:pPr>
    </w:p>
    <w:p w14:paraId="1AD7682E" w14:textId="77777777" w:rsidR="000A2F3C" w:rsidRPr="000A2F3C" w:rsidRDefault="000A2F3C" w:rsidP="00D95DFB">
      <w:pPr>
        <w:spacing w:after="0" w:line="240" w:lineRule="auto"/>
        <w:rPr>
          <w:rFonts w:cs="Calibri"/>
          <w:b/>
          <w:i/>
        </w:rPr>
      </w:pPr>
      <w:r w:rsidRPr="000A2F3C">
        <w:rPr>
          <w:rFonts w:cs="Calibri"/>
          <w:b/>
          <w:i/>
        </w:rPr>
        <w:t>NOTE: Failure to consider Section 508 conformance throughout the entire development lifecycle will likely relegate 508 conformance considerations to the end of the project, when it costs the most to fix accessibility problems.</w:t>
      </w:r>
    </w:p>
    <w:p w14:paraId="1AD7682F" w14:textId="77777777" w:rsidR="00D070E5" w:rsidRDefault="00D070E5" w:rsidP="00D070E5">
      <w:pPr>
        <w:pStyle w:val="Heading1"/>
        <w:spacing w:before="0" w:after="160"/>
        <w:rPr>
          <w:rFonts w:asciiTheme="minorHAnsi" w:hAnsiTheme="minorHAnsi" w:cstheme="minorHAnsi"/>
          <w:b/>
          <w:color w:val="auto"/>
          <w:u w:val="single"/>
        </w:rPr>
      </w:pPr>
    </w:p>
    <w:p w14:paraId="1AD76830" w14:textId="77777777" w:rsidR="001C55CA" w:rsidRDefault="001C55CA" w:rsidP="001C55CA"/>
    <w:p w14:paraId="1AD76831" w14:textId="77777777" w:rsidR="001C55CA" w:rsidRPr="001C55CA" w:rsidRDefault="001C55CA" w:rsidP="001C55CA"/>
    <w:p w14:paraId="1AD76832" w14:textId="77777777" w:rsidR="00D070E5" w:rsidRPr="00D070E5" w:rsidRDefault="00AB6421" w:rsidP="00D070E5">
      <w:pPr>
        <w:pStyle w:val="Heading1"/>
        <w:spacing w:before="0" w:after="160"/>
        <w:rPr>
          <w:rFonts w:asciiTheme="minorHAnsi" w:hAnsiTheme="minorHAnsi" w:cstheme="minorHAnsi"/>
          <w:b/>
          <w:color w:val="auto"/>
          <w:u w:val="single"/>
        </w:rPr>
      </w:pPr>
      <w:bookmarkStart w:id="12" w:name="_Toc47102302"/>
      <w:r w:rsidRPr="00D070E5">
        <w:rPr>
          <w:rFonts w:asciiTheme="minorHAnsi" w:hAnsiTheme="minorHAnsi" w:cstheme="minorHAnsi"/>
          <w:b/>
          <w:color w:val="auto"/>
          <w:u w:val="single"/>
        </w:rPr>
        <w:lastRenderedPageBreak/>
        <w:t>VPAT</w:t>
      </w:r>
      <w:r w:rsidR="00D070E5" w:rsidRPr="00D070E5">
        <w:rPr>
          <w:rFonts w:asciiTheme="minorHAnsi" w:hAnsiTheme="minorHAnsi" w:cstheme="minorHAnsi"/>
          <w:b/>
          <w:color w:val="auto"/>
          <w:u w:val="single"/>
        </w:rPr>
        <w:t xml:space="preserve"> </w:t>
      </w:r>
      <w:r w:rsidRPr="00D070E5">
        <w:rPr>
          <w:rFonts w:asciiTheme="minorHAnsi" w:hAnsiTheme="minorHAnsi" w:cstheme="minorHAnsi"/>
          <w:b/>
          <w:color w:val="auto"/>
          <w:u w:val="single"/>
        </w:rPr>
        <w:t xml:space="preserve">(Section 508 </w:t>
      </w:r>
      <w:r w:rsidR="000A2F3C">
        <w:rPr>
          <w:rFonts w:asciiTheme="minorHAnsi" w:hAnsiTheme="minorHAnsi" w:cstheme="minorHAnsi"/>
          <w:b/>
          <w:color w:val="auto"/>
          <w:u w:val="single"/>
        </w:rPr>
        <w:t xml:space="preserve">Accessibility </w:t>
      </w:r>
      <w:r w:rsidRPr="00D070E5">
        <w:rPr>
          <w:rFonts w:asciiTheme="minorHAnsi" w:hAnsiTheme="minorHAnsi" w:cstheme="minorHAnsi"/>
          <w:b/>
          <w:color w:val="auto"/>
          <w:u w:val="single"/>
        </w:rPr>
        <w:t>Template)</w:t>
      </w:r>
      <w:bookmarkEnd w:id="12"/>
    </w:p>
    <w:p w14:paraId="1AD76833" w14:textId="77777777" w:rsidR="00AB6421" w:rsidRDefault="00AB6421" w:rsidP="00AB6421">
      <w:pPr>
        <w:pStyle w:val="NormalWeb"/>
        <w:shd w:val="clear" w:color="auto" w:fill="FFFFFF"/>
        <w:spacing w:before="0" w:beforeAutospacing="0" w:after="150" w:afterAutospacing="0"/>
        <w:rPr>
          <w:rFonts w:asciiTheme="minorHAnsi" w:hAnsiTheme="minorHAnsi" w:cstheme="minorHAnsi"/>
          <w:sz w:val="21"/>
          <w:szCs w:val="21"/>
        </w:rPr>
      </w:pPr>
      <w:r w:rsidRPr="00421B3D">
        <w:rPr>
          <w:rFonts w:asciiTheme="minorHAnsi" w:hAnsiTheme="minorHAnsi" w:cstheme="minorHAnsi"/>
          <w:sz w:val="21"/>
          <w:szCs w:val="21"/>
        </w:rPr>
        <w:t>An Accessibility Conformance Report (ACR) is the most common way vendors report on product conformance to the </w:t>
      </w:r>
      <w:hyperlink r:id="rId22" w:tooltip="Section 508 Standards" w:history="1">
        <w:r w:rsidRPr="00421B3D">
          <w:rPr>
            <w:rStyle w:val="Hyperlink"/>
            <w:rFonts w:asciiTheme="minorHAnsi" w:hAnsiTheme="minorHAnsi" w:cstheme="minorHAnsi"/>
            <w:color w:val="auto"/>
            <w:sz w:val="21"/>
            <w:szCs w:val="21"/>
          </w:rPr>
          <w:t>Section 508 standards</w:t>
        </w:r>
      </w:hyperlink>
      <w:r w:rsidR="002F0909">
        <w:rPr>
          <w:rFonts w:asciiTheme="minorHAnsi" w:hAnsiTheme="minorHAnsi" w:cstheme="minorHAnsi"/>
          <w:sz w:val="21"/>
          <w:szCs w:val="21"/>
        </w:rPr>
        <w:t xml:space="preserve">. </w:t>
      </w:r>
      <w:r w:rsidRPr="00421B3D">
        <w:rPr>
          <w:rFonts w:asciiTheme="minorHAnsi" w:hAnsiTheme="minorHAnsi" w:cstheme="minorHAnsi"/>
          <w:sz w:val="21"/>
          <w:szCs w:val="21"/>
        </w:rPr>
        <w:t>The</w:t>
      </w:r>
      <w:r w:rsidR="00D86396">
        <w:rPr>
          <w:rFonts w:asciiTheme="minorHAnsi" w:hAnsiTheme="minorHAnsi" w:cstheme="minorHAnsi"/>
          <w:sz w:val="21"/>
          <w:szCs w:val="21"/>
        </w:rPr>
        <w:t xml:space="preserve"> ACR </w:t>
      </w:r>
      <w:proofErr w:type="gramStart"/>
      <w:r w:rsidR="00D86396">
        <w:rPr>
          <w:rFonts w:asciiTheme="minorHAnsi" w:hAnsiTheme="minorHAnsi" w:cstheme="minorHAnsi"/>
          <w:sz w:val="21"/>
          <w:szCs w:val="21"/>
        </w:rPr>
        <w:t>is created</w:t>
      </w:r>
      <w:proofErr w:type="gramEnd"/>
      <w:r w:rsidRPr="00421B3D">
        <w:rPr>
          <w:rFonts w:asciiTheme="minorHAnsi" w:hAnsiTheme="minorHAnsi" w:cstheme="minorHAnsi"/>
          <w:sz w:val="21"/>
          <w:szCs w:val="21"/>
        </w:rPr>
        <w:t xml:space="preserve"> using a template called the Voluntary Pro</w:t>
      </w:r>
      <w:r w:rsidR="00D86396">
        <w:rPr>
          <w:rFonts w:asciiTheme="minorHAnsi" w:hAnsiTheme="minorHAnsi" w:cstheme="minorHAnsi"/>
          <w:sz w:val="21"/>
          <w:szCs w:val="21"/>
        </w:rPr>
        <w:t>duct Accessibility Template (</w:t>
      </w:r>
      <w:r w:rsidRPr="00421B3D">
        <w:rPr>
          <w:rFonts w:asciiTheme="minorHAnsi" w:hAnsiTheme="minorHAnsi" w:cstheme="minorHAnsi"/>
          <w:sz w:val="21"/>
          <w:szCs w:val="21"/>
        </w:rPr>
        <w:t xml:space="preserve">VPAT), and the version of the template </w:t>
      </w:r>
      <w:r w:rsidR="00D86396">
        <w:rPr>
          <w:rFonts w:asciiTheme="minorHAnsi" w:hAnsiTheme="minorHAnsi" w:cstheme="minorHAnsi"/>
          <w:sz w:val="21"/>
          <w:szCs w:val="21"/>
        </w:rPr>
        <w:t>contains</w:t>
      </w:r>
      <w:r w:rsidRPr="00421B3D">
        <w:rPr>
          <w:rFonts w:asciiTheme="minorHAnsi" w:hAnsiTheme="minorHAnsi" w:cstheme="minorHAnsi"/>
          <w:sz w:val="21"/>
          <w:szCs w:val="21"/>
        </w:rPr>
        <w:t xml:space="preserve"> current </w:t>
      </w:r>
      <w:hyperlink r:id="rId23" w:history="1">
        <w:r w:rsidR="00D86396" w:rsidRPr="0053211F">
          <w:rPr>
            <w:rStyle w:val="Hyperlink"/>
            <w:rFonts w:asciiTheme="minorHAnsi" w:hAnsiTheme="minorHAnsi" w:cstheme="minorHAnsi"/>
            <w:sz w:val="21"/>
            <w:szCs w:val="21"/>
          </w:rPr>
          <w:t xml:space="preserve">WCAG 2.0, </w:t>
        </w:r>
        <w:r w:rsidRPr="0053211F">
          <w:rPr>
            <w:rStyle w:val="Hyperlink"/>
            <w:rFonts w:asciiTheme="minorHAnsi" w:hAnsiTheme="minorHAnsi" w:cstheme="minorHAnsi"/>
            <w:sz w:val="21"/>
            <w:szCs w:val="21"/>
          </w:rPr>
          <w:t>508 standards</w:t>
        </w:r>
      </w:hyperlink>
      <w:r w:rsidR="00D86396">
        <w:rPr>
          <w:rFonts w:asciiTheme="minorHAnsi" w:hAnsiTheme="minorHAnsi" w:cstheme="minorHAnsi"/>
          <w:sz w:val="21"/>
          <w:szCs w:val="21"/>
        </w:rPr>
        <w:t>.</w:t>
      </w:r>
      <w:r w:rsidR="002F0909">
        <w:rPr>
          <w:rFonts w:asciiTheme="minorHAnsi" w:hAnsiTheme="minorHAnsi" w:cstheme="minorHAnsi"/>
          <w:sz w:val="21"/>
          <w:szCs w:val="21"/>
        </w:rPr>
        <w:t> </w:t>
      </w:r>
      <w:hyperlink r:id="rId24" w:history="1">
        <w:r w:rsidR="00D86396" w:rsidRPr="00D86396">
          <w:rPr>
            <w:rStyle w:val="Hyperlink"/>
            <w:rFonts w:asciiTheme="minorHAnsi" w:hAnsiTheme="minorHAnsi" w:cstheme="minorHAnsi"/>
            <w:sz w:val="21"/>
            <w:szCs w:val="21"/>
          </w:rPr>
          <w:t>The Air Force VPAT/Section 508 Accessibility Template</w:t>
        </w:r>
      </w:hyperlink>
      <w:r w:rsidR="00D86396">
        <w:rPr>
          <w:rFonts w:asciiTheme="minorHAnsi" w:hAnsiTheme="minorHAnsi" w:cstheme="minorHAnsi"/>
          <w:sz w:val="21"/>
          <w:szCs w:val="21"/>
        </w:rPr>
        <w:t xml:space="preserve"> </w:t>
      </w:r>
      <w:r w:rsidRPr="00421B3D">
        <w:rPr>
          <w:rFonts w:asciiTheme="minorHAnsi" w:hAnsiTheme="minorHAnsi" w:cstheme="minorHAnsi"/>
          <w:sz w:val="21"/>
          <w:szCs w:val="21"/>
        </w:rPr>
        <w:t xml:space="preserve">does not guarantee that the product is Section 508 conformant. </w:t>
      </w:r>
      <w:r w:rsidR="000A2F3C">
        <w:rPr>
          <w:rFonts w:asciiTheme="minorHAnsi" w:hAnsiTheme="minorHAnsi" w:cstheme="minorHAnsi"/>
          <w:sz w:val="21"/>
          <w:szCs w:val="21"/>
        </w:rPr>
        <w:t>Air Force</w:t>
      </w:r>
      <w:r w:rsidR="002F0909">
        <w:rPr>
          <w:rFonts w:asciiTheme="minorHAnsi" w:hAnsiTheme="minorHAnsi" w:cstheme="minorHAnsi"/>
          <w:sz w:val="21"/>
          <w:szCs w:val="21"/>
        </w:rPr>
        <w:t xml:space="preserve"> </w:t>
      </w:r>
      <w:r w:rsidR="002F0909" w:rsidRPr="002F0909">
        <w:rPr>
          <w:rFonts w:asciiTheme="minorHAnsi" w:hAnsiTheme="minorHAnsi" w:cstheme="minorHAnsi"/>
          <w:sz w:val="21"/>
          <w:szCs w:val="21"/>
        </w:rPr>
        <w:t>Program Manager</w:t>
      </w:r>
      <w:r w:rsidR="002F0909">
        <w:rPr>
          <w:rFonts w:asciiTheme="minorHAnsi" w:hAnsiTheme="minorHAnsi" w:cstheme="minorHAnsi"/>
          <w:sz w:val="21"/>
          <w:szCs w:val="21"/>
        </w:rPr>
        <w:t>s</w:t>
      </w:r>
      <w:r w:rsidR="002F0909" w:rsidRPr="002F0909">
        <w:rPr>
          <w:rFonts w:asciiTheme="minorHAnsi" w:hAnsiTheme="minorHAnsi" w:cstheme="minorHAnsi"/>
          <w:sz w:val="21"/>
          <w:szCs w:val="21"/>
        </w:rPr>
        <w:t xml:space="preserve"> or Website Manager</w:t>
      </w:r>
      <w:r w:rsidR="002F0909">
        <w:rPr>
          <w:rFonts w:asciiTheme="minorHAnsi" w:hAnsiTheme="minorHAnsi" w:cstheme="minorHAnsi"/>
          <w:sz w:val="21"/>
          <w:szCs w:val="21"/>
        </w:rPr>
        <w:t>s</w:t>
      </w:r>
      <w:r w:rsidR="002F0909" w:rsidRPr="002F0909">
        <w:rPr>
          <w:rFonts w:asciiTheme="minorHAnsi" w:hAnsiTheme="minorHAnsi" w:cstheme="minorHAnsi"/>
          <w:sz w:val="21"/>
          <w:szCs w:val="21"/>
        </w:rPr>
        <w:t xml:space="preserve"> </w:t>
      </w:r>
      <w:r w:rsidR="002F0909">
        <w:rPr>
          <w:rFonts w:asciiTheme="minorHAnsi" w:hAnsiTheme="minorHAnsi" w:cstheme="minorHAnsi"/>
          <w:sz w:val="21"/>
          <w:szCs w:val="21"/>
        </w:rPr>
        <w:t>must test, verify, and validate that ICT products are Section 508 conformant.</w:t>
      </w:r>
    </w:p>
    <w:p w14:paraId="1AD76834" w14:textId="77777777" w:rsidR="00AB6421" w:rsidRPr="00421B3D" w:rsidRDefault="00516CFB" w:rsidP="00141ADA">
      <w:pPr>
        <w:pStyle w:val="Heading5"/>
        <w:shd w:val="clear" w:color="auto" w:fill="FFFFFF"/>
        <w:spacing w:before="240" w:line="300" w:lineRule="atLeast"/>
        <w:rPr>
          <w:rFonts w:asciiTheme="minorHAnsi" w:hAnsiTheme="minorHAnsi" w:cstheme="minorHAnsi"/>
          <w:b/>
          <w:color w:val="auto"/>
          <w:sz w:val="24"/>
          <w:szCs w:val="24"/>
        </w:rPr>
      </w:pPr>
      <w:r>
        <w:rPr>
          <w:rFonts w:asciiTheme="minorHAnsi" w:hAnsiTheme="minorHAnsi" w:cstheme="minorHAnsi"/>
          <w:b/>
          <w:color w:val="auto"/>
          <w:sz w:val="24"/>
          <w:szCs w:val="24"/>
        </w:rPr>
        <w:t>Filling Out the VPAT</w:t>
      </w:r>
    </w:p>
    <w:p w14:paraId="1AD76835" w14:textId="77777777" w:rsidR="00AC7D6A" w:rsidRDefault="00141ADA" w:rsidP="00141ADA">
      <w:pPr>
        <w:shd w:val="clear" w:color="auto" w:fill="FFFFFF"/>
        <w:spacing w:before="100" w:beforeAutospacing="1" w:after="100" w:afterAutospacing="1" w:line="300" w:lineRule="atLeast"/>
        <w:rPr>
          <w:rFonts w:asciiTheme="minorHAnsi" w:eastAsia="Times New Roman" w:hAnsiTheme="minorHAnsi" w:cstheme="minorHAnsi"/>
        </w:rPr>
      </w:pPr>
      <w:r>
        <w:rPr>
          <w:rFonts w:asciiTheme="minorHAnsi" w:eastAsia="Times New Roman" w:hAnsiTheme="minorHAnsi" w:cstheme="minorHAnsi"/>
        </w:rPr>
        <w:t xml:space="preserve">It is important to know that not every section of the VPAT will apply to ICT product or service.  </w:t>
      </w:r>
      <w:r w:rsidR="004F6F87">
        <w:rPr>
          <w:rFonts w:asciiTheme="minorHAnsi" w:eastAsia="Times New Roman" w:hAnsiTheme="minorHAnsi" w:cstheme="minorHAnsi"/>
        </w:rPr>
        <w:t>To determine which sections apply, review</w:t>
      </w:r>
      <w:r>
        <w:rPr>
          <w:rFonts w:asciiTheme="minorHAnsi" w:eastAsia="Times New Roman" w:hAnsiTheme="minorHAnsi" w:cstheme="minorHAnsi"/>
        </w:rPr>
        <w:t xml:space="preserve"> the </w:t>
      </w:r>
      <w:hyperlink r:id="rId25" w:history="1">
        <w:r w:rsidRPr="00141ADA">
          <w:rPr>
            <w:rStyle w:val="Hyperlink"/>
            <w:rFonts w:asciiTheme="minorHAnsi" w:eastAsia="Times New Roman" w:hAnsiTheme="minorHAnsi" w:cstheme="minorHAnsi"/>
          </w:rPr>
          <w:t>WCAG 2.0, 508 standards</w:t>
        </w:r>
      </w:hyperlink>
      <w:r>
        <w:rPr>
          <w:rFonts w:asciiTheme="minorHAnsi" w:eastAsia="Times New Roman" w:hAnsiTheme="minorHAnsi" w:cstheme="minorHAnsi"/>
        </w:rPr>
        <w:t xml:space="preserve">. </w:t>
      </w:r>
      <w:r w:rsidR="004F6F87">
        <w:rPr>
          <w:rFonts w:asciiTheme="minorHAnsi" w:eastAsia="Times New Roman" w:hAnsiTheme="minorHAnsi" w:cstheme="minorHAnsi"/>
        </w:rPr>
        <w:t>Complete the VPAT using the conformance level terms defined as follows:</w:t>
      </w:r>
    </w:p>
    <w:p w14:paraId="1AD76836" w14:textId="77777777" w:rsidR="004F6F87" w:rsidRDefault="004F6F87" w:rsidP="004F6F87">
      <w:pPr>
        <w:pStyle w:val="ListParagraph"/>
        <w:numPr>
          <w:ilvl w:val="0"/>
          <w:numId w:val="101"/>
        </w:numPr>
        <w:shd w:val="clear" w:color="auto" w:fill="FFFFFF"/>
        <w:spacing w:before="100" w:beforeAutospacing="1" w:after="100" w:afterAutospacing="1" w:line="300" w:lineRule="atLeast"/>
        <w:rPr>
          <w:rFonts w:asciiTheme="minorHAnsi" w:eastAsia="Times New Roman" w:hAnsiTheme="minorHAnsi" w:cstheme="minorHAnsi"/>
        </w:rPr>
      </w:pPr>
      <w:r w:rsidRPr="004F6F87">
        <w:rPr>
          <w:rFonts w:asciiTheme="minorHAnsi" w:eastAsia="Times New Roman" w:hAnsiTheme="minorHAnsi" w:cstheme="minorHAnsi"/>
          <w:b/>
        </w:rPr>
        <w:t xml:space="preserve">Supports: </w:t>
      </w:r>
      <w:r w:rsidRPr="004F6F87">
        <w:rPr>
          <w:rFonts w:asciiTheme="minorHAnsi" w:eastAsia="Times New Roman" w:hAnsiTheme="minorHAnsi" w:cstheme="minorHAnsi"/>
        </w:rPr>
        <w:t>The functionality of the product has at least one method that meets the</w:t>
      </w:r>
      <w:r>
        <w:rPr>
          <w:rFonts w:asciiTheme="minorHAnsi" w:eastAsia="Times New Roman" w:hAnsiTheme="minorHAnsi" w:cstheme="minorHAnsi"/>
        </w:rPr>
        <w:t xml:space="preserve"> </w:t>
      </w:r>
      <w:r w:rsidRPr="004F6F87">
        <w:rPr>
          <w:rFonts w:asciiTheme="minorHAnsi" w:eastAsia="Times New Roman" w:hAnsiTheme="minorHAnsi" w:cstheme="minorHAnsi"/>
        </w:rPr>
        <w:t>criterion without known defects or meets with equivalent facilitation.</w:t>
      </w:r>
    </w:p>
    <w:p w14:paraId="1AD76837" w14:textId="77777777" w:rsidR="004F6F87" w:rsidRDefault="004F6F87" w:rsidP="004F6F87">
      <w:pPr>
        <w:pStyle w:val="ListParagraph"/>
        <w:numPr>
          <w:ilvl w:val="0"/>
          <w:numId w:val="101"/>
        </w:numPr>
        <w:shd w:val="clear" w:color="auto" w:fill="FFFFFF"/>
        <w:spacing w:before="100" w:beforeAutospacing="1" w:after="100" w:afterAutospacing="1" w:line="300" w:lineRule="atLeast"/>
        <w:rPr>
          <w:rFonts w:asciiTheme="minorHAnsi" w:eastAsia="Times New Roman" w:hAnsiTheme="minorHAnsi" w:cstheme="minorHAnsi"/>
        </w:rPr>
      </w:pPr>
      <w:r w:rsidRPr="004F6F87">
        <w:rPr>
          <w:rFonts w:asciiTheme="minorHAnsi" w:eastAsia="Times New Roman" w:hAnsiTheme="minorHAnsi" w:cstheme="minorHAnsi"/>
          <w:b/>
        </w:rPr>
        <w:t>Partially Supports:</w:t>
      </w:r>
      <w:r w:rsidRPr="004F6F87">
        <w:rPr>
          <w:rFonts w:asciiTheme="minorHAnsi" w:eastAsia="Times New Roman" w:hAnsiTheme="minorHAnsi" w:cstheme="minorHAnsi"/>
        </w:rPr>
        <w:t xml:space="preserve"> Some functionality of the product does not meet the criterion.</w:t>
      </w:r>
    </w:p>
    <w:p w14:paraId="1AD76838" w14:textId="77777777" w:rsidR="004F6F87" w:rsidRDefault="004F6F87" w:rsidP="004F6F87">
      <w:pPr>
        <w:pStyle w:val="ListParagraph"/>
        <w:numPr>
          <w:ilvl w:val="0"/>
          <w:numId w:val="101"/>
        </w:numPr>
        <w:shd w:val="clear" w:color="auto" w:fill="FFFFFF"/>
        <w:spacing w:before="100" w:beforeAutospacing="1" w:after="100" w:afterAutospacing="1" w:line="300" w:lineRule="atLeast"/>
        <w:rPr>
          <w:rFonts w:asciiTheme="minorHAnsi" w:eastAsia="Times New Roman" w:hAnsiTheme="minorHAnsi" w:cstheme="minorHAnsi"/>
        </w:rPr>
      </w:pPr>
      <w:r w:rsidRPr="004F6F87">
        <w:rPr>
          <w:rFonts w:asciiTheme="minorHAnsi" w:eastAsia="Times New Roman" w:hAnsiTheme="minorHAnsi" w:cstheme="minorHAnsi"/>
          <w:b/>
        </w:rPr>
        <w:t>Does Not Support:</w:t>
      </w:r>
      <w:r w:rsidRPr="004F6F87">
        <w:rPr>
          <w:rFonts w:asciiTheme="minorHAnsi" w:eastAsia="Times New Roman" w:hAnsiTheme="minorHAnsi" w:cstheme="minorHAnsi"/>
        </w:rPr>
        <w:t xml:space="preserve"> The majority of product functionality does not meet the criterion.</w:t>
      </w:r>
    </w:p>
    <w:p w14:paraId="1AD7683A" w14:textId="314A7C46" w:rsidR="00900331" w:rsidRPr="00D50205" w:rsidRDefault="004F6F87" w:rsidP="00D50205">
      <w:pPr>
        <w:pStyle w:val="ListParagraph"/>
        <w:numPr>
          <w:ilvl w:val="0"/>
          <w:numId w:val="101"/>
        </w:numPr>
        <w:shd w:val="clear" w:color="auto" w:fill="FFFFFF"/>
        <w:spacing w:before="100" w:beforeAutospacing="1" w:after="100" w:afterAutospacing="1" w:line="300" w:lineRule="atLeast"/>
        <w:rPr>
          <w:rFonts w:asciiTheme="minorHAnsi" w:eastAsia="Times New Roman" w:hAnsiTheme="minorHAnsi" w:cstheme="minorHAnsi"/>
        </w:rPr>
      </w:pPr>
      <w:r w:rsidRPr="004F6F87">
        <w:rPr>
          <w:rFonts w:asciiTheme="minorHAnsi" w:eastAsia="Times New Roman" w:hAnsiTheme="minorHAnsi" w:cstheme="minorHAnsi"/>
          <w:b/>
        </w:rPr>
        <w:t>Not Applicable:</w:t>
      </w:r>
      <w:r w:rsidRPr="004F6F87">
        <w:rPr>
          <w:rFonts w:asciiTheme="minorHAnsi" w:eastAsia="Times New Roman" w:hAnsiTheme="minorHAnsi" w:cstheme="minorHAnsi"/>
        </w:rPr>
        <w:t xml:space="preserve"> The criterion is not relevant to the product.</w:t>
      </w:r>
    </w:p>
    <w:p w14:paraId="1AD7683B" w14:textId="77777777" w:rsidR="00633FDD" w:rsidRPr="00900331" w:rsidRDefault="006677A8" w:rsidP="00900331">
      <w:pPr>
        <w:pStyle w:val="Heading1"/>
        <w:rPr>
          <w:rFonts w:asciiTheme="minorHAnsi" w:hAnsiTheme="minorHAnsi" w:cstheme="minorHAnsi"/>
          <w:b/>
          <w:color w:val="auto"/>
          <w:u w:val="single"/>
        </w:rPr>
      </w:pPr>
      <w:bookmarkStart w:id="13" w:name="_Toc47102303"/>
      <w:bookmarkStart w:id="14" w:name="_Toc45094561"/>
      <w:r w:rsidRPr="00900331">
        <w:rPr>
          <w:rFonts w:asciiTheme="minorHAnsi" w:hAnsiTheme="minorHAnsi" w:cstheme="minorHAnsi"/>
          <w:b/>
          <w:color w:val="auto"/>
          <w:u w:val="single"/>
        </w:rPr>
        <w:t xml:space="preserve">Website and </w:t>
      </w:r>
      <w:r w:rsidR="00472225" w:rsidRPr="00900331">
        <w:rPr>
          <w:rFonts w:asciiTheme="minorHAnsi" w:hAnsiTheme="minorHAnsi" w:cstheme="minorHAnsi"/>
          <w:b/>
          <w:color w:val="auto"/>
          <w:u w:val="single"/>
        </w:rPr>
        <w:t>SharePoint</w:t>
      </w:r>
      <w:r w:rsidR="003466AC" w:rsidRPr="00900331">
        <w:rPr>
          <w:rFonts w:asciiTheme="minorHAnsi" w:hAnsiTheme="minorHAnsi" w:cstheme="minorHAnsi"/>
          <w:b/>
          <w:color w:val="auto"/>
          <w:u w:val="single"/>
        </w:rPr>
        <w:t xml:space="preserve"> Manual</w:t>
      </w:r>
      <w:r w:rsidR="00633FDD" w:rsidRPr="00900331">
        <w:rPr>
          <w:rFonts w:asciiTheme="minorHAnsi" w:hAnsiTheme="minorHAnsi" w:cstheme="minorHAnsi"/>
          <w:b/>
          <w:color w:val="auto"/>
          <w:u w:val="single"/>
        </w:rPr>
        <w:t xml:space="preserve"> Testing</w:t>
      </w:r>
      <w:bookmarkEnd w:id="13"/>
    </w:p>
    <w:p w14:paraId="1AD7683C" w14:textId="77777777" w:rsidR="000B0B2C" w:rsidRPr="00FD06C5" w:rsidRDefault="00900331" w:rsidP="000B0B2C">
      <w:pPr>
        <w:pStyle w:val="Heading1"/>
      </w:pPr>
      <w:bookmarkStart w:id="15" w:name="_Toc47102304"/>
      <w:bookmarkEnd w:id="14"/>
      <w:r>
        <w:t>Testing Tools</w:t>
      </w:r>
      <w:bookmarkEnd w:id="15"/>
      <w:r>
        <w:t xml:space="preserve"> </w:t>
      </w:r>
    </w:p>
    <w:p w14:paraId="1AD7683D" w14:textId="77777777" w:rsidR="000B0B2C" w:rsidRDefault="000B0B2C" w:rsidP="000B0B2C">
      <w:pPr>
        <w:rPr>
          <w:b/>
        </w:rPr>
      </w:pPr>
      <w:r w:rsidRPr="00DB192D">
        <w:rPr>
          <w:b/>
        </w:rPr>
        <w:t xml:space="preserve">Tools </w:t>
      </w:r>
      <w:proofErr w:type="gramStart"/>
      <w:r w:rsidRPr="00DB192D">
        <w:rPr>
          <w:b/>
        </w:rPr>
        <w:t>needed:</w:t>
      </w:r>
      <w:proofErr w:type="gramEnd"/>
      <w:r w:rsidRPr="00DB192D">
        <w:rPr>
          <w:b/>
        </w:rPr>
        <w:t xml:space="preserve"> </w:t>
      </w:r>
      <w:hyperlink r:id="rId26" w:history="1">
        <w:r w:rsidRPr="00DB192D">
          <w:rPr>
            <w:rStyle w:val="Hyperlink"/>
          </w:rPr>
          <w:t>ANDI</w:t>
        </w:r>
      </w:hyperlink>
      <w:r w:rsidRPr="00DB192D">
        <w:rPr>
          <w:b/>
        </w:rPr>
        <w:t xml:space="preserve">, </w:t>
      </w:r>
      <w:hyperlink r:id="rId27" w:history="1">
        <w:proofErr w:type="spellStart"/>
        <w:r w:rsidRPr="00DB192D">
          <w:rPr>
            <w:rStyle w:val="Hyperlink"/>
          </w:rPr>
          <w:t>Colour</w:t>
        </w:r>
        <w:proofErr w:type="spellEnd"/>
        <w:r w:rsidRPr="00DB192D">
          <w:rPr>
            <w:rStyle w:val="Hyperlink"/>
          </w:rPr>
          <w:t xml:space="preserve"> Contrast </w:t>
        </w:r>
        <w:proofErr w:type="spellStart"/>
        <w:r w:rsidRPr="00DB192D">
          <w:rPr>
            <w:rStyle w:val="Hyperlink"/>
          </w:rPr>
          <w:t>Analyser</w:t>
        </w:r>
        <w:proofErr w:type="spellEnd"/>
      </w:hyperlink>
    </w:p>
    <w:p w14:paraId="1AD7683E" w14:textId="77777777" w:rsidR="000B0B2C" w:rsidRPr="00DB192D" w:rsidRDefault="000B0B2C" w:rsidP="000B0B2C">
      <w:pPr>
        <w:rPr>
          <w:i/>
        </w:rPr>
      </w:pPr>
      <w:r w:rsidRPr="00DB192D">
        <w:rPr>
          <w:i/>
        </w:rPr>
        <w:t>**Ho</w:t>
      </w:r>
      <w:r>
        <w:rPr>
          <w:i/>
        </w:rPr>
        <w:t>w to add ANDI to the Air Force N</w:t>
      </w:r>
      <w:r w:rsidRPr="00DB192D">
        <w:rPr>
          <w:i/>
        </w:rPr>
        <w:t>etwork using Internet Explorer**</w:t>
      </w:r>
    </w:p>
    <w:p w14:paraId="1AD7683F" w14:textId="77777777" w:rsidR="000B0B2C" w:rsidRPr="00DB192D" w:rsidRDefault="000B0B2C" w:rsidP="000B0B2C">
      <w:pPr>
        <w:rPr>
          <w:i/>
        </w:rPr>
      </w:pPr>
      <w:r w:rsidRPr="00DB192D">
        <w:rPr>
          <w:i/>
        </w:rPr>
        <w:t>Internet Explorer</w:t>
      </w:r>
    </w:p>
    <w:p w14:paraId="1AD76840" w14:textId="77777777" w:rsidR="000B0B2C" w:rsidRPr="00DB192D" w:rsidRDefault="000B0B2C" w:rsidP="00633FDD">
      <w:pPr>
        <w:numPr>
          <w:ilvl w:val="0"/>
          <w:numId w:val="26"/>
        </w:numPr>
        <w:rPr>
          <w:i/>
        </w:rPr>
      </w:pPr>
      <w:r w:rsidRPr="00DB192D">
        <w:rPr>
          <w:i/>
        </w:rPr>
        <w:t>Ensure that IE's Favorites Bar is visible</w:t>
      </w:r>
    </w:p>
    <w:p w14:paraId="1AD76841" w14:textId="77777777" w:rsidR="000B0B2C" w:rsidRPr="00DB192D" w:rsidRDefault="000B0B2C" w:rsidP="00633FDD">
      <w:pPr>
        <w:numPr>
          <w:ilvl w:val="0"/>
          <w:numId w:val="26"/>
        </w:numPr>
        <w:rPr>
          <w:i/>
        </w:rPr>
      </w:pPr>
      <w:r w:rsidRPr="00DB192D">
        <w:rPr>
          <w:i/>
        </w:rPr>
        <w:t>Right click this link: </w:t>
      </w:r>
      <w:hyperlink r:id="rId28" w:history="1">
        <w:r w:rsidRPr="00304A93">
          <w:rPr>
            <w:rStyle w:val="Hyperlink"/>
            <w:i/>
          </w:rPr>
          <w:t>ANDI </w:t>
        </w:r>
      </w:hyperlink>
      <w:r w:rsidRPr="00DB192D">
        <w:rPr>
          <w:i/>
        </w:rPr>
        <w:t>and select "Add to favorites bar". Alternatively, keyboard users running Windows can tab to this link: ANDI, press ctrl+shift+F10 (which brings up a context menu) and select "Add to favorites bar"</w:t>
      </w:r>
    </w:p>
    <w:p w14:paraId="1AD76842" w14:textId="77777777" w:rsidR="000B0B2C" w:rsidRDefault="000B0B2C" w:rsidP="00633FDD">
      <w:pPr>
        <w:numPr>
          <w:ilvl w:val="0"/>
          <w:numId w:val="26"/>
        </w:numPr>
        <w:rPr>
          <w:i/>
        </w:rPr>
      </w:pPr>
      <w:r w:rsidRPr="00DB192D">
        <w:rPr>
          <w:i/>
        </w:rPr>
        <w:t>ANDI is now installed to IE and ready to be launched</w:t>
      </w:r>
    </w:p>
    <w:p w14:paraId="1AD76843" w14:textId="77777777" w:rsidR="001615F3" w:rsidRPr="00DB192D" w:rsidRDefault="001615F3" w:rsidP="001615F3">
      <w:pPr>
        <w:numPr>
          <w:ilvl w:val="0"/>
          <w:numId w:val="26"/>
        </w:numPr>
        <w:rPr>
          <w:i/>
        </w:rPr>
      </w:pPr>
      <w:proofErr w:type="spellStart"/>
      <w:r>
        <w:rPr>
          <w:i/>
        </w:rPr>
        <w:t>Colour</w:t>
      </w:r>
      <w:proofErr w:type="spellEnd"/>
      <w:r>
        <w:rPr>
          <w:i/>
        </w:rPr>
        <w:t xml:space="preserve"> Contrast </w:t>
      </w:r>
      <w:proofErr w:type="spellStart"/>
      <w:r>
        <w:rPr>
          <w:i/>
        </w:rPr>
        <w:t>Analyser</w:t>
      </w:r>
      <w:proofErr w:type="spellEnd"/>
      <w:r>
        <w:rPr>
          <w:i/>
        </w:rPr>
        <w:t xml:space="preserve"> (CCA) tool can be found at: </w:t>
      </w:r>
      <w:hyperlink r:id="rId29" w:history="1">
        <w:r w:rsidRPr="003B189D">
          <w:rPr>
            <w:rStyle w:val="Hyperlink"/>
            <w:i/>
          </w:rPr>
          <w:t>https://www.dhs.gov/publication/web-accessibility-toolbar</w:t>
        </w:r>
      </w:hyperlink>
      <w:r>
        <w:rPr>
          <w:i/>
        </w:rPr>
        <w:t>, but access to CCA on the Air Force Network may be blocked for use</w:t>
      </w:r>
      <w:r w:rsidR="00304A93">
        <w:rPr>
          <w:i/>
        </w:rPr>
        <w:t xml:space="preserve"> depending on your location</w:t>
      </w:r>
    </w:p>
    <w:p w14:paraId="1AD76844" w14:textId="77777777" w:rsidR="000B0B2C" w:rsidRPr="00DB192D" w:rsidRDefault="000B0B2C" w:rsidP="000B0B2C">
      <w:pPr>
        <w:rPr>
          <w:b/>
        </w:rPr>
      </w:pPr>
      <w:r w:rsidRPr="00DB192D">
        <w:rPr>
          <w:b/>
        </w:rPr>
        <w:t>Documents required to fill out:</w:t>
      </w:r>
      <w:r>
        <w:rPr>
          <w:b/>
        </w:rPr>
        <w:t xml:space="preserve"> </w:t>
      </w:r>
      <w:hyperlink r:id="rId30" w:history="1">
        <w:r w:rsidRPr="00DB192D">
          <w:rPr>
            <w:rStyle w:val="Hyperlink"/>
          </w:rPr>
          <w:t>Website Testing Worksheet</w:t>
        </w:r>
      </w:hyperlink>
      <w:r>
        <w:rPr>
          <w:b/>
        </w:rPr>
        <w:t xml:space="preserve"> and </w:t>
      </w:r>
      <w:hyperlink r:id="rId31" w:history="1">
        <w:r w:rsidRPr="00304A93">
          <w:rPr>
            <w:rStyle w:val="Hyperlink"/>
          </w:rPr>
          <w:t>Website Testing Reporting Excel Sheet</w:t>
        </w:r>
      </w:hyperlink>
    </w:p>
    <w:p w14:paraId="2E7F0316" w14:textId="270DCFEA" w:rsidR="00D50205" w:rsidRDefault="000B0B2C" w:rsidP="000B0B2C">
      <w:pPr>
        <w:rPr>
          <w:rStyle w:val="Hyperlink"/>
        </w:rPr>
      </w:pPr>
      <w:r w:rsidRPr="00DB192D">
        <w:rPr>
          <w:b/>
        </w:rPr>
        <w:t xml:space="preserve">Recommended training: </w:t>
      </w:r>
      <w:hyperlink r:id="rId32" w:history="1">
        <w:r w:rsidRPr="00DB192D">
          <w:rPr>
            <w:rStyle w:val="Hyperlink"/>
          </w:rPr>
          <w:t>DHS Trusted Tester</w:t>
        </w:r>
      </w:hyperlink>
      <w:r w:rsidR="00D50205">
        <w:rPr>
          <w:rStyle w:val="Hyperlink"/>
        </w:rPr>
        <w:t xml:space="preserve"> </w:t>
      </w:r>
    </w:p>
    <w:p w14:paraId="1AD76845" w14:textId="12946E09" w:rsidR="000B0B2C" w:rsidRDefault="00D50205" w:rsidP="000B0B2C">
      <w:pPr>
        <w:rPr>
          <w:b/>
        </w:rPr>
      </w:pPr>
      <w:r w:rsidRPr="00D50205">
        <w:rPr>
          <w:rStyle w:val="Hyperlink"/>
          <w:b/>
          <w:color w:val="auto"/>
        </w:rPr>
        <w:t>How to Use the ANDI Tool (Training Video):</w:t>
      </w:r>
      <w:r>
        <w:rPr>
          <w:rStyle w:val="Hyperlink"/>
          <w:color w:val="auto"/>
        </w:rPr>
        <w:t xml:space="preserve"> </w:t>
      </w:r>
      <w:r w:rsidRPr="00D50205">
        <w:rPr>
          <w:rStyle w:val="Hyperlink"/>
        </w:rPr>
        <w:t>https://www.section508.gov/test/web-software/andi-training-videos</w:t>
      </w:r>
    </w:p>
    <w:p w14:paraId="1AD76846" w14:textId="7BA9F80A" w:rsidR="000B0B2C" w:rsidRPr="00900331" w:rsidRDefault="00900331" w:rsidP="000B0B2C">
      <w:pPr>
        <w:rPr>
          <w:b/>
          <w:i/>
        </w:rPr>
      </w:pPr>
      <w:r w:rsidRPr="00900331">
        <w:rPr>
          <w:b/>
          <w:i/>
        </w:rPr>
        <w:t>*NOTE: Upon completion</w:t>
      </w:r>
      <w:r w:rsidR="00006892">
        <w:rPr>
          <w:b/>
          <w:i/>
        </w:rPr>
        <w:t xml:space="preserve"> and certification as a DHS Trusted Tester, submit your name and certificate</w:t>
      </w:r>
      <w:r w:rsidRPr="00900331">
        <w:rPr>
          <w:b/>
          <w:i/>
        </w:rPr>
        <w:t xml:space="preserve"> to </w:t>
      </w:r>
      <w:r w:rsidR="00006892">
        <w:rPr>
          <w:b/>
          <w:i/>
        </w:rPr>
        <w:t xml:space="preserve">the </w:t>
      </w:r>
      <w:r w:rsidRPr="00900331">
        <w:rPr>
          <w:b/>
          <w:i/>
        </w:rPr>
        <w:t xml:space="preserve">SAF/CNZA Org Box: </w:t>
      </w:r>
      <w:hyperlink r:id="rId33" w:history="1">
        <w:r w:rsidR="00D50205" w:rsidRPr="005723A1">
          <w:rPr>
            <w:rStyle w:val="Hyperlink"/>
            <w:i/>
          </w:rPr>
          <w:t>DAF.Section.508@us.af.mil</w:t>
        </w:r>
      </w:hyperlink>
      <w:r w:rsidR="00D50205">
        <w:rPr>
          <w:i/>
        </w:rPr>
        <w:t xml:space="preserve"> </w:t>
      </w:r>
      <w:r w:rsidRPr="00900331">
        <w:rPr>
          <w:b/>
          <w:i/>
        </w:rPr>
        <w:t xml:space="preserve"> </w:t>
      </w:r>
      <w:r w:rsidR="00D50205">
        <w:rPr>
          <w:b/>
          <w:i/>
        </w:rPr>
        <w:t xml:space="preserve"> </w:t>
      </w:r>
      <w:r w:rsidR="000B0B2C" w:rsidRPr="00900331">
        <w:rPr>
          <w:b/>
          <w:i/>
        </w:rPr>
        <w:br w:type="page"/>
      </w:r>
    </w:p>
    <w:p w14:paraId="1AD76847" w14:textId="77777777" w:rsidR="00006892" w:rsidRPr="00006892" w:rsidRDefault="00B62E81" w:rsidP="000B0B2C">
      <w:pPr>
        <w:pStyle w:val="Heading1"/>
        <w:rPr>
          <w:b/>
        </w:rPr>
      </w:pPr>
      <w:bookmarkStart w:id="16" w:name="_Toc47102305"/>
      <w:bookmarkStart w:id="17" w:name="_Toc45094562"/>
      <w:r>
        <w:rPr>
          <w:b/>
        </w:rPr>
        <w:lastRenderedPageBreak/>
        <w:t xml:space="preserve">Analyzing </w:t>
      </w:r>
      <w:r w:rsidR="00006892" w:rsidRPr="00006892">
        <w:rPr>
          <w:b/>
        </w:rPr>
        <w:t>VPAT Criteria and Conformance Standards</w:t>
      </w:r>
      <w:r>
        <w:rPr>
          <w:b/>
        </w:rPr>
        <w:t xml:space="preserve"> with the ANDI Tool</w:t>
      </w:r>
      <w:bookmarkEnd w:id="16"/>
    </w:p>
    <w:p w14:paraId="1AD76848" w14:textId="77777777" w:rsidR="000B0B2C" w:rsidRPr="00DB192D" w:rsidRDefault="00D4285E" w:rsidP="000B0B2C">
      <w:pPr>
        <w:pStyle w:val="Heading1"/>
      </w:pPr>
      <w:bookmarkStart w:id="18" w:name="_Toc47102306"/>
      <w:proofErr w:type="gramStart"/>
      <w:r>
        <w:t>Auto-Playing</w:t>
      </w:r>
      <w:proofErr w:type="gramEnd"/>
      <w:r>
        <w:t xml:space="preserve"> and Auto-Updating C</w:t>
      </w:r>
      <w:r w:rsidR="000B0B2C" w:rsidRPr="00DB192D">
        <w:t>ontent:</w:t>
      </w:r>
      <w:bookmarkEnd w:id="17"/>
      <w:bookmarkEnd w:id="18"/>
    </w:p>
    <w:p w14:paraId="1AD76849" w14:textId="608141E6" w:rsidR="000B0B2C" w:rsidRDefault="000B0B2C" w:rsidP="000B0B2C">
      <w:r w:rsidRPr="00DB192D">
        <w:rPr>
          <w:b/>
        </w:rPr>
        <w:t>Purpose</w:t>
      </w:r>
      <w:r>
        <w:t xml:space="preserve">: </w:t>
      </w:r>
      <w:r w:rsidRPr="00DB192D">
        <w:t xml:space="preserve">This topic </w:t>
      </w:r>
      <w:r w:rsidR="00F857BD">
        <w:t>covers</w:t>
      </w:r>
      <w:r w:rsidRPr="00DB192D">
        <w:t xml:space="preserve"> how to test content that plays or updates automatically and verify that there is a method to pause, stop, hide, or control automatic content and that the page provides notification of each automatic change of content. This ensures that all users can access all page content without disruption of AT or distractin</w:t>
      </w:r>
      <w:r>
        <w:t xml:space="preserve">g content playing on the page. </w:t>
      </w:r>
    </w:p>
    <w:p w14:paraId="1AD7684A" w14:textId="77777777" w:rsidR="000B0B2C" w:rsidRDefault="000B0B2C" w:rsidP="000B0B2C">
      <w:r w:rsidRPr="00DB192D">
        <w:rPr>
          <w:b/>
        </w:rPr>
        <w:t>Tools:</w:t>
      </w:r>
      <w:r>
        <w:t xml:space="preserve"> </w:t>
      </w:r>
    </w:p>
    <w:p w14:paraId="1AD7684B" w14:textId="77777777" w:rsidR="000B0B2C" w:rsidRDefault="000B0B2C" w:rsidP="00633FDD">
      <w:pPr>
        <w:pStyle w:val="ListParagraph"/>
        <w:numPr>
          <w:ilvl w:val="0"/>
          <w:numId w:val="23"/>
        </w:numPr>
      </w:pPr>
      <w:r w:rsidRPr="00DB192D">
        <w:t>M</w:t>
      </w:r>
      <w:r>
        <w:t xml:space="preserve">anual inspection of the page. </w:t>
      </w:r>
    </w:p>
    <w:p w14:paraId="1AD7684C" w14:textId="77777777" w:rsidR="000B0B2C" w:rsidRDefault="000B0B2C" w:rsidP="00633FDD">
      <w:pPr>
        <w:pStyle w:val="ListParagraph"/>
        <w:numPr>
          <w:ilvl w:val="0"/>
          <w:numId w:val="23"/>
        </w:numPr>
      </w:pPr>
      <w:r w:rsidRPr="00DB192D">
        <w:t>AN</w:t>
      </w:r>
      <w:r>
        <w:t xml:space="preserve">DI: structures &gt; live regions. </w:t>
      </w:r>
    </w:p>
    <w:p w14:paraId="1AD7684D" w14:textId="77777777" w:rsidR="000B0B2C" w:rsidRDefault="000B0B2C" w:rsidP="00633FDD">
      <w:pPr>
        <w:pStyle w:val="ListParagraph"/>
        <w:numPr>
          <w:ilvl w:val="0"/>
          <w:numId w:val="23"/>
        </w:numPr>
      </w:pPr>
      <w:r>
        <w:t>Any applicable ANDI modules.</w:t>
      </w:r>
    </w:p>
    <w:p w14:paraId="1AD7684E" w14:textId="77777777" w:rsidR="000B0B2C" w:rsidRDefault="000B0B2C" w:rsidP="000B0B2C">
      <w:r w:rsidRPr="00DB192D">
        <w:rPr>
          <w:b/>
        </w:rPr>
        <w:t>Identifying content</w:t>
      </w:r>
      <w:r>
        <w:t xml:space="preserve"> </w:t>
      </w:r>
    </w:p>
    <w:p w14:paraId="1AD7684F" w14:textId="77777777" w:rsidR="000B0B2C" w:rsidRDefault="000B0B2C" w:rsidP="00633FDD">
      <w:pPr>
        <w:pStyle w:val="ListParagraph"/>
        <w:numPr>
          <w:ilvl w:val="0"/>
          <w:numId w:val="24"/>
        </w:numPr>
      </w:pPr>
      <w:r w:rsidRPr="00DB192D">
        <w:t>1.4.2-audio-control: Identify all audio content that plays automatic</w:t>
      </w:r>
      <w:r>
        <w:t xml:space="preserve">ally for more than 3 seconds. </w:t>
      </w:r>
    </w:p>
    <w:p w14:paraId="1AD76850" w14:textId="77777777" w:rsidR="000B0B2C" w:rsidRDefault="000B0B2C" w:rsidP="00633FDD">
      <w:pPr>
        <w:pStyle w:val="ListParagraph"/>
        <w:numPr>
          <w:ilvl w:val="0"/>
          <w:numId w:val="24"/>
        </w:numPr>
      </w:pPr>
      <w:r w:rsidRPr="00DB192D">
        <w:t xml:space="preserve">2.2.2-blinking-moving-scrolling: Identify all visual content that automatically moves, blinks, or scrolls for more than 5 seconds and </w:t>
      </w:r>
      <w:proofErr w:type="gramStart"/>
      <w:r w:rsidRPr="00DB192D">
        <w:t>is presented</w:t>
      </w:r>
      <w:proofErr w:type="gramEnd"/>
      <w:r w:rsidRPr="00DB192D">
        <w:t xml:space="preserve"> along with other page content. EXCLUDE all content where the movement, blinking, or scrolling</w:t>
      </w:r>
      <w:r>
        <w:t xml:space="preserve"> of the content is essential. </w:t>
      </w:r>
    </w:p>
    <w:p w14:paraId="1AD76851" w14:textId="77777777" w:rsidR="000B0B2C" w:rsidRDefault="000B0B2C" w:rsidP="00633FDD">
      <w:pPr>
        <w:pStyle w:val="ListParagraph"/>
        <w:numPr>
          <w:ilvl w:val="0"/>
          <w:numId w:val="24"/>
        </w:numPr>
      </w:pPr>
      <w:r w:rsidRPr="00DB192D">
        <w:t xml:space="preserve">2.2.2-auto-updating: Identify all content that automatically updates and is not </w:t>
      </w:r>
      <w:r>
        <w:t xml:space="preserve">the only content on the page. </w:t>
      </w:r>
    </w:p>
    <w:p w14:paraId="1AD76852" w14:textId="77777777" w:rsidR="000B0B2C" w:rsidRDefault="000B0B2C" w:rsidP="00633FDD">
      <w:pPr>
        <w:pStyle w:val="ListParagraph"/>
        <w:numPr>
          <w:ilvl w:val="0"/>
          <w:numId w:val="24"/>
        </w:numPr>
      </w:pPr>
      <w:r w:rsidRPr="00DB192D">
        <w:t>4.1.2-change-notify-auto: Identify all content that changes automatically on the pa</w:t>
      </w:r>
      <w:r>
        <w:t xml:space="preserve">ge as part of an auto-update. </w:t>
      </w:r>
    </w:p>
    <w:p w14:paraId="1AD76853" w14:textId="77777777" w:rsidR="000B0B2C" w:rsidRPr="00DB192D" w:rsidRDefault="000B0B2C" w:rsidP="000B0B2C">
      <w:pPr>
        <w:rPr>
          <w:b/>
        </w:rPr>
      </w:pPr>
      <w:r w:rsidRPr="00DB192D">
        <w:rPr>
          <w:b/>
        </w:rPr>
        <w:t xml:space="preserve">Making test decisions: </w:t>
      </w:r>
    </w:p>
    <w:p w14:paraId="1AD76854" w14:textId="77777777" w:rsidR="000B0B2C" w:rsidRDefault="000B0B2C" w:rsidP="00633FDD">
      <w:pPr>
        <w:pStyle w:val="ListParagraph"/>
        <w:numPr>
          <w:ilvl w:val="0"/>
          <w:numId w:val="25"/>
        </w:numPr>
      </w:pPr>
      <w:r w:rsidRPr="00DB192D">
        <w:t>1.4.2-audio-control: Verify there is a mechanism within the first three elements a user would encounter that can pause/stop the audio or control the volume of the auto-playing audio and the mechanism PASSES al</w:t>
      </w:r>
      <w:r>
        <w:t xml:space="preserve">l applicable Test Conditions. </w:t>
      </w:r>
    </w:p>
    <w:p w14:paraId="1AD76855" w14:textId="77777777" w:rsidR="000B0B2C" w:rsidRDefault="000B0B2C" w:rsidP="00633FDD">
      <w:pPr>
        <w:pStyle w:val="ListParagraph"/>
        <w:numPr>
          <w:ilvl w:val="0"/>
          <w:numId w:val="25"/>
        </w:numPr>
      </w:pPr>
      <w:r w:rsidRPr="00DB192D">
        <w:t xml:space="preserve">2.2.2-blinking-moving-scrolling and 2.2.2-auto-updating: Verify </w:t>
      </w:r>
      <w:proofErr w:type="gramStart"/>
      <w:r w:rsidRPr="00DB192D">
        <w:t>there is a mechanism within the first three elements that the user would encounter</w:t>
      </w:r>
      <w:proofErr w:type="gramEnd"/>
      <w:r w:rsidRPr="00DB192D">
        <w:t xml:space="preserve"> OR within three elements before/after the moving/blinking/scrolling/auto-updating content that can pause/stop/hide content and the mechanism PASSES all applicable Test Conditions. (2.2.2-auto-updating also includes the ability to control </w:t>
      </w:r>
      <w:r>
        <w:t>the frequency of the updates.)</w:t>
      </w:r>
      <w:r w:rsidRPr="00DB192D">
        <w:t xml:space="preserve"> </w:t>
      </w:r>
    </w:p>
    <w:p w14:paraId="1AD76856" w14:textId="77777777" w:rsidR="000B0B2C" w:rsidRDefault="000B0B2C" w:rsidP="00633FDD">
      <w:pPr>
        <w:pStyle w:val="ListParagraph"/>
        <w:numPr>
          <w:ilvl w:val="0"/>
          <w:numId w:val="25"/>
        </w:numPr>
      </w:pPr>
      <w:r w:rsidRPr="00DB192D">
        <w:t xml:space="preserve">4.1.2-change-notify-auto: The page provides notification of each automatic update/change in content via one of the following: (1) a keyboard-accessible dialog, or (2) the page moves focus to the content that has changed, and the content that has changed provides sufficient description about the change, or (3) the content that has changed is contained in an ARIA live region. </w:t>
      </w:r>
    </w:p>
    <w:p w14:paraId="1AD76857" w14:textId="77777777" w:rsidR="000B0B2C" w:rsidRDefault="000B0B2C" w:rsidP="000B0B2C">
      <w:pPr>
        <w:rPr>
          <w:b/>
          <w:sz w:val="32"/>
          <w:szCs w:val="32"/>
        </w:rPr>
      </w:pPr>
      <w:r>
        <w:rPr>
          <w:b/>
          <w:sz w:val="32"/>
          <w:szCs w:val="32"/>
        </w:rPr>
        <w:br w:type="page"/>
      </w:r>
    </w:p>
    <w:p w14:paraId="1AD76858" w14:textId="77777777" w:rsidR="000B0B2C" w:rsidRDefault="000B0B2C" w:rsidP="00006892">
      <w:pPr>
        <w:pStyle w:val="Heading1"/>
      </w:pPr>
      <w:bookmarkStart w:id="19" w:name="_Toc45094563"/>
      <w:bookmarkStart w:id="20" w:name="_Toc47102307"/>
      <w:r w:rsidRPr="00DB192D">
        <w:lastRenderedPageBreak/>
        <w:t>Keyboard Access and Focus</w:t>
      </w:r>
      <w:bookmarkEnd w:id="19"/>
      <w:bookmarkEnd w:id="20"/>
    </w:p>
    <w:p w14:paraId="1AD76859" w14:textId="76341232" w:rsidR="000B0B2C" w:rsidRDefault="000B0B2C" w:rsidP="000B0B2C">
      <w:r w:rsidRPr="00DB192D">
        <w:rPr>
          <w:b/>
        </w:rPr>
        <w:t>Purpose:</w:t>
      </w:r>
      <w:r>
        <w:t xml:space="preserve"> All interactive content must be accessible to keyboard-only users and provide focus to orient them. </w:t>
      </w:r>
    </w:p>
    <w:p w14:paraId="1AD7685A" w14:textId="77777777" w:rsidR="000B0B2C" w:rsidRDefault="000B0B2C" w:rsidP="00633FDD">
      <w:pPr>
        <w:pStyle w:val="ListParagraph"/>
        <w:numPr>
          <w:ilvl w:val="0"/>
          <w:numId w:val="27"/>
        </w:numPr>
      </w:pPr>
      <w:r>
        <w:t xml:space="preserve">Keyboard: The purpose of the Keyboard Access tests is to ensure that all functionality is available to keyboard-only users. This test also ensures that individual keystrokes for keyboard users do not require specific timings for activation of functionality and that a keyboard user </w:t>
      </w:r>
      <w:proofErr w:type="gramStart"/>
      <w:r>
        <w:t>does not get</w:t>
      </w:r>
      <w:proofErr w:type="gramEnd"/>
      <w:r>
        <w:t xml:space="preserve"> trapped on an element or stuck within a section of a web page. This ensures that the web page is fully operable by keyboard-only users. </w:t>
      </w:r>
    </w:p>
    <w:p w14:paraId="1AD7685B" w14:textId="77777777" w:rsidR="000B0B2C" w:rsidRDefault="000B0B2C" w:rsidP="00633FDD">
      <w:pPr>
        <w:pStyle w:val="ListParagraph"/>
        <w:numPr>
          <w:ilvl w:val="0"/>
          <w:numId w:val="27"/>
        </w:numPr>
      </w:pPr>
      <w:r>
        <w:t xml:space="preserve">Focus: The purpose of the Focus tests is to ensure that every keyboard-accessible component has a visible indication when it has focus and that each web page </w:t>
      </w:r>
      <w:proofErr w:type="gramStart"/>
      <w:r>
        <w:t>can be navigated</w:t>
      </w:r>
      <w:proofErr w:type="gramEnd"/>
      <w:r>
        <w:t xml:space="preserve"> sequentially so that meaning and operability are preserved. It also verifies that when components receive keyboard focus, an unexpected change of context does not occur. Pred</w:t>
      </w:r>
      <w:r w:rsidR="0014600C">
        <w:t>ictable</w:t>
      </w:r>
      <w:r>
        <w:t xml:space="preserve"> focus allows keyboard users to easily operate and understand page content. </w:t>
      </w:r>
    </w:p>
    <w:p w14:paraId="1AD7685C" w14:textId="77777777" w:rsidR="000B0B2C" w:rsidRDefault="000B0B2C" w:rsidP="000B0B2C">
      <w:r w:rsidRPr="00DB192D">
        <w:rPr>
          <w:b/>
        </w:rPr>
        <w:t>Tools:</w:t>
      </w:r>
      <w:r>
        <w:t xml:space="preserve"> </w:t>
      </w:r>
    </w:p>
    <w:p w14:paraId="1AD7685D" w14:textId="77777777" w:rsidR="000B0B2C" w:rsidRDefault="000B0B2C" w:rsidP="00633FDD">
      <w:pPr>
        <w:pStyle w:val="ListParagraph"/>
        <w:numPr>
          <w:ilvl w:val="0"/>
          <w:numId w:val="28"/>
        </w:numPr>
      </w:pPr>
      <w:r>
        <w:t>Manual inspection of the page.</w:t>
      </w:r>
    </w:p>
    <w:p w14:paraId="1AD7685E" w14:textId="77777777" w:rsidR="000B0B2C" w:rsidRDefault="000B0B2C" w:rsidP="00633FDD">
      <w:pPr>
        <w:pStyle w:val="ListParagraph"/>
        <w:numPr>
          <w:ilvl w:val="0"/>
          <w:numId w:val="28"/>
        </w:numPr>
      </w:pPr>
      <w:r>
        <w:t xml:space="preserve">Manual inspection of the page using only a pointing device. </w:t>
      </w:r>
    </w:p>
    <w:p w14:paraId="1AD7685F" w14:textId="77777777" w:rsidR="000B0B2C" w:rsidRDefault="000B0B2C" w:rsidP="00633FDD">
      <w:pPr>
        <w:pStyle w:val="ListParagraph"/>
        <w:numPr>
          <w:ilvl w:val="0"/>
          <w:numId w:val="28"/>
        </w:numPr>
      </w:pPr>
      <w:r>
        <w:t xml:space="preserve">Manual inspection of the page using only the keyboard only. </w:t>
      </w:r>
    </w:p>
    <w:p w14:paraId="1AD76860" w14:textId="77777777" w:rsidR="000B0B2C" w:rsidRPr="00DB192D" w:rsidRDefault="000B0B2C" w:rsidP="000B0B2C">
      <w:pPr>
        <w:rPr>
          <w:b/>
        </w:rPr>
      </w:pPr>
      <w:r w:rsidRPr="00DB192D">
        <w:rPr>
          <w:b/>
        </w:rPr>
        <w:t xml:space="preserve">Identifying content: </w:t>
      </w:r>
    </w:p>
    <w:p w14:paraId="1AD76861" w14:textId="77777777" w:rsidR="000B0B2C" w:rsidRDefault="000B0B2C" w:rsidP="00633FDD">
      <w:pPr>
        <w:pStyle w:val="ListParagraph"/>
        <w:numPr>
          <w:ilvl w:val="0"/>
          <w:numId w:val="29"/>
        </w:numPr>
      </w:pPr>
      <w:r>
        <w:t xml:space="preserve">Use the mouse or other pointing device to determine available functions provided by interactive elements (including drop-down menus, form fields, revealing/hiding content, tooltips, AND all interactive interface components). </w:t>
      </w:r>
    </w:p>
    <w:p w14:paraId="1AD76862" w14:textId="77777777" w:rsidR="000B0B2C" w:rsidRDefault="000B0B2C" w:rsidP="00633FDD">
      <w:pPr>
        <w:pStyle w:val="ListParagraph"/>
        <w:numPr>
          <w:ilvl w:val="0"/>
          <w:numId w:val="29"/>
        </w:numPr>
      </w:pPr>
      <w:r>
        <w:t xml:space="preserve">Use the keyboard to navigate to keyboard-accessible interface components (including drop-down menus, form fields, revealing/hiding content, tooltips, AND interactive interface components). These tests ONLY apply to components that are keyboard accessible. If the keyboard cannot access the component, it </w:t>
      </w:r>
      <w:proofErr w:type="gramStart"/>
      <w:r>
        <w:t>is NOT TESTED</w:t>
      </w:r>
      <w:proofErr w:type="gramEnd"/>
      <w:r>
        <w:t xml:space="preserve"> under 2.1.2-no-keyboard-trap or any Focus test.</w:t>
      </w:r>
    </w:p>
    <w:p w14:paraId="1AD76863" w14:textId="77777777" w:rsidR="000B0B2C" w:rsidRPr="00DB192D" w:rsidRDefault="000B0B2C" w:rsidP="000B0B2C">
      <w:pPr>
        <w:rPr>
          <w:b/>
        </w:rPr>
      </w:pPr>
      <w:r w:rsidRPr="00DB192D">
        <w:rPr>
          <w:b/>
        </w:rPr>
        <w:t xml:space="preserve">Making test decisions: </w:t>
      </w:r>
    </w:p>
    <w:p w14:paraId="1AD76864" w14:textId="77777777" w:rsidR="000B0B2C" w:rsidRDefault="000B0B2C" w:rsidP="00633FDD">
      <w:pPr>
        <w:pStyle w:val="ListParagraph"/>
        <w:numPr>
          <w:ilvl w:val="0"/>
          <w:numId w:val="30"/>
        </w:numPr>
      </w:pPr>
      <w:r>
        <w:t xml:space="preserve">Keyboard: Interactive content functionality, including title attributes, that are essential to understanding the page must be accessible using the keyboard alone (2.1.1-keyboard-access) without requiring any specific timing of the keystrokes (2.1.1-no-keystroke-timing). Further, keyboard users must be able to navigate away from each keyboard-accessible element and section of the page using </w:t>
      </w:r>
      <w:proofErr w:type="spellStart"/>
      <w:r w:rsidR="001C3037">
        <w:t>ICT</w:t>
      </w:r>
      <w:r>
        <w:t>her</w:t>
      </w:r>
      <w:proofErr w:type="spellEnd"/>
      <w:r>
        <w:t xml:space="preserve"> standard navigation keys or documented custom keystrokes (2.1.2-no-keyboard-trap). </w:t>
      </w:r>
    </w:p>
    <w:p w14:paraId="1AD76865" w14:textId="77777777" w:rsidR="000B0B2C" w:rsidRDefault="000B0B2C" w:rsidP="00633FDD">
      <w:pPr>
        <w:pStyle w:val="ListParagraph"/>
        <w:numPr>
          <w:ilvl w:val="0"/>
          <w:numId w:val="30"/>
        </w:numPr>
      </w:pPr>
      <w:r>
        <w:t xml:space="preserve">Focus: When using the keyboard, there must be a visible indication of focus (2.4.7-focus-visible) indicating where you are, and the focus must not initiate an unexpected change of context (3.2.1-on-focus). Further, the meaning and operability of the page </w:t>
      </w:r>
      <w:proofErr w:type="gramStart"/>
      <w:r>
        <w:t>must be preserved</w:t>
      </w:r>
      <w:proofErr w:type="gramEnd"/>
      <w:r>
        <w:t xml:space="preserve"> as focus moves through the page (2.4.3-focus-ordermeaning). Finally, only one additional keystroke </w:t>
      </w:r>
      <w:proofErr w:type="gramStart"/>
      <w:r>
        <w:t>is allowed</w:t>
      </w:r>
      <w:proofErr w:type="gramEnd"/>
      <w:r>
        <w:t xml:space="preserve"> to move to revealed content (2.4.3-focus-orderreveal) and back to a logical sequence of focus order before the content was revealed (2.4.3-focus-order-return). </w:t>
      </w:r>
    </w:p>
    <w:p w14:paraId="1AD76866" w14:textId="77777777" w:rsidR="00006892" w:rsidRDefault="00006892" w:rsidP="000B0B2C">
      <w:pPr>
        <w:rPr>
          <w:b/>
        </w:rPr>
      </w:pPr>
    </w:p>
    <w:p w14:paraId="1AD76867" w14:textId="77777777" w:rsidR="00006892" w:rsidRDefault="00006892" w:rsidP="000B0B2C">
      <w:pPr>
        <w:rPr>
          <w:b/>
        </w:rPr>
      </w:pPr>
    </w:p>
    <w:p w14:paraId="1AD76868" w14:textId="77777777" w:rsidR="000B0B2C" w:rsidRDefault="000B0B2C" w:rsidP="000B0B2C">
      <w:r w:rsidRPr="00DB192D">
        <w:rPr>
          <w:b/>
        </w:rPr>
        <w:lastRenderedPageBreak/>
        <w:t>Other considerations</w:t>
      </w:r>
      <w:r>
        <w:t xml:space="preserve"> </w:t>
      </w:r>
    </w:p>
    <w:p w14:paraId="1AD76869" w14:textId="77777777" w:rsidR="000B0B2C" w:rsidRDefault="000B0B2C" w:rsidP="000B0B2C">
      <w:r>
        <w:t xml:space="preserve">Below are some important considerations to successfully perform Keyboard Access and Focus tests and for students to successfully pass the certification exam. </w:t>
      </w:r>
    </w:p>
    <w:p w14:paraId="1AD7686A" w14:textId="77777777" w:rsidR="000B0B2C" w:rsidRDefault="000B0B2C" w:rsidP="000B0B2C">
      <w:r>
        <w:t xml:space="preserve">A mouse or other pointing device </w:t>
      </w:r>
      <w:proofErr w:type="gramStart"/>
      <w:r>
        <w:t>is only used</w:t>
      </w:r>
      <w:proofErr w:type="gramEnd"/>
      <w:r>
        <w:t xml:space="preserve"> to: </w:t>
      </w:r>
    </w:p>
    <w:p w14:paraId="1AD7686B" w14:textId="77777777" w:rsidR="000B0B2C" w:rsidRDefault="000B0B2C" w:rsidP="00633FDD">
      <w:pPr>
        <w:pStyle w:val="ListParagraph"/>
        <w:numPr>
          <w:ilvl w:val="0"/>
          <w:numId w:val="31"/>
        </w:numPr>
      </w:pPr>
      <w:r>
        <w:t xml:space="preserve">Identify items to be tested. </w:t>
      </w:r>
    </w:p>
    <w:p w14:paraId="1AD7686C" w14:textId="77777777" w:rsidR="000B0B2C" w:rsidRDefault="000B0B2C" w:rsidP="00633FDD">
      <w:pPr>
        <w:pStyle w:val="ListParagraph"/>
        <w:numPr>
          <w:ilvl w:val="0"/>
          <w:numId w:val="31"/>
        </w:numPr>
      </w:pPr>
      <w:r>
        <w:t xml:space="preserve">Resume testing after a keyboard trap is noted. </w:t>
      </w:r>
    </w:p>
    <w:p w14:paraId="1AD7686D" w14:textId="77777777" w:rsidR="000B0B2C" w:rsidRDefault="000B0B2C" w:rsidP="000B0B2C">
      <w:r>
        <w:t xml:space="preserve">Do NOT use a mouse or other pointing device to perform any of these tests. All tests </w:t>
      </w:r>
      <w:proofErr w:type="gramStart"/>
      <w:r>
        <w:t>must be performed</w:t>
      </w:r>
      <w:proofErr w:type="gramEnd"/>
      <w:r>
        <w:t xml:space="preserve"> using the keyboard ONLY. For example: </w:t>
      </w:r>
    </w:p>
    <w:p w14:paraId="1AD7686E" w14:textId="77777777" w:rsidR="000B0B2C" w:rsidRDefault="000B0B2C" w:rsidP="00633FDD">
      <w:pPr>
        <w:pStyle w:val="ListParagraph"/>
        <w:numPr>
          <w:ilvl w:val="0"/>
          <w:numId w:val="32"/>
        </w:numPr>
      </w:pPr>
      <w:r>
        <w:t xml:space="preserve">Using a mouse to escape a keyboard trap would not pass the test. </w:t>
      </w:r>
    </w:p>
    <w:p w14:paraId="1AD7686F" w14:textId="77777777" w:rsidR="000B0B2C" w:rsidRDefault="000B0B2C" w:rsidP="00633FDD">
      <w:pPr>
        <w:pStyle w:val="ListParagraph"/>
        <w:numPr>
          <w:ilvl w:val="0"/>
          <w:numId w:val="32"/>
        </w:numPr>
      </w:pPr>
      <w:r>
        <w:t xml:space="preserve">If there </w:t>
      </w:r>
      <w:proofErr w:type="gramStart"/>
      <w:r>
        <w:t>is</w:t>
      </w:r>
      <w:proofErr w:type="gramEnd"/>
      <w:r>
        <w:t xml:space="preserve"> visible focus when hovering over an element with a mouse, this would NOT pass a 2.4.7-focus-visible test. You must evaluate whether the item receives visible focus using the keyboard.</w:t>
      </w:r>
    </w:p>
    <w:p w14:paraId="1AD76870" w14:textId="77777777" w:rsidR="000B0B2C" w:rsidRDefault="000B0B2C" w:rsidP="000B0B2C">
      <w:r>
        <w:t xml:space="preserve"> If an element </w:t>
      </w:r>
      <w:proofErr w:type="gramStart"/>
      <w:r>
        <w:t>CANNOT be reached</w:t>
      </w:r>
      <w:proofErr w:type="gramEnd"/>
      <w:r>
        <w:t xml:space="preserve"> by keyboard, it is NOT TESTED under any Focus test. </w:t>
      </w:r>
    </w:p>
    <w:p w14:paraId="1AD76871" w14:textId="77777777" w:rsidR="000B0B2C" w:rsidRDefault="000B0B2C" w:rsidP="000B0B2C">
      <w:r>
        <w:t xml:space="preserve">For 3.2.1-on-focus, ensure you understand the difference between changes of context versus changes of content. You are specifically looking to ensure that when an element receives focus, there is not a change of context. Changes in context include unexpected outcomes such as a new window </w:t>
      </w:r>
      <w:proofErr w:type="gramStart"/>
      <w:r>
        <w:t>being launched</w:t>
      </w:r>
      <w:proofErr w:type="gramEnd"/>
      <w:r>
        <w:t xml:space="preserve">, an action being performed, or focus moving to another interface component. Changes in context </w:t>
      </w:r>
      <w:proofErr w:type="gramStart"/>
      <w:r>
        <w:t>are always expected to be initiated</w:t>
      </w:r>
      <w:proofErr w:type="gramEnd"/>
      <w:r>
        <w:t xml:space="preserve"> by the user and should never occur on focus. On the other hand, changes in content ARE NOT ALWAYS changes in context. Changes in content could be expanding an outline, revealing/hiding content, or accessing a dynamic menu. These are </w:t>
      </w:r>
      <w:proofErr w:type="gramStart"/>
      <w:r>
        <w:t>not unexpected</w:t>
      </w:r>
      <w:proofErr w:type="gramEnd"/>
      <w:r>
        <w:t xml:space="preserve"> and may not change the meaning of the page itself. </w:t>
      </w:r>
    </w:p>
    <w:p w14:paraId="1AD76872" w14:textId="77777777" w:rsidR="000B0B2C" w:rsidRDefault="000B0B2C" w:rsidP="000B0B2C">
      <w:r>
        <w:t xml:space="preserve">For 2.4.3-focus-order-return, testers must pay attention to where they are on the page when selecting a component that reveals hidden content. When exiting the revealed content, focus </w:t>
      </w:r>
      <w:proofErr w:type="gramStart"/>
      <w:r>
        <w:t>must be returned</w:t>
      </w:r>
      <w:proofErr w:type="gramEnd"/>
      <w:r>
        <w:t xml:space="preserve"> to a logical sequence of focus order. </w:t>
      </w:r>
    </w:p>
    <w:p w14:paraId="1AD76873" w14:textId="77777777" w:rsidR="000B0B2C" w:rsidRDefault="000B0B2C" w:rsidP="000B0B2C">
      <w:r>
        <w:t xml:space="preserve">For 2.1.1- keyboard-access, you do not need to evaluate every instance where a title attribute </w:t>
      </w:r>
      <w:proofErr w:type="gramStart"/>
      <w:r>
        <w:t>is used</w:t>
      </w:r>
      <w:proofErr w:type="gramEnd"/>
      <w:r>
        <w:t xml:space="preserve"> on the page. Determine instances where the title attribute provided essential information to understand the page content or complete an activity. You need to be able to identify a modal dialog box. These </w:t>
      </w:r>
      <w:proofErr w:type="gramStart"/>
      <w:r>
        <w:t>are boxes that</w:t>
      </w:r>
      <w:proofErr w:type="gramEnd"/>
      <w:r>
        <w:t xml:space="preserve"> must be closed before users can interact with the page that originated the modal dialog box. “Save As” is an example of a modal dialog box. Users must indicate where they want to save and what name to use OR they must cancel the action before the box will close. No other actions </w:t>
      </w:r>
      <w:proofErr w:type="gramStart"/>
      <w:r>
        <w:t>can be performed</w:t>
      </w:r>
      <w:proofErr w:type="gramEnd"/>
      <w:r>
        <w:t xml:space="preserve"> until the Save As box closes. By definition, keyboard focus should remain within the modal dialog box while it is open.</w:t>
      </w:r>
    </w:p>
    <w:p w14:paraId="1AD76874" w14:textId="77777777" w:rsidR="000B0B2C" w:rsidRDefault="000B0B2C" w:rsidP="000B0B2C">
      <w:pPr>
        <w:rPr>
          <w:b/>
          <w:sz w:val="32"/>
          <w:szCs w:val="32"/>
        </w:rPr>
      </w:pPr>
      <w:r>
        <w:rPr>
          <w:b/>
          <w:sz w:val="32"/>
          <w:szCs w:val="32"/>
        </w:rPr>
        <w:br w:type="page"/>
      </w:r>
    </w:p>
    <w:p w14:paraId="1AD76875" w14:textId="77777777" w:rsidR="000B0B2C" w:rsidRDefault="000B0B2C" w:rsidP="000B0B2C">
      <w:pPr>
        <w:pStyle w:val="Heading1"/>
      </w:pPr>
      <w:bookmarkStart w:id="21" w:name="_Toc45094564"/>
      <w:bookmarkStart w:id="22" w:name="_Toc47102308"/>
      <w:r w:rsidRPr="00DB192D">
        <w:lastRenderedPageBreak/>
        <w:t>Forms</w:t>
      </w:r>
      <w:bookmarkEnd w:id="21"/>
      <w:bookmarkEnd w:id="22"/>
    </w:p>
    <w:p w14:paraId="1AD76876" w14:textId="77FBC57B" w:rsidR="000B0B2C" w:rsidRPr="00006892" w:rsidRDefault="00006892" w:rsidP="000B0B2C">
      <w:pPr>
        <w:rPr>
          <w:b/>
        </w:rPr>
      </w:pPr>
      <w:r>
        <w:rPr>
          <w:b/>
        </w:rPr>
        <w:t xml:space="preserve">Purpose: </w:t>
      </w:r>
      <w:r w:rsidR="000B0B2C">
        <w:t xml:space="preserve">This topic </w:t>
      </w:r>
      <w:r w:rsidR="00F857BD">
        <w:t>covers</w:t>
      </w:r>
      <w:r w:rsidR="000B0B2C">
        <w:t xml:space="preserve"> how to verify that forms and form notifications provide complete on-screen instructions/labels and correct programmatic association so all users can interact with the forms in a pred</w:t>
      </w:r>
      <w:r>
        <w:t>ictable</w:t>
      </w:r>
      <w:r w:rsidR="000B0B2C">
        <w:t xml:space="preserve"> way. This test topic also </w:t>
      </w:r>
      <w:r w:rsidR="00F857BD">
        <w:t>covers</w:t>
      </w:r>
      <w:r w:rsidR="000B0B2C">
        <w:t xml:space="preserve"> changes to web page content that occur as the result of interacting with forms.</w:t>
      </w:r>
    </w:p>
    <w:p w14:paraId="1AD76877" w14:textId="77777777" w:rsidR="000B0B2C" w:rsidRPr="00DB192D" w:rsidRDefault="000B0B2C" w:rsidP="000B0B2C">
      <w:pPr>
        <w:rPr>
          <w:b/>
        </w:rPr>
      </w:pPr>
      <w:r w:rsidRPr="00DB192D">
        <w:rPr>
          <w:b/>
        </w:rPr>
        <w:t>Tools:</w:t>
      </w:r>
    </w:p>
    <w:p w14:paraId="1AD76878" w14:textId="77777777" w:rsidR="000B0B2C" w:rsidRDefault="000B0B2C" w:rsidP="00633FDD">
      <w:pPr>
        <w:pStyle w:val="ListParagraph"/>
        <w:numPr>
          <w:ilvl w:val="0"/>
          <w:numId w:val="33"/>
        </w:numPr>
      </w:pPr>
      <w:r>
        <w:t>Keyboard.</w:t>
      </w:r>
    </w:p>
    <w:p w14:paraId="1AD76879" w14:textId="77777777" w:rsidR="000B0B2C" w:rsidRDefault="000B0B2C" w:rsidP="00633FDD">
      <w:pPr>
        <w:pStyle w:val="ListParagraph"/>
        <w:numPr>
          <w:ilvl w:val="0"/>
          <w:numId w:val="33"/>
        </w:numPr>
      </w:pPr>
      <w:r>
        <w:t>ANDI: focusable element, tables, structure.</w:t>
      </w:r>
    </w:p>
    <w:p w14:paraId="1AD7687A" w14:textId="77777777" w:rsidR="000B0B2C" w:rsidRDefault="000B0B2C" w:rsidP="00633FDD">
      <w:pPr>
        <w:pStyle w:val="ListParagraph"/>
        <w:numPr>
          <w:ilvl w:val="0"/>
          <w:numId w:val="33"/>
        </w:numPr>
      </w:pPr>
      <w:r>
        <w:t>Manual page inspection.</w:t>
      </w:r>
    </w:p>
    <w:p w14:paraId="1AD7687B" w14:textId="77777777" w:rsidR="000B0B2C" w:rsidRPr="00DB192D" w:rsidRDefault="000B0B2C" w:rsidP="000B0B2C">
      <w:pPr>
        <w:rPr>
          <w:b/>
        </w:rPr>
      </w:pPr>
      <w:r w:rsidRPr="00DB192D">
        <w:rPr>
          <w:b/>
        </w:rPr>
        <w:t>Identifying content:</w:t>
      </w:r>
    </w:p>
    <w:p w14:paraId="1AD7687C" w14:textId="77777777" w:rsidR="000B0B2C" w:rsidRDefault="000B0B2C" w:rsidP="00633FDD">
      <w:pPr>
        <w:pStyle w:val="ListParagraph"/>
        <w:numPr>
          <w:ilvl w:val="0"/>
          <w:numId w:val="34"/>
        </w:numPr>
      </w:pPr>
      <w:r>
        <w:t>3.3.2-label-provided, 2.4.6-label-descriptive, 1.3.1-programmatic-label, and 3.2.2-on-input: Using ANDI, find all form elements and all instructions and cues (textual and graphical) that are related to form components/controls, e.g., groupings, order of completion, special conditions, qualifiers, format instructions. EXCLUDE disabled input elements.</w:t>
      </w:r>
    </w:p>
    <w:p w14:paraId="1AD7687D" w14:textId="77777777" w:rsidR="000B0B2C" w:rsidRDefault="000B0B2C" w:rsidP="00633FDD">
      <w:pPr>
        <w:pStyle w:val="ListParagraph"/>
        <w:numPr>
          <w:ilvl w:val="0"/>
          <w:numId w:val="34"/>
        </w:numPr>
      </w:pPr>
      <w:r>
        <w:t xml:space="preserve">4.1.2-change-notify-form: Find all form elements that change page content due to form interaction. This test will apply only if page content changes </w:t>
      </w:r>
      <w:proofErr w:type="gramStart"/>
      <w:r>
        <w:t>as a result</w:t>
      </w:r>
      <w:proofErr w:type="gramEnd"/>
      <w:r>
        <w:t xml:space="preserve"> of interacting with form elements; if no content changes this test DOES NOT APPLY.</w:t>
      </w:r>
    </w:p>
    <w:p w14:paraId="1AD7687E" w14:textId="77777777" w:rsidR="000B0B2C" w:rsidRDefault="000B0B2C" w:rsidP="00633FDD">
      <w:pPr>
        <w:pStyle w:val="ListParagraph"/>
        <w:numPr>
          <w:ilvl w:val="0"/>
          <w:numId w:val="34"/>
        </w:numPr>
      </w:pPr>
      <w:r>
        <w:t xml:space="preserve">3.3.1-error-identification: Use ANDI to identify any enabled form elements on the page. Find all instructions and cues (textual and graphical) that </w:t>
      </w:r>
      <w:proofErr w:type="gramStart"/>
      <w:r>
        <w:t>are related</w:t>
      </w:r>
      <w:proofErr w:type="gramEnd"/>
      <w:r>
        <w:t xml:space="preserve"> to form components/controls, e.g., groupings, order of completion, special conditions, qualifiers, format instructions. Intentionally enter values and/or make selections that violate format and/or other form instructions and only test form fields that have automatic error detection.</w:t>
      </w:r>
    </w:p>
    <w:p w14:paraId="1AD7687F" w14:textId="77777777" w:rsidR="000B0B2C" w:rsidRDefault="000B0B2C" w:rsidP="00633FDD">
      <w:pPr>
        <w:pStyle w:val="ListParagraph"/>
        <w:numPr>
          <w:ilvl w:val="0"/>
          <w:numId w:val="35"/>
        </w:numPr>
      </w:pPr>
      <w:r>
        <w:t>3.3.3-error-suggestion: Find all form fields that have automatic error detection. Do not test if any of the following apply to the page/form elements that have automatic error detection:</w:t>
      </w:r>
    </w:p>
    <w:p w14:paraId="1AD76880" w14:textId="77777777" w:rsidR="000B0B2C" w:rsidRDefault="000B0B2C" w:rsidP="00633FDD">
      <w:pPr>
        <w:pStyle w:val="ListParagraph"/>
        <w:numPr>
          <w:ilvl w:val="1"/>
          <w:numId w:val="35"/>
        </w:numPr>
      </w:pPr>
      <w:r>
        <w:t xml:space="preserve">Based on the type of input required, suggestions for correction </w:t>
      </w:r>
      <w:proofErr w:type="gramStart"/>
      <w:r>
        <w:t>cannot be provided</w:t>
      </w:r>
      <w:proofErr w:type="gramEnd"/>
      <w:r>
        <w:t xml:space="preserve"> because they are not knowable.</w:t>
      </w:r>
    </w:p>
    <w:p w14:paraId="1AD76881" w14:textId="77777777" w:rsidR="000B0B2C" w:rsidRDefault="000B0B2C" w:rsidP="00633FDD">
      <w:pPr>
        <w:pStyle w:val="ListParagraph"/>
        <w:numPr>
          <w:ilvl w:val="1"/>
          <w:numId w:val="35"/>
        </w:numPr>
      </w:pPr>
      <w:r>
        <w:t>Providing information about how to correct the error would jeopardize the security or purpose of the content, e.g., details about an incorrect password.</w:t>
      </w:r>
    </w:p>
    <w:p w14:paraId="1AD76882" w14:textId="77777777" w:rsidR="000B0B2C" w:rsidRDefault="000B0B2C" w:rsidP="00633FDD">
      <w:pPr>
        <w:pStyle w:val="ListParagraph"/>
        <w:numPr>
          <w:ilvl w:val="0"/>
          <w:numId w:val="35"/>
        </w:numPr>
      </w:pPr>
      <w:r>
        <w:t xml:space="preserve">3.3.4-error-prevention: Find all content that submits user form entries that result in or </w:t>
      </w:r>
      <w:proofErr w:type="gramStart"/>
      <w:r>
        <w:t>cause</w:t>
      </w:r>
      <w:proofErr w:type="gramEnd"/>
      <w:r>
        <w:t xml:space="preserve"> legal commitments or financial transactions, submits user form entries that modify or delete user controllable data in a data storage system, and/or submits user test responses.</w:t>
      </w:r>
    </w:p>
    <w:p w14:paraId="1AD76883" w14:textId="77777777" w:rsidR="000B0B2C" w:rsidRPr="00DB192D" w:rsidRDefault="000B0B2C" w:rsidP="000B0B2C">
      <w:pPr>
        <w:rPr>
          <w:b/>
        </w:rPr>
      </w:pPr>
      <w:r w:rsidRPr="00DB192D">
        <w:rPr>
          <w:b/>
        </w:rPr>
        <w:t>Making test decisions:</w:t>
      </w:r>
    </w:p>
    <w:p w14:paraId="1AD76884" w14:textId="77777777" w:rsidR="000B0B2C" w:rsidRDefault="000B0B2C" w:rsidP="00633FDD">
      <w:pPr>
        <w:pStyle w:val="ListParagraph"/>
        <w:numPr>
          <w:ilvl w:val="0"/>
          <w:numId w:val="36"/>
        </w:numPr>
      </w:pPr>
      <w:r>
        <w:t>3.3.2-label-provided: Check that each form field has a label or instructions.</w:t>
      </w:r>
    </w:p>
    <w:p w14:paraId="1AD76885" w14:textId="77777777" w:rsidR="000B0B2C" w:rsidRDefault="000B0B2C" w:rsidP="00633FDD">
      <w:pPr>
        <w:pStyle w:val="ListParagraph"/>
        <w:numPr>
          <w:ilvl w:val="0"/>
          <w:numId w:val="36"/>
        </w:numPr>
      </w:pPr>
      <w:r>
        <w:t>2.4.6-label-descriptive: Review the labels and instructions for each form field identified and validate that each form label/instruction is sufficiently clear and descriptive so that users know what input data is expected.</w:t>
      </w:r>
    </w:p>
    <w:p w14:paraId="1AD76886" w14:textId="77777777" w:rsidR="000B0B2C" w:rsidRDefault="000B0B2C" w:rsidP="00633FDD">
      <w:pPr>
        <w:pStyle w:val="ListParagraph"/>
        <w:numPr>
          <w:ilvl w:val="0"/>
          <w:numId w:val="36"/>
        </w:numPr>
      </w:pPr>
      <w:r>
        <w:t>1.3.1-programmatic-label: Using ANDI: focusable elements, verify that the ANDI Output includes all relevant instructions and cues on the page for the form element, including when fields are required. If ANDI: focusable elements does not provide sufficient information, review other programmatic associations, such as table headings (row/column) or location in a hierarchical list structure, to determine whether they provide or contribute to the form field’s description, cues, or instructions.</w:t>
      </w:r>
    </w:p>
    <w:p w14:paraId="1AD76887" w14:textId="77777777" w:rsidR="000B0B2C" w:rsidRDefault="000B0B2C" w:rsidP="00633FDD">
      <w:pPr>
        <w:pStyle w:val="ListParagraph"/>
        <w:numPr>
          <w:ilvl w:val="0"/>
          <w:numId w:val="36"/>
        </w:numPr>
      </w:pPr>
      <w:r>
        <w:lastRenderedPageBreak/>
        <w:t>3.2.2-on-input: Use the keyboard to navigate to form elements and complete the form elements (e.g., type text in to the input field, select a radio button). Navigate away from the completed form field and check for any instances of an unexpected change of context. Determine whether there are unexpected changes in context (e.g., changes of user agent, viewport, focus, or change of page meaning due to such things as automatic submission).</w:t>
      </w:r>
    </w:p>
    <w:p w14:paraId="1AD76888" w14:textId="77777777" w:rsidR="000B0B2C" w:rsidRDefault="000B0B2C" w:rsidP="00633FDD">
      <w:pPr>
        <w:pStyle w:val="ListParagraph"/>
        <w:numPr>
          <w:ilvl w:val="0"/>
          <w:numId w:val="36"/>
        </w:numPr>
      </w:pPr>
      <w:r>
        <w:t xml:space="preserve">4.1.2-change-notify-form: Determine whether the user </w:t>
      </w:r>
      <w:proofErr w:type="gramStart"/>
      <w:r>
        <w:t>is made</w:t>
      </w:r>
      <w:proofErr w:type="gramEnd"/>
      <w:r>
        <w:t xml:space="preserve"> aware of any changes to page content initiated by interaction with form elements in any of the following ways: accessible name/description of triggering element, keyboard-accessible dialog alert, notification of focus shift to changed content, or use of a live region.</w:t>
      </w:r>
    </w:p>
    <w:p w14:paraId="1AD76889" w14:textId="77777777" w:rsidR="000B0B2C" w:rsidRDefault="000B0B2C" w:rsidP="00633FDD">
      <w:pPr>
        <w:pStyle w:val="ListParagraph"/>
        <w:numPr>
          <w:ilvl w:val="0"/>
          <w:numId w:val="36"/>
        </w:numPr>
      </w:pPr>
      <w:r>
        <w:t xml:space="preserve">3.3.1-error-identification: Intentionally violate formatting and required form elements and submit the form and/or move to the next page to identify if an input error </w:t>
      </w:r>
      <w:proofErr w:type="gramStart"/>
      <w:r>
        <w:t>is automatically detected</w:t>
      </w:r>
      <w:proofErr w:type="gramEnd"/>
      <w:r>
        <w:t xml:space="preserve">. Determine whether the item that is in error </w:t>
      </w:r>
      <w:proofErr w:type="gramStart"/>
      <w:r>
        <w:t>is identified in text and described to the user in text</w:t>
      </w:r>
      <w:proofErr w:type="gramEnd"/>
      <w:r>
        <w:t>.</w:t>
      </w:r>
    </w:p>
    <w:p w14:paraId="1AD7688A" w14:textId="77777777" w:rsidR="000B0B2C" w:rsidRDefault="000B0B2C" w:rsidP="00633FDD">
      <w:pPr>
        <w:pStyle w:val="ListParagraph"/>
        <w:numPr>
          <w:ilvl w:val="0"/>
          <w:numId w:val="36"/>
        </w:numPr>
      </w:pPr>
      <w:r>
        <w:t>3.3.3-error-suggestion: Determine whether the error description contains adequate information for the user to know what is required to fix the error and/or offers suggestions for correction.</w:t>
      </w:r>
    </w:p>
    <w:p w14:paraId="1AD7688B" w14:textId="77777777" w:rsidR="000B0B2C" w:rsidRDefault="000B0B2C" w:rsidP="00633FDD">
      <w:pPr>
        <w:pStyle w:val="ListParagraph"/>
        <w:numPr>
          <w:ilvl w:val="0"/>
          <w:numId w:val="36"/>
        </w:numPr>
      </w:pPr>
      <w:r>
        <w:t>3.3.4-error-prevention: Complete the required form fields with intentional errors and submit the content. Determine whether the user can reverse the submission, is offered the option to review, confirm, and correct information before finalizing the submission, OR the page checks data for input errors and allows the user an opportunity to correct any errors.</w:t>
      </w:r>
    </w:p>
    <w:p w14:paraId="1AD7688C" w14:textId="77777777" w:rsidR="000B0B2C" w:rsidRPr="00CB72D0" w:rsidRDefault="00006892" w:rsidP="000B0B2C">
      <w:pPr>
        <w:rPr>
          <w:b/>
        </w:rPr>
      </w:pPr>
      <w:r>
        <w:rPr>
          <w:b/>
        </w:rPr>
        <w:t>Other c</w:t>
      </w:r>
      <w:r w:rsidR="000B0B2C" w:rsidRPr="00CB72D0">
        <w:rPr>
          <w:b/>
        </w:rPr>
        <w:t>onsiderations</w:t>
      </w:r>
      <w:r>
        <w:rPr>
          <w:b/>
        </w:rPr>
        <w:t>:</w:t>
      </w:r>
    </w:p>
    <w:p w14:paraId="1AD7688D" w14:textId="77777777" w:rsidR="000B0B2C" w:rsidRDefault="000B0B2C" w:rsidP="000B0B2C">
      <w:r>
        <w:t xml:space="preserve">Remember: Test 5.A for 3.2.2-label-provided is verifying that a label or instructions </w:t>
      </w:r>
      <w:proofErr w:type="gramStart"/>
      <w:r>
        <w:t>are provided</w:t>
      </w:r>
      <w:proofErr w:type="gramEnd"/>
      <w:r>
        <w:t xml:space="preserve"> for each form field. In 5.B for 2.4.6-label-descriptive you verify if the label or instructions are sufficiently descriptive for each form element.</w:t>
      </w:r>
    </w:p>
    <w:p w14:paraId="1AD7688E" w14:textId="77777777" w:rsidR="000B0B2C" w:rsidRDefault="000B0B2C" w:rsidP="000B0B2C">
      <w:proofErr w:type="gramStart"/>
      <w:r>
        <w:t>To successfully pass</w:t>
      </w:r>
      <w:proofErr w:type="gramEnd"/>
      <w:r>
        <w:t xml:space="preserve"> the certification exam for 3.2.2-on-input, you are looking for an unexpected change of context. A change of context is a major change in content that, if made without user awareness, can disorient users. Several change-in-context examples are:</w:t>
      </w:r>
    </w:p>
    <w:p w14:paraId="1AD7688F" w14:textId="77777777" w:rsidR="000B0B2C" w:rsidRDefault="000B0B2C" w:rsidP="00633FDD">
      <w:pPr>
        <w:pStyle w:val="ListParagraph"/>
        <w:numPr>
          <w:ilvl w:val="0"/>
          <w:numId w:val="37"/>
        </w:numPr>
      </w:pPr>
      <w:r>
        <w:t>Forms submitted automatically when exiting the field.</w:t>
      </w:r>
    </w:p>
    <w:p w14:paraId="1AD76890" w14:textId="77777777" w:rsidR="000B0B2C" w:rsidRDefault="000B0B2C" w:rsidP="00633FDD">
      <w:pPr>
        <w:pStyle w:val="ListParagraph"/>
        <w:numPr>
          <w:ilvl w:val="0"/>
          <w:numId w:val="37"/>
        </w:numPr>
      </w:pPr>
      <w:r>
        <w:t>Forms submitted automatically when exiting the last field in a form.</w:t>
      </w:r>
    </w:p>
    <w:p w14:paraId="1AD76891" w14:textId="77777777" w:rsidR="000B0B2C" w:rsidRDefault="000B0B2C" w:rsidP="00633FDD">
      <w:pPr>
        <w:pStyle w:val="ListParagraph"/>
        <w:numPr>
          <w:ilvl w:val="0"/>
          <w:numId w:val="37"/>
        </w:numPr>
      </w:pPr>
      <w:r>
        <w:t>New window launched when changing a radio button selection.</w:t>
      </w:r>
    </w:p>
    <w:p w14:paraId="1AD76892" w14:textId="77777777" w:rsidR="000B0B2C" w:rsidRDefault="000B0B2C" w:rsidP="00633FDD">
      <w:pPr>
        <w:pStyle w:val="ListParagraph"/>
        <w:numPr>
          <w:ilvl w:val="0"/>
          <w:numId w:val="37"/>
        </w:numPr>
      </w:pPr>
      <w:r>
        <w:t xml:space="preserve">Focus </w:t>
      </w:r>
      <w:proofErr w:type="gramStart"/>
      <w:r>
        <w:t>is changed</w:t>
      </w:r>
      <w:proofErr w:type="gramEnd"/>
      <w:r>
        <w:t xml:space="preserve"> to another component when a select list item is selected.</w:t>
      </w:r>
    </w:p>
    <w:p w14:paraId="1AD76893" w14:textId="77777777" w:rsidR="000B0B2C" w:rsidRDefault="000B0B2C" w:rsidP="00633FDD">
      <w:pPr>
        <w:pStyle w:val="ListParagraph"/>
        <w:numPr>
          <w:ilvl w:val="0"/>
          <w:numId w:val="37"/>
        </w:numPr>
      </w:pPr>
      <w:r>
        <w:t>Anything that gives the appearance of moving the user to a new page.</w:t>
      </w:r>
    </w:p>
    <w:p w14:paraId="1AD76894" w14:textId="77777777" w:rsidR="000B0B2C" w:rsidRDefault="000B0B2C" w:rsidP="000B0B2C">
      <w:r>
        <w:t xml:space="preserve">Changes of context ARE ALLOWED IF the change is </w:t>
      </w:r>
      <w:proofErr w:type="gramStart"/>
      <w:r>
        <w:t>not unexpected</w:t>
      </w:r>
      <w:proofErr w:type="gramEnd"/>
      <w:r>
        <w:t xml:space="preserve"> (</w:t>
      </w:r>
      <w:r w:rsidR="00006892">
        <w:t>Either</w:t>
      </w:r>
      <w:r>
        <w:t xml:space="preserve"> the user is provided advanced notification of the change or the control is clearly intended to change context).</w:t>
      </w:r>
    </w:p>
    <w:p w14:paraId="1AD76895" w14:textId="77777777" w:rsidR="000B0B2C" w:rsidRDefault="000B0B2C" w:rsidP="000B0B2C">
      <w:r>
        <w:t xml:space="preserve">Be sure to change the form element value and then navigate away from the element to verify that there is </w:t>
      </w:r>
      <w:proofErr w:type="gramStart"/>
      <w:r>
        <w:t>no unexpected</w:t>
      </w:r>
      <w:proofErr w:type="gramEnd"/>
      <w:r>
        <w:t xml:space="preserve"> change of context.</w:t>
      </w:r>
    </w:p>
    <w:p w14:paraId="1AD76896" w14:textId="77777777" w:rsidR="000B0B2C" w:rsidRDefault="000B0B2C" w:rsidP="000B0B2C">
      <w:pPr>
        <w:rPr>
          <w:b/>
          <w:sz w:val="32"/>
          <w:szCs w:val="32"/>
        </w:rPr>
      </w:pPr>
      <w:r>
        <w:rPr>
          <w:b/>
          <w:sz w:val="32"/>
          <w:szCs w:val="32"/>
        </w:rPr>
        <w:br w:type="page"/>
      </w:r>
    </w:p>
    <w:p w14:paraId="1AD76897" w14:textId="77777777" w:rsidR="000B0B2C" w:rsidRDefault="000B0B2C" w:rsidP="00006892">
      <w:pPr>
        <w:pStyle w:val="Heading1"/>
      </w:pPr>
      <w:bookmarkStart w:id="23" w:name="_Toc45094565"/>
      <w:bookmarkStart w:id="24" w:name="_Toc47102309"/>
      <w:r w:rsidRPr="00DB192D">
        <w:lastRenderedPageBreak/>
        <w:t>Links and Buttons</w:t>
      </w:r>
      <w:bookmarkEnd w:id="23"/>
      <w:bookmarkEnd w:id="24"/>
    </w:p>
    <w:p w14:paraId="1AD76898" w14:textId="77777777" w:rsidR="000B0B2C" w:rsidRPr="00006892" w:rsidRDefault="000B0B2C" w:rsidP="000B0B2C">
      <w:pPr>
        <w:rPr>
          <w:b/>
        </w:rPr>
      </w:pPr>
      <w:r w:rsidRPr="00B64891">
        <w:rPr>
          <w:b/>
        </w:rPr>
        <w:t>P</w:t>
      </w:r>
      <w:r w:rsidR="00006892">
        <w:rPr>
          <w:b/>
        </w:rPr>
        <w:t xml:space="preserve">urpose: </w:t>
      </w:r>
      <w:r>
        <w:t>Link/Button Purpose: The purpose of this test is to determine whether a link or button provides sufficient description of the link or button’s purpose. To decide whether to follow a link or activate a button, users need to understand what action will occur once they click the link or button. Developers can describe the purpose of the link or button directly in the link or button text by programmatically associating other descriptive text with the link or button, and/or by providing contextual cues that can be determined programmatically. This test describes the steps necessary to evaluate the various methods that a developer may use to describe a link or button.</w:t>
      </w:r>
    </w:p>
    <w:p w14:paraId="1AD76899" w14:textId="77777777" w:rsidR="000B0B2C" w:rsidRDefault="000B0B2C" w:rsidP="000B0B2C">
      <w:r>
        <w:t xml:space="preserve">Link/Button-Related Changes: The purpose of this test is to determine whether the web page provides sufficient notification and description about any changes to content on the web page that occur </w:t>
      </w:r>
      <w:proofErr w:type="gramStart"/>
      <w:r>
        <w:t>as a result</w:t>
      </w:r>
      <w:proofErr w:type="gramEnd"/>
      <w:r>
        <w:t xml:space="preserve"> of interaction with a link or button. Developers may use the link or button text and other associated text identified in the previous test to provide notification of link/button-related changes. Developers may also use other techniques to provide notification of link/button-related changes. This test describes the steps necessary to evaluate the various methods a developer may use to notify the user about link or button-related changes.</w:t>
      </w:r>
    </w:p>
    <w:p w14:paraId="1AD7689A" w14:textId="77777777" w:rsidR="000B0B2C" w:rsidRPr="00B64891" w:rsidRDefault="000B0B2C" w:rsidP="000B0B2C">
      <w:pPr>
        <w:rPr>
          <w:b/>
        </w:rPr>
      </w:pPr>
      <w:r w:rsidRPr="00B64891">
        <w:rPr>
          <w:b/>
        </w:rPr>
        <w:t>Tools:</w:t>
      </w:r>
    </w:p>
    <w:p w14:paraId="1AD7689B" w14:textId="77777777" w:rsidR="000B0B2C" w:rsidRDefault="000B0B2C" w:rsidP="00633FDD">
      <w:pPr>
        <w:pStyle w:val="ListParagraph"/>
        <w:numPr>
          <w:ilvl w:val="0"/>
          <w:numId w:val="38"/>
        </w:numPr>
      </w:pPr>
      <w:r>
        <w:t>ANDI: links/buttons &gt; links.</w:t>
      </w:r>
    </w:p>
    <w:p w14:paraId="1AD7689C" w14:textId="77777777" w:rsidR="000B0B2C" w:rsidRDefault="000B0B2C" w:rsidP="00633FDD">
      <w:pPr>
        <w:pStyle w:val="ListParagraph"/>
        <w:numPr>
          <w:ilvl w:val="0"/>
          <w:numId w:val="38"/>
        </w:numPr>
      </w:pPr>
      <w:r>
        <w:t>ANDI: links/buttons &gt; buttons.</w:t>
      </w:r>
    </w:p>
    <w:p w14:paraId="1AD7689D" w14:textId="77777777" w:rsidR="000B0B2C" w:rsidRDefault="000B0B2C" w:rsidP="00633FDD">
      <w:pPr>
        <w:pStyle w:val="ListParagraph"/>
        <w:numPr>
          <w:ilvl w:val="0"/>
          <w:numId w:val="38"/>
        </w:numPr>
      </w:pPr>
      <w:r>
        <w:t>ANDI: tables.</w:t>
      </w:r>
    </w:p>
    <w:p w14:paraId="1AD7689E" w14:textId="77777777" w:rsidR="000B0B2C" w:rsidRDefault="000B0B2C" w:rsidP="00633FDD">
      <w:pPr>
        <w:pStyle w:val="ListParagraph"/>
        <w:numPr>
          <w:ilvl w:val="0"/>
          <w:numId w:val="38"/>
        </w:numPr>
      </w:pPr>
      <w:r>
        <w:t>ANDI: structures &gt; lists.</w:t>
      </w:r>
    </w:p>
    <w:p w14:paraId="1AD7689F" w14:textId="77777777" w:rsidR="000B0B2C" w:rsidRDefault="000B0B2C" w:rsidP="00633FDD">
      <w:pPr>
        <w:pStyle w:val="ListParagraph"/>
        <w:numPr>
          <w:ilvl w:val="0"/>
          <w:numId w:val="38"/>
        </w:numPr>
      </w:pPr>
      <w:r>
        <w:t>ANDI: structures &gt; live regions</w:t>
      </w:r>
    </w:p>
    <w:p w14:paraId="1AD768A0" w14:textId="77777777" w:rsidR="000B0B2C" w:rsidRDefault="000B0B2C" w:rsidP="000B0B2C">
      <w:r w:rsidRPr="00B64891">
        <w:rPr>
          <w:b/>
        </w:rPr>
        <w:t>Identifying content:</w:t>
      </w:r>
      <w:r>
        <w:t xml:space="preserve"> Use ANDI: links/buttons to identify all links and buttons.</w:t>
      </w:r>
    </w:p>
    <w:p w14:paraId="1AD768A1" w14:textId="77777777" w:rsidR="000B0B2C" w:rsidRDefault="000B0B2C" w:rsidP="00633FDD">
      <w:pPr>
        <w:pStyle w:val="ListParagraph"/>
        <w:numPr>
          <w:ilvl w:val="0"/>
          <w:numId w:val="39"/>
        </w:numPr>
      </w:pPr>
      <w:r>
        <w:t>Identify any content changes to the page that occur as the result of interaction with links or buttons. Changes in content may include changes to other links and buttons, textual information, page structure, images, graphs, color schemes, etc.</w:t>
      </w:r>
    </w:p>
    <w:p w14:paraId="1AD768A2" w14:textId="77777777" w:rsidR="000B0B2C" w:rsidRPr="00B64891" w:rsidRDefault="000B0B2C" w:rsidP="000B0B2C">
      <w:pPr>
        <w:rPr>
          <w:b/>
        </w:rPr>
      </w:pPr>
      <w:r w:rsidRPr="00B64891">
        <w:rPr>
          <w:b/>
        </w:rPr>
        <w:t>Making test decisions:</w:t>
      </w:r>
    </w:p>
    <w:p w14:paraId="1AD768A3" w14:textId="77777777" w:rsidR="000B0B2C" w:rsidRDefault="000B0B2C" w:rsidP="00633FDD">
      <w:pPr>
        <w:pStyle w:val="ListParagraph"/>
        <w:numPr>
          <w:ilvl w:val="0"/>
          <w:numId w:val="39"/>
        </w:numPr>
      </w:pPr>
      <w:r>
        <w:t>2.4.4-link-purpose: Evaluate the ANDI Output for each link to determine whether the link or button’s accessible name and description provide adequate description of its purpose.</w:t>
      </w:r>
    </w:p>
    <w:p w14:paraId="1AD768A4" w14:textId="77777777" w:rsidR="000B0B2C" w:rsidRDefault="000B0B2C" w:rsidP="00633FDD">
      <w:pPr>
        <w:pStyle w:val="ListParagraph"/>
        <w:numPr>
          <w:ilvl w:val="0"/>
          <w:numId w:val="39"/>
        </w:numPr>
      </w:pPr>
      <w:r>
        <w:t>4.1.2-change-notify-links: When a user activates a link or button that results in web page content changes, evaluate whether any one of the following is true:</w:t>
      </w:r>
    </w:p>
    <w:p w14:paraId="1AD768A5" w14:textId="77777777" w:rsidR="000B0B2C" w:rsidRDefault="000B0B2C" w:rsidP="00633FDD">
      <w:pPr>
        <w:pStyle w:val="ListParagraph"/>
        <w:numPr>
          <w:ilvl w:val="1"/>
          <w:numId w:val="39"/>
        </w:numPr>
      </w:pPr>
      <w:r>
        <w:t>The button or link provides adequate notification and description of the change.</w:t>
      </w:r>
    </w:p>
    <w:p w14:paraId="1AD768A6" w14:textId="77777777" w:rsidR="000B0B2C" w:rsidRDefault="000B0B2C" w:rsidP="00633FDD">
      <w:pPr>
        <w:pStyle w:val="ListParagraph"/>
        <w:numPr>
          <w:ilvl w:val="1"/>
          <w:numId w:val="39"/>
        </w:numPr>
      </w:pPr>
      <w:r>
        <w:t>The page provides notification of the change via a keyboard-accessible dialog.</w:t>
      </w:r>
    </w:p>
    <w:p w14:paraId="1AD768A7" w14:textId="77777777" w:rsidR="000B0B2C" w:rsidRDefault="000B0B2C" w:rsidP="00633FDD">
      <w:pPr>
        <w:pStyle w:val="ListParagraph"/>
        <w:numPr>
          <w:ilvl w:val="1"/>
          <w:numId w:val="39"/>
        </w:numPr>
      </w:pPr>
      <w:r>
        <w:t>The page moves focus to the content change, and the content itself provides adequate notification and description of the change.</w:t>
      </w:r>
    </w:p>
    <w:p w14:paraId="1AD768A8" w14:textId="77777777" w:rsidR="000B0B2C" w:rsidRDefault="000B0B2C" w:rsidP="00633FDD">
      <w:pPr>
        <w:pStyle w:val="ListParagraph"/>
        <w:numPr>
          <w:ilvl w:val="1"/>
          <w:numId w:val="39"/>
        </w:numPr>
      </w:pPr>
      <w:r>
        <w:t>The content that changed is contained in an ARIA live region.</w:t>
      </w:r>
    </w:p>
    <w:p w14:paraId="1AD768A9" w14:textId="77777777" w:rsidR="000B0B2C" w:rsidRPr="00B64891" w:rsidRDefault="000B0B2C" w:rsidP="000B0B2C">
      <w:pPr>
        <w:rPr>
          <w:b/>
        </w:rPr>
      </w:pPr>
      <w:r w:rsidRPr="00B64891">
        <w:rPr>
          <w:b/>
        </w:rPr>
        <w:t>Other considerations</w:t>
      </w:r>
      <w:r w:rsidR="00006892">
        <w:rPr>
          <w:b/>
        </w:rPr>
        <w:t>:</w:t>
      </w:r>
    </w:p>
    <w:p w14:paraId="1AD768AA" w14:textId="77777777" w:rsidR="000B0B2C" w:rsidRDefault="000B0B2C" w:rsidP="000B0B2C">
      <w:r>
        <w:t xml:space="preserve">Any changes to links or buttons that occur automatically or </w:t>
      </w:r>
      <w:proofErr w:type="gramStart"/>
      <w:r>
        <w:t>as a result</w:t>
      </w:r>
      <w:proofErr w:type="gramEnd"/>
      <w:r>
        <w:t xml:space="preserve"> of interaction with the page should be included in this test.</w:t>
      </w:r>
    </w:p>
    <w:p w14:paraId="1AD768AB" w14:textId="77777777" w:rsidR="000B0B2C" w:rsidRPr="00006892" w:rsidRDefault="000B0B2C" w:rsidP="000B0B2C">
      <w:r>
        <w:lastRenderedPageBreak/>
        <w:t xml:space="preserve">To successfully evaluate programmatically determined context, it may be necessary to use other ANDI modules and features aside from the links/buttons module (e.g., tables, structure &gt; lists). </w:t>
      </w:r>
      <w:proofErr w:type="gramStart"/>
      <w:r>
        <w:t>To successfully conduct</w:t>
      </w:r>
      <w:proofErr w:type="gramEnd"/>
      <w:r>
        <w:t xml:space="preserve"> this specific set of tests, you will also need to be familiar with the other Test C</w:t>
      </w:r>
      <w:r w:rsidR="00006892">
        <w:t>onditions in this test process.</w:t>
      </w:r>
    </w:p>
    <w:p w14:paraId="1AD768AC" w14:textId="77777777" w:rsidR="000B0B2C" w:rsidRPr="00DB192D" w:rsidRDefault="000B0B2C" w:rsidP="000B0B2C">
      <w:pPr>
        <w:pStyle w:val="Heading1"/>
      </w:pPr>
      <w:bookmarkStart w:id="25" w:name="_Toc45094566"/>
      <w:bookmarkStart w:id="26" w:name="_Toc47102310"/>
      <w:r w:rsidRPr="00DB192D">
        <w:t>Images</w:t>
      </w:r>
      <w:bookmarkEnd w:id="25"/>
      <w:bookmarkEnd w:id="26"/>
    </w:p>
    <w:p w14:paraId="1AD768AD" w14:textId="77777777" w:rsidR="000B0B2C" w:rsidRDefault="000B0B2C" w:rsidP="000B0B2C">
      <w:r w:rsidRPr="00172961">
        <w:rPr>
          <w:b/>
        </w:rPr>
        <w:t>Purpose:</w:t>
      </w:r>
      <w:r>
        <w:t xml:space="preserve"> The purpose of this topic is to verify that:</w:t>
      </w:r>
    </w:p>
    <w:p w14:paraId="1AD768AE" w14:textId="77777777" w:rsidR="000B0B2C" w:rsidRDefault="000B0B2C" w:rsidP="00633FDD">
      <w:pPr>
        <w:pStyle w:val="ListParagraph"/>
        <w:numPr>
          <w:ilvl w:val="0"/>
          <w:numId w:val="40"/>
        </w:numPr>
      </w:pPr>
      <w:r>
        <w:t>Meaningful images have an appropriate equivalent so that all users can access the information contained within the graphic.</w:t>
      </w:r>
    </w:p>
    <w:p w14:paraId="1AD768AF" w14:textId="77777777" w:rsidR="000B0B2C" w:rsidRDefault="000B0B2C" w:rsidP="00633FDD">
      <w:pPr>
        <w:pStyle w:val="ListParagraph"/>
        <w:numPr>
          <w:ilvl w:val="0"/>
          <w:numId w:val="40"/>
        </w:numPr>
      </w:pPr>
      <w:r>
        <w:t xml:space="preserve">Decorative images do not have an alternative text description (as </w:t>
      </w:r>
      <w:proofErr w:type="gramStart"/>
      <w:r>
        <w:t xml:space="preserve">indicated by </w:t>
      </w:r>
      <w:r w:rsidR="0014600C">
        <w:t>either</w:t>
      </w:r>
      <w:proofErr w:type="gramEnd"/>
      <w:r>
        <w:t xml:space="preserve"> a blank ANDI Output or inserted as a background image).</w:t>
      </w:r>
    </w:p>
    <w:p w14:paraId="1AD768B0" w14:textId="77777777" w:rsidR="000B0B2C" w:rsidRDefault="000B0B2C" w:rsidP="00633FDD">
      <w:pPr>
        <w:pStyle w:val="ListParagraph"/>
        <w:numPr>
          <w:ilvl w:val="0"/>
          <w:numId w:val="40"/>
        </w:numPr>
      </w:pPr>
      <w:r>
        <w:t>CAPTCHA images provide alternative methods for users that do not only rely on vision or hearing.</w:t>
      </w:r>
    </w:p>
    <w:p w14:paraId="1AD768B1" w14:textId="77777777" w:rsidR="000B0B2C" w:rsidRDefault="000B0B2C" w:rsidP="00633FDD">
      <w:pPr>
        <w:pStyle w:val="ListParagraph"/>
        <w:numPr>
          <w:ilvl w:val="0"/>
          <w:numId w:val="40"/>
        </w:numPr>
      </w:pPr>
      <w:r>
        <w:t>Presentation of images of text is essential or the text is customizable.</w:t>
      </w:r>
    </w:p>
    <w:p w14:paraId="1AD768B2" w14:textId="77777777" w:rsidR="000B0B2C" w:rsidRPr="00172961" w:rsidRDefault="000B0B2C" w:rsidP="000B0B2C">
      <w:pPr>
        <w:rPr>
          <w:b/>
        </w:rPr>
      </w:pPr>
      <w:r w:rsidRPr="00172961">
        <w:rPr>
          <w:b/>
        </w:rPr>
        <w:t>Tools:</w:t>
      </w:r>
    </w:p>
    <w:p w14:paraId="1AD768B3" w14:textId="77777777" w:rsidR="000B0B2C" w:rsidRDefault="000B0B2C" w:rsidP="00633FDD">
      <w:pPr>
        <w:pStyle w:val="ListParagraph"/>
        <w:numPr>
          <w:ilvl w:val="0"/>
          <w:numId w:val="41"/>
        </w:numPr>
      </w:pPr>
      <w:r>
        <w:t>ANDI: graphics/images and hide/find background.</w:t>
      </w:r>
    </w:p>
    <w:p w14:paraId="1AD768B4" w14:textId="77777777" w:rsidR="000B0B2C" w:rsidRDefault="000B0B2C" w:rsidP="00633FDD">
      <w:pPr>
        <w:pStyle w:val="ListParagraph"/>
        <w:numPr>
          <w:ilvl w:val="0"/>
          <w:numId w:val="41"/>
        </w:numPr>
      </w:pPr>
      <w:r>
        <w:t>Manual inspection.</w:t>
      </w:r>
    </w:p>
    <w:p w14:paraId="1AD768B5" w14:textId="77777777" w:rsidR="000B0B2C" w:rsidRPr="00172961" w:rsidRDefault="000B0B2C" w:rsidP="000B0B2C">
      <w:pPr>
        <w:rPr>
          <w:b/>
        </w:rPr>
      </w:pPr>
      <w:r w:rsidRPr="00172961">
        <w:rPr>
          <w:b/>
        </w:rPr>
        <w:t>Identifying content:</w:t>
      </w:r>
    </w:p>
    <w:p w14:paraId="1AD768B6" w14:textId="77777777" w:rsidR="000B0B2C" w:rsidRDefault="000B0B2C" w:rsidP="00633FDD">
      <w:pPr>
        <w:pStyle w:val="ListParagraph"/>
        <w:numPr>
          <w:ilvl w:val="0"/>
          <w:numId w:val="42"/>
        </w:numPr>
      </w:pPr>
      <w:r>
        <w:t>For 1.1.1-meaningful-image-name: Use ANDI: graphics/images to find all images. Start with the first image outlined by ANDI: graphics/images and find all meaningful images. An image that is on the page but not detected by ANDI should NOT be included in this test.</w:t>
      </w:r>
    </w:p>
    <w:p w14:paraId="1AD768B7" w14:textId="77777777" w:rsidR="000B0B2C" w:rsidRDefault="000B0B2C" w:rsidP="00633FDD">
      <w:pPr>
        <w:pStyle w:val="ListParagraph"/>
        <w:numPr>
          <w:ilvl w:val="0"/>
          <w:numId w:val="42"/>
        </w:numPr>
      </w:pPr>
      <w:r>
        <w:t>For 1.1.1-decorative-image: Use ANDI: graphics/images to find all images. Start with the first image outlined by ANDI: graphics/images and find all decorative images. An image that is on the page but not detected by ANDI should NOT be included in this test.</w:t>
      </w:r>
    </w:p>
    <w:p w14:paraId="1AD768B8" w14:textId="77777777" w:rsidR="000B0B2C" w:rsidRDefault="000B0B2C" w:rsidP="00633FDD">
      <w:pPr>
        <w:pStyle w:val="ListParagraph"/>
        <w:numPr>
          <w:ilvl w:val="0"/>
          <w:numId w:val="42"/>
        </w:numPr>
      </w:pPr>
      <w:r>
        <w:t>For 1.1.1-decorative-background-image: Use the ANDI: graphics/images to find CSS background images. If the “find background” and “hide background” buttons are available, background images are on the page.</w:t>
      </w:r>
    </w:p>
    <w:p w14:paraId="1AD768B9" w14:textId="77777777" w:rsidR="000B0B2C" w:rsidRDefault="000B0B2C" w:rsidP="00633FDD">
      <w:pPr>
        <w:pStyle w:val="ListParagraph"/>
        <w:numPr>
          <w:ilvl w:val="0"/>
          <w:numId w:val="42"/>
        </w:numPr>
      </w:pPr>
      <w:r>
        <w:t>For 1.1.1-captcha-alternative: Find all CAPTCHA images.</w:t>
      </w:r>
    </w:p>
    <w:p w14:paraId="1AD768BA" w14:textId="77777777" w:rsidR="000B0B2C" w:rsidRDefault="000B0B2C" w:rsidP="00633FDD">
      <w:pPr>
        <w:pStyle w:val="ListParagraph"/>
        <w:numPr>
          <w:ilvl w:val="0"/>
          <w:numId w:val="42"/>
        </w:numPr>
      </w:pPr>
      <w:r>
        <w:t xml:space="preserve">For 1.4.5-image-of-text: Use ANDI: graphics/images to find all images of text, excluding text that is part of a </w:t>
      </w:r>
      <w:r w:rsidR="0014600C">
        <w:t>picture</w:t>
      </w:r>
      <w:r>
        <w:t xml:space="preserve"> that contains significant other visual content such as graphs, screenshots, and diagrams, which visually convey important information more than just text.</w:t>
      </w:r>
    </w:p>
    <w:p w14:paraId="1AD768BB" w14:textId="77777777" w:rsidR="000B0B2C" w:rsidRPr="00172961" w:rsidRDefault="000B0B2C" w:rsidP="000B0B2C">
      <w:pPr>
        <w:rPr>
          <w:b/>
        </w:rPr>
      </w:pPr>
      <w:r w:rsidRPr="00172961">
        <w:rPr>
          <w:b/>
        </w:rPr>
        <w:t>Making test decisions:</w:t>
      </w:r>
    </w:p>
    <w:p w14:paraId="1AD768BC" w14:textId="77777777" w:rsidR="000B0B2C" w:rsidRDefault="000B0B2C" w:rsidP="00633FDD">
      <w:pPr>
        <w:pStyle w:val="ListParagraph"/>
        <w:numPr>
          <w:ilvl w:val="0"/>
          <w:numId w:val="43"/>
        </w:numPr>
      </w:pPr>
      <w:r>
        <w:t>For 1.1.1-meaningful-image-name: Determine if ANDI Output contains an equivalent description for the meaningful image and/or refers to a description in the page content.</w:t>
      </w:r>
    </w:p>
    <w:p w14:paraId="1AD768BD" w14:textId="77777777" w:rsidR="000B0B2C" w:rsidRDefault="000B0B2C" w:rsidP="00633FDD">
      <w:pPr>
        <w:pStyle w:val="ListParagraph"/>
        <w:numPr>
          <w:ilvl w:val="0"/>
          <w:numId w:val="43"/>
        </w:numPr>
      </w:pPr>
      <w:r>
        <w:t>For 1.1.1-decorative-image: ANDI Output for a decorative image is blank.</w:t>
      </w:r>
    </w:p>
    <w:p w14:paraId="1AD768BE" w14:textId="77777777" w:rsidR="000B0B2C" w:rsidRDefault="000B0B2C" w:rsidP="00633FDD">
      <w:pPr>
        <w:pStyle w:val="ListParagraph"/>
        <w:numPr>
          <w:ilvl w:val="0"/>
          <w:numId w:val="43"/>
        </w:numPr>
      </w:pPr>
      <w:r>
        <w:t>For 1.1.1-decorative-background-image: The background image is decorative OR the meaning of the background image is also available without the background image.</w:t>
      </w:r>
    </w:p>
    <w:p w14:paraId="1AD768BF" w14:textId="77777777" w:rsidR="000B0B2C" w:rsidRDefault="000B0B2C" w:rsidP="00633FDD">
      <w:pPr>
        <w:pStyle w:val="ListParagraph"/>
        <w:numPr>
          <w:ilvl w:val="0"/>
          <w:numId w:val="43"/>
        </w:numPr>
      </w:pPr>
      <w:r>
        <w:t>For 1.1.1-captcha-alternative: Determine if the CAPTCHA has a format for users without vision AND a format for users without hearing.</w:t>
      </w:r>
    </w:p>
    <w:p w14:paraId="1AD768C0" w14:textId="77777777" w:rsidR="000B0B2C" w:rsidRDefault="000B0B2C" w:rsidP="00633FDD">
      <w:pPr>
        <w:pStyle w:val="ListParagraph"/>
        <w:numPr>
          <w:ilvl w:val="0"/>
          <w:numId w:val="43"/>
        </w:numPr>
      </w:pPr>
      <w:r>
        <w:t xml:space="preserve">For 1.4.5-image-of-text: Determine if the image of text cannot be replaced with text (e.g., the image is a logotype, type sample, branding, images of specific fonts that are not widely supported) OR the image of </w:t>
      </w:r>
      <w:r>
        <w:lastRenderedPageBreak/>
        <w:t>text can be visually customized for font, size, color, and background by controls provided on the web page.</w:t>
      </w:r>
    </w:p>
    <w:p w14:paraId="1AD768C1" w14:textId="77777777" w:rsidR="000B0B2C" w:rsidRPr="00172961" w:rsidRDefault="000B0B2C" w:rsidP="000B0B2C">
      <w:pPr>
        <w:rPr>
          <w:b/>
        </w:rPr>
      </w:pPr>
      <w:r w:rsidRPr="00172961">
        <w:rPr>
          <w:b/>
        </w:rPr>
        <w:t>Other considerations:</w:t>
      </w:r>
    </w:p>
    <w:p w14:paraId="1AD768C2" w14:textId="77777777" w:rsidR="000B0B2C" w:rsidRDefault="000B0B2C" w:rsidP="000B0B2C">
      <w:r>
        <w:t xml:space="preserve">IMPORTANT: </w:t>
      </w:r>
      <w:proofErr w:type="gramStart"/>
      <w:r>
        <w:t>To successfully pass</w:t>
      </w:r>
      <w:proofErr w:type="gramEnd"/>
      <w:r>
        <w:t xml:space="preserve"> the certification exam for this item, you need to understand the difference between meaningful and decorative images: </w:t>
      </w:r>
    </w:p>
    <w:p w14:paraId="1AD768C3" w14:textId="77777777" w:rsidR="000B0B2C" w:rsidRDefault="000B0B2C" w:rsidP="00633FDD">
      <w:pPr>
        <w:pStyle w:val="ListParagraph"/>
        <w:numPr>
          <w:ilvl w:val="0"/>
          <w:numId w:val="44"/>
        </w:numPr>
      </w:pPr>
      <w:r>
        <w:t xml:space="preserve">A meaningful image is one where information </w:t>
      </w:r>
      <w:proofErr w:type="gramStart"/>
      <w:r>
        <w:t>is being conveyed</w:t>
      </w:r>
      <w:proofErr w:type="gramEnd"/>
      <w:r>
        <w:t xml:space="preserve"> and, if removed, there would be a loss of content or context.</w:t>
      </w:r>
    </w:p>
    <w:p w14:paraId="1AD768C4" w14:textId="77777777" w:rsidR="000B0B2C" w:rsidRDefault="000B0B2C" w:rsidP="00633FDD">
      <w:pPr>
        <w:pStyle w:val="ListParagraph"/>
        <w:numPr>
          <w:ilvl w:val="0"/>
          <w:numId w:val="44"/>
        </w:numPr>
      </w:pPr>
      <w:r>
        <w:t xml:space="preserve">A decorative image is an image that is serving only an aesthetic purpose (e.g., borders, spacers, and corners), is invisible/not presented to the user, </w:t>
      </w:r>
      <w:proofErr w:type="gramStart"/>
      <w:r>
        <w:t>is</w:t>
      </w:r>
      <w:proofErr w:type="gramEnd"/>
      <w:r>
        <w:t xml:space="preserve"> part of a link to improve appearance or increase clickable area, used for visual interest only, or described by surrounding text.</w:t>
      </w:r>
    </w:p>
    <w:p w14:paraId="1AD768C5" w14:textId="77777777" w:rsidR="000B0B2C" w:rsidRPr="00DB192D" w:rsidRDefault="000B0B2C" w:rsidP="000B0B2C">
      <w:pPr>
        <w:pStyle w:val="Heading1"/>
      </w:pPr>
      <w:bookmarkStart w:id="27" w:name="_Toc45094567"/>
      <w:bookmarkStart w:id="28" w:name="_Toc47102311"/>
      <w:r w:rsidRPr="00DB192D">
        <w:t>Adjustable Time Limits</w:t>
      </w:r>
      <w:bookmarkEnd w:id="27"/>
      <w:bookmarkEnd w:id="28"/>
    </w:p>
    <w:p w14:paraId="1AD768C6" w14:textId="77777777" w:rsidR="000B0B2C" w:rsidRDefault="000B0B2C" w:rsidP="000B0B2C">
      <w:r w:rsidRPr="00472EF1">
        <w:rPr>
          <w:b/>
        </w:rPr>
        <w:t>Purpose:</w:t>
      </w:r>
      <w:r>
        <w:t xml:space="preserve"> The purpose of this test topic is to ensure that users with disabilities are given adequate time to interact with web page content. It may be difficult for some users to perform required actions before a time limit occurs if there is no way to turn off, adjust, or extend the time limit.</w:t>
      </w:r>
    </w:p>
    <w:p w14:paraId="1AD768C7" w14:textId="77777777" w:rsidR="000B0B2C" w:rsidRDefault="000B0B2C" w:rsidP="000B0B2C">
      <w:r w:rsidRPr="00472EF1">
        <w:rPr>
          <w:b/>
        </w:rPr>
        <w:t>Tools:</w:t>
      </w:r>
      <w:r>
        <w:t xml:space="preserve"> Manual inspection of the page.</w:t>
      </w:r>
    </w:p>
    <w:p w14:paraId="1AD768C8" w14:textId="77777777" w:rsidR="000B0B2C" w:rsidRDefault="000B0B2C" w:rsidP="000B0B2C">
      <w:r w:rsidRPr="00472EF1">
        <w:rPr>
          <w:b/>
        </w:rPr>
        <w:t>Identifying content</w:t>
      </w:r>
      <w:r>
        <w:t xml:space="preserve">: Identify any instances of content time limits, excluding real-time exceptions, essential exceptions, and 20-hour exceptions. Time limits </w:t>
      </w:r>
      <w:proofErr w:type="gramStart"/>
      <w:r>
        <w:t>could be identified</w:t>
      </w:r>
      <w:proofErr w:type="gramEnd"/>
      <w:r>
        <w:t xml:space="preserve"> by:</w:t>
      </w:r>
    </w:p>
    <w:p w14:paraId="1AD768C9" w14:textId="77777777" w:rsidR="000B0B2C" w:rsidRDefault="000B0B2C" w:rsidP="00633FDD">
      <w:pPr>
        <w:pStyle w:val="ListParagraph"/>
        <w:numPr>
          <w:ilvl w:val="0"/>
          <w:numId w:val="45"/>
        </w:numPr>
      </w:pPr>
      <w:r>
        <w:t>Inspecting the system or site documentation.</w:t>
      </w:r>
    </w:p>
    <w:p w14:paraId="1AD768CA" w14:textId="77777777" w:rsidR="000B0B2C" w:rsidRDefault="000B0B2C" w:rsidP="00633FDD">
      <w:pPr>
        <w:pStyle w:val="ListParagraph"/>
        <w:numPr>
          <w:ilvl w:val="0"/>
          <w:numId w:val="45"/>
        </w:numPr>
      </w:pPr>
      <w:r>
        <w:t>Looking for indicators of time limits on the page where the time limit occurs, including:</w:t>
      </w:r>
    </w:p>
    <w:p w14:paraId="1AD768CB" w14:textId="77777777" w:rsidR="000B0B2C" w:rsidRDefault="000B0B2C" w:rsidP="00633FDD">
      <w:pPr>
        <w:pStyle w:val="ListParagraph"/>
        <w:numPr>
          <w:ilvl w:val="1"/>
          <w:numId w:val="45"/>
        </w:numPr>
      </w:pPr>
      <w:r>
        <w:t>Text description on the page.</w:t>
      </w:r>
    </w:p>
    <w:p w14:paraId="1AD768CC" w14:textId="77777777" w:rsidR="000B0B2C" w:rsidRDefault="000B0B2C" w:rsidP="00633FDD">
      <w:pPr>
        <w:pStyle w:val="ListParagraph"/>
        <w:numPr>
          <w:ilvl w:val="1"/>
          <w:numId w:val="45"/>
        </w:numPr>
      </w:pPr>
      <w:r>
        <w:t>Pop-ups, messages, or warning indicators on the page.</w:t>
      </w:r>
    </w:p>
    <w:p w14:paraId="1AD768CD" w14:textId="77777777" w:rsidR="000B0B2C" w:rsidRDefault="000B0B2C" w:rsidP="00633FDD">
      <w:pPr>
        <w:pStyle w:val="ListParagraph"/>
        <w:numPr>
          <w:ilvl w:val="1"/>
          <w:numId w:val="45"/>
        </w:numPr>
      </w:pPr>
      <w:r>
        <w:t xml:space="preserve">Allowing the page to be idle for an extended </w:t>
      </w:r>
      <w:proofErr w:type="gramStart"/>
      <w:r>
        <w:t>period of time</w:t>
      </w:r>
      <w:proofErr w:type="gramEnd"/>
      <w:r>
        <w:t xml:space="preserve"> to prompt a time-out notification or other indication that a time limit has occurred.</w:t>
      </w:r>
    </w:p>
    <w:p w14:paraId="1AD768CE" w14:textId="77777777" w:rsidR="000B0B2C" w:rsidRDefault="000B0B2C" w:rsidP="000B0B2C">
      <w:r w:rsidRPr="00472EF1">
        <w:rPr>
          <w:b/>
        </w:rPr>
        <w:t>Making test decisions:</w:t>
      </w:r>
      <w:r>
        <w:t xml:space="preserve"> Determine whether the web page provides a way to turn off, adjust, or extend the time limit.</w:t>
      </w:r>
    </w:p>
    <w:p w14:paraId="1AD768CF" w14:textId="77777777" w:rsidR="000B0B2C" w:rsidRDefault="000B0B2C" w:rsidP="000B0B2C">
      <w:pPr>
        <w:pStyle w:val="Heading1"/>
      </w:pPr>
      <w:bookmarkStart w:id="29" w:name="_Toc45094568"/>
      <w:bookmarkStart w:id="30" w:name="_Toc47102312"/>
      <w:r w:rsidRPr="00DB192D">
        <w:t>Repetitive Content</w:t>
      </w:r>
      <w:bookmarkEnd w:id="29"/>
      <w:bookmarkEnd w:id="30"/>
    </w:p>
    <w:p w14:paraId="1AD768D0" w14:textId="77777777" w:rsidR="000B0B2C" w:rsidRDefault="000B0B2C" w:rsidP="000B0B2C">
      <w:r w:rsidRPr="00D73444">
        <w:rPr>
          <w:b/>
        </w:rPr>
        <w:t>Purpose:</w:t>
      </w:r>
      <w:r>
        <w:t xml:space="preserve"> When there are repetitive blocks of content on multiple pages in a website, there must be a keyboard-accessible method for users to bypass each block of repetitive content. Repetitive content must appear in the same relative order on the page and with respect to other repetitive content. Furthermore, when the same function appears across the website, it </w:t>
      </w:r>
      <w:proofErr w:type="gramStart"/>
      <w:r>
        <w:t>must be consistently labeled and consistently identified</w:t>
      </w:r>
      <w:proofErr w:type="gramEnd"/>
      <w:r>
        <w:t xml:space="preserve">. Content must appear on multiple pages for it to be considered repetitive and for these tests to apply. The results from the tests in this topic </w:t>
      </w:r>
      <w:proofErr w:type="gramStart"/>
      <w:r>
        <w:t>are used</w:t>
      </w:r>
      <w:proofErr w:type="gramEnd"/>
      <w:r>
        <w:t xml:space="preserve"> to determine if the following WCAG SC are met:</w:t>
      </w:r>
    </w:p>
    <w:p w14:paraId="1AD768D1" w14:textId="77777777" w:rsidR="000B0B2C" w:rsidRDefault="000B0B2C" w:rsidP="00633FDD">
      <w:pPr>
        <w:pStyle w:val="ListParagraph"/>
        <w:numPr>
          <w:ilvl w:val="0"/>
          <w:numId w:val="59"/>
        </w:numPr>
      </w:pPr>
      <w:r>
        <w:t>2.4.1-bypass-function</w:t>
      </w:r>
    </w:p>
    <w:p w14:paraId="1AD768D2" w14:textId="77777777" w:rsidR="000B0B2C" w:rsidRDefault="000B0B2C" w:rsidP="00633FDD">
      <w:pPr>
        <w:pStyle w:val="ListParagraph"/>
        <w:numPr>
          <w:ilvl w:val="0"/>
          <w:numId w:val="59"/>
        </w:numPr>
      </w:pPr>
      <w:r>
        <w:t>3.2.3-consistent-navigation</w:t>
      </w:r>
    </w:p>
    <w:p w14:paraId="1AD768D3" w14:textId="77777777" w:rsidR="000B0B2C" w:rsidRDefault="000B0B2C" w:rsidP="00633FDD">
      <w:pPr>
        <w:pStyle w:val="ListParagraph"/>
        <w:numPr>
          <w:ilvl w:val="0"/>
          <w:numId w:val="59"/>
        </w:numPr>
      </w:pPr>
      <w:r>
        <w:t>3.2.4-consistent-identification</w:t>
      </w:r>
    </w:p>
    <w:p w14:paraId="1AD768D4" w14:textId="77777777" w:rsidR="00006892" w:rsidRDefault="00006892" w:rsidP="000B0B2C">
      <w:pPr>
        <w:rPr>
          <w:b/>
        </w:rPr>
      </w:pPr>
    </w:p>
    <w:p w14:paraId="1AD768D5" w14:textId="77777777" w:rsidR="000B0B2C" w:rsidRPr="00FD06C5" w:rsidRDefault="000B0B2C" w:rsidP="000B0B2C">
      <w:pPr>
        <w:rPr>
          <w:b/>
        </w:rPr>
      </w:pPr>
      <w:r w:rsidRPr="00FD06C5">
        <w:rPr>
          <w:b/>
        </w:rPr>
        <w:lastRenderedPageBreak/>
        <w:t>Tools:</w:t>
      </w:r>
    </w:p>
    <w:p w14:paraId="1AD768D6" w14:textId="77777777" w:rsidR="000B0B2C" w:rsidRDefault="000B0B2C" w:rsidP="00633FDD">
      <w:pPr>
        <w:pStyle w:val="ListParagraph"/>
        <w:numPr>
          <w:ilvl w:val="0"/>
          <w:numId w:val="60"/>
        </w:numPr>
      </w:pPr>
      <w:r>
        <w:t>ANDI: Focusable Elements &gt; “tab order” enabled.</w:t>
      </w:r>
    </w:p>
    <w:p w14:paraId="1AD768D7" w14:textId="77777777" w:rsidR="000B0B2C" w:rsidRDefault="000B0B2C" w:rsidP="00633FDD">
      <w:pPr>
        <w:pStyle w:val="ListParagraph"/>
        <w:numPr>
          <w:ilvl w:val="0"/>
          <w:numId w:val="60"/>
        </w:numPr>
      </w:pPr>
      <w:r>
        <w:t>ANDI: links/buttons &gt; “Show Links List” button &gt; skip links (if available).</w:t>
      </w:r>
    </w:p>
    <w:p w14:paraId="1AD768D8" w14:textId="77777777" w:rsidR="000B0B2C" w:rsidRDefault="000B0B2C" w:rsidP="00633FDD">
      <w:pPr>
        <w:pStyle w:val="ListParagraph"/>
        <w:numPr>
          <w:ilvl w:val="0"/>
          <w:numId w:val="60"/>
        </w:numPr>
      </w:pPr>
      <w:r>
        <w:t>ANDI: structures &gt; “reading order” enabled.</w:t>
      </w:r>
    </w:p>
    <w:p w14:paraId="1AD768D9" w14:textId="77777777" w:rsidR="000B0B2C" w:rsidRDefault="000B0B2C" w:rsidP="00633FDD">
      <w:pPr>
        <w:pStyle w:val="ListParagraph"/>
        <w:numPr>
          <w:ilvl w:val="0"/>
          <w:numId w:val="60"/>
        </w:numPr>
      </w:pPr>
      <w:r>
        <w:t>Manual inspection.</w:t>
      </w:r>
    </w:p>
    <w:p w14:paraId="1AD768DA" w14:textId="77777777" w:rsidR="000B0B2C" w:rsidRDefault="000B0B2C" w:rsidP="00633FDD">
      <w:pPr>
        <w:pStyle w:val="ListParagraph"/>
        <w:numPr>
          <w:ilvl w:val="0"/>
          <w:numId w:val="60"/>
        </w:numPr>
      </w:pPr>
      <w:r>
        <w:t>Keyboard.</w:t>
      </w:r>
    </w:p>
    <w:p w14:paraId="1AD768DB" w14:textId="77777777" w:rsidR="000B0B2C" w:rsidRPr="00D73444" w:rsidRDefault="000B0B2C" w:rsidP="000B0B2C">
      <w:pPr>
        <w:rPr>
          <w:b/>
        </w:rPr>
      </w:pPr>
      <w:r w:rsidRPr="00D73444">
        <w:rPr>
          <w:b/>
        </w:rPr>
        <w:t>Identifying content:</w:t>
      </w:r>
    </w:p>
    <w:p w14:paraId="1AD768DC" w14:textId="77777777" w:rsidR="000B0B2C" w:rsidRDefault="000B0B2C" w:rsidP="00633FDD">
      <w:pPr>
        <w:pStyle w:val="ListParagraph"/>
        <w:numPr>
          <w:ilvl w:val="0"/>
          <w:numId w:val="61"/>
        </w:numPr>
      </w:pPr>
      <w:r>
        <w:t xml:space="preserve">2.4.1-bypass-function: Identify block(s) of content that </w:t>
      </w:r>
      <w:proofErr w:type="gramStart"/>
      <w:r>
        <w:t>are repeated</w:t>
      </w:r>
      <w:proofErr w:type="gramEnd"/>
      <w:r>
        <w:t xml:space="preserve"> on other pages within the site. This Test Condition DOES NOT APPLY to a web page that does not contain blocks of content that </w:t>
      </w:r>
      <w:proofErr w:type="gramStart"/>
      <w:r>
        <w:t>are repeated</w:t>
      </w:r>
      <w:proofErr w:type="gramEnd"/>
      <w:r>
        <w:t xml:space="preserve"> on other web pages. If there </w:t>
      </w:r>
      <w:proofErr w:type="gramStart"/>
      <w:r>
        <w:t>is</w:t>
      </w:r>
      <w:proofErr w:type="gramEnd"/>
      <w:r>
        <w:t xml:space="preserve"> only one web page that is not part of a larger website, this test would not apply.</w:t>
      </w:r>
    </w:p>
    <w:p w14:paraId="1AD768DD" w14:textId="77777777" w:rsidR="000B0B2C" w:rsidRDefault="000B0B2C" w:rsidP="00633FDD">
      <w:pPr>
        <w:pStyle w:val="ListParagraph"/>
        <w:numPr>
          <w:ilvl w:val="0"/>
          <w:numId w:val="61"/>
        </w:numPr>
      </w:pPr>
      <w:r>
        <w:t xml:space="preserve">3.2.3-consistent-navigation: Identify all navigational elements that </w:t>
      </w:r>
      <w:proofErr w:type="gramStart"/>
      <w:r>
        <w:t>are repeated</w:t>
      </w:r>
      <w:proofErr w:type="gramEnd"/>
      <w:r>
        <w:t xml:space="preserve"> on other pages within the website. This Test Condition DOES NOT APPLY to a web page that does not contain navigational elements that </w:t>
      </w:r>
      <w:proofErr w:type="gramStart"/>
      <w:r>
        <w:t>are repeated</w:t>
      </w:r>
      <w:proofErr w:type="gramEnd"/>
      <w:r>
        <w:t xml:space="preserve"> on other web pages. If there </w:t>
      </w:r>
      <w:proofErr w:type="gramStart"/>
      <w:r>
        <w:t>is</w:t>
      </w:r>
      <w:proofErr w:type="gramEnd"/>
      <w:r>
        <w:t xml:space="preserve"> only one web page that is not part of a larger website, this test would not apply.</w:t>
      </w:r>
    </w:p>
    <w:p w14:paraId="1AD768DE" w14:textId="77777777" w:rsidR="000B0B2C" w:rsidRDefault="000B0B2C" w:rsidP="00633FDD">
      <w:pPr>
        <w:pStyle w:val="ListParagraph"/>
        <w:numPr>
          <w:ilvl w:val="0"/>
          <w:numId w:val="61"/>
        </w:numPr>
      </w:pPr>
      <w:r>
        <w:t xml:space="preserve">3.2.4-consistent-identification: Identify components that </w:t>
      </w:r>
      <w:proofErr w:type="gramStart"/>
      <w:r>
        <w:t>are repeated</w:t>
      </w:r>
      <w:proofErr w:type="gramEnd"/>
      <w:r>
        <w:t xml:space="preserve"> on other pages and have the same functionality within a set of web pages. This Test Condition DOES NOT APPLY if there are no components that have the same functionality within a set of web pages. If there </w:t>
      </w:r>
      <w:proofErr w:type="gramStart"/>
      <w:r>
        <w:t>is</w:t>
      </w:r>
      <w:proofErr w:type="gramEnd"/>
      <w:r>
        <w:t xml:space="preserve"> only one web page that is not part of a larger website, this test would not apply.</w:t>
      </w:r>
    </w:p>
    <w:p w14:paraId="1AD768DF" w14:textId="77777777" w:rsidR="000B0B2C" w:rsidRPr="00D73444" w:rsidRDefault="000B0B2C" w:rsidP="000B0B2C">
      <w:pPr>
        <w:rPr>
          <w:b/>
        </w:rPr>
      </w:pPr>
      <w:r w:rsidRPr="00D73444">
        <w:rPr>
          <w:b/>
        </w:rPr>
        <w:t>Making test decisions:</w:t>
      </w:r>
    </w:p>
    <w:p w14:paraId="1AD768E0" w14:textId="77777777" w:rsidR="000B0B2C" w:rsidRDefault="000B0B2C" w:rsidP="00633FDD">
      <w:pPr>
        <w:pStyle w:val="ListParagraph"/>
        <w:numPr>
          <w:ilvl w:val="0"/>
          <w:numId w:val="62"/>
        </w:numPr>
      </w:pPr>
      <w:r>
        <w:t xml:space="preserve">2.4.1-bypass-function: Using ANDI: focusable elements and/or ANDI: links/buttons &gt; “Show Links List” button &gt; </w:t>
      </w:r>
      <w:proofErr w:type="gramStart"/>
      <w:r>
        <w:t>skip links (if available)</w:t>
      </w:r>
      <w:proofErr w:type="gramEnd"/>
      <w:r>
        <w:t xml:space="preserve">, </w:t>
      </w:r>
      <w:proofErr w:type="gramStart"/>
      <w:r>
        <w:t>identify all bypass options</w:t>
      </w:r>
      <w:proofErr w:type="gramEnd"/>
      <w:r>
        <w:t xml:space="preserve">. Then, use the keyboard to verify the skip function works and moves the user past repetitive blocks of content. If there is content that is NOT repetitive between two repetitive blocks, then each block of repetitive content needs a separate bypass function. It </w:t>
      </w:r>
      <w:proofErr w:type="gramStart"/>
      <w:r>
        <w:t>may not be considered</w:t>
      </w:r>
      <w:proofErr w:type="gramEnd"/>
      <w:r>
        <w:t xml:space="preserve"> one repetitive block.</w:t>
      </w:r>
    </w:p>
    <w:p w14:paraId="1AD768E1" w14:textId="77777777" w:rsidR="000B0B2C" w:rsidRDefault="000B0B2C" w:rsidP="00633FDD">
      <w:pPr>
        <w:pStyle w:val="ListParagraph"/>
        <w:numPr>
          <w:ilvl w:val="0"/>
          <w:numId w:val="62"/>
        </w:numPr>
      </w:pPr>
      <w:r>
        <w:t>3.2.3-consistent-navigation: Using ANDI: structures &gt; “reading order” and manual inspection, verify that each repeated component occurs in the same relative location on the web page with regard to the other repeated components on each web page where it appears.</w:t>
      </w:r>
    </w:p>
    <w:p w14:paraId="1AD768E2" w14:textId="77777777" w:rsidR="000B0B2C" w:rsidRDefault="000B0B2C" w:rsidP="00633FDD">
      <w:pPr>
        <w:pStyle w:val="ListParagraph"/>
        <w:numPr>
          <w:ilvl w:val="0"/>
          <w:numId w:val="62"/>
        </w:numPr>
      </w:pPr>
      <w:r>
        <w:t>3.2.4-consistent-identification: The accessible name and description in ANDI Output is consistent for components that perform the same function on other pages of the website.</w:t>
      </w:r>
    </w:p>
    <w:p w14:paraId="1AD768E3" w14:textId="77777777" w:rsidR="000B0B2C" w:rsidRPr="00D73444" w:rsidRDefault="000B0B2C" w:rsidP="000B0B2C">
      <w:pPr>
        <w:rPr>
          <w:b/>
        </w:rPr>
      </w:pPr>
      <w:r w:rsidRPr="00D73444">
        <w:rPr>
          <w:b/>
        </w:rPr>
        <w:t>Other considerations</w:t>
      </w:r>
      <w:r w:rsidR="00006892">
        <w:rPr>
          <w:b/>
        </w:rPr>
        <w:t>:</w:t>
      </w:r>
    </w:p>
    <w:p w14:paraId="1AD768E4" w14:textId="77777777" w:rsidR="000B0B2C" w:rsidRDefault="000B0B2C" w:rsidP="000B0B2C">
      <w:r>
        <w:t xml:space="preserve">To recap, Topic 9 is looking to ensure the navigational elements are in the same relative order. Same relative order </w:t>
      </w:r>
      <w:proofErr w:type="gramStart"/>
      <w:r>
        <w:t>is defined</w:t>
      </w:r>
      <w:proofErr w:type="gramEnd"/>
      <w:r>
        <w:t xml:space="preserve"> as the same position relative to: (1) the placement compared to other web pages, and (2) to the order of the navigational elements themselves.</w:t>
      </w:r>
    </w:p>
    <w:p w14:paraId="1AD768E5" w14:textId="77777777" w:rsidR="000B0B2C" w:rsidRDefault="000B0B2C" w:rsidP="000B0B2C">
      <w:r w:rsidRPr="00D73444">
        <w:rPr>
          <w:b/>
        </w:rPr>
        <w:t>IMPORTANT:</w:t>
      </w:r>
      <w:r>
        <w:t xml:space="preserve"> For 3.2.3-consistent-navigation, it is important to understand that the elements do not have to be interactive. They can be static, repeated text, such as a header or footer, or a definition box that has a consistent placement on the page to provide a consistent layout. Navigational elements are broad to encompass any element or component that may help users orient themselves to and use a web page. These elements must repeat across web pages in a website for this test.</w:t>
      </w:r>
    </w:p>
    <w:p w14:paraId="1AD768E6" w14:textId="77777777" w:rsidR="000B0B2C" w:rsidRDefault="000B0B2C" w:rsidP="000B0B2C">
      <w:proofErr w:type="gramStart"/>
      <w:r>
        <w:lastRenderedPageBreak/>
        <w:t>To successfully pass</w:t>
      </w:r>
      <w:proofErr w:type="gramEnd"/>
      <w:r>
        <w:t xml:space="preserve"> the certification exam for 3.2.4-consistent-identification, you need to understand that the test is looking for the same functionality, meaning the component produces the same result.</w:t>
      </w:r>
    </w:p>
    <w:p w14:paraId="1AD768E7" w14:textId="77777777" w:rsidR="000B0B2C" w:rsidRDefault="000B0B2C" w:rsidP="000B0B2C">
      <w:r>
        <w:t xml:space="preserve">An important caveat to note: This test is not looking to make sure that the same graphic has the same ANDI Output every time it appears (which was a requirement for the prior Trusted Tester processes). Instead, this test first looks at the functionality of the component and then checks </w:t>
      </w:r>
      <w:proofErr w:type="gramStart"/>
      <w:r>
        <w:t>that each time that functionality appears, the labeling is consistent</w:t>
      </w:r>
      <w:proofErr w:type="gramEnd"/>
      <w:r>
        <w:t>. The same graphic could be repeated across the website but provide different functionality. If labeled consistently, this would pass 3.2.4-consistent identification.</w:t>
      </w:r>
    </w:p>
    <w:p w14:paraId="1AD768E8" w14:textId="77777777" w:rsidR="000B0B2C" w:rsidRPr="00FD06C5" w:rsidRDefault="000B0B2C" w:rsidP="000B0B2C">
      <w:r>
        <w:t>It is also important to understand that consistent text alternatives for interface elements that perform the same function may not always be exactly “identical,” such as an arrow labeled “Go to Page 4;” the same arrow image on the next page should then state “Go to Page 5.”</w:t>
      </w:r>
    </w:p>
    <w:p w14:paraId="1AD768E9" w14:textId="77777777" w:rsidR="000B0B2C" w:rsidRPr="00DB192D" w:rsidRDefault="000B0B2C" w:rsidP="000B0B2C">
      <w:pPr>
        <w:pStyle w:val="Heading1"/>
      </w:pPr>
      <w:bookmarkStart w:id="31" w:name="_Toc45094569"/>
      <w:bookmarkStart w:id="32" w:name="_Toc47102313"/>
      <w:r w:rsidRPr="00DB192D">
        <w:t>Content Structure</w:t>
      </w:r>
      <w:bookmarkEnd w:id="31"/>
      <w:bookmarkEnd w:id="32"/>
    </w:p>
    <w:p w14:paraId="1AD768EA" w14:textId="77777777" w:rsidR="000B0B2C" w:rsidRDefault="000B0B2C" w:rsidP="000B0B2C">
      <w:r w:rsidRPr="009930E5">
        <w:rPr>
          <w:b/>
        </w:rPr>
        <w:t>Purpose:</w:t>
      </w:r>
      <w:r>
        <w:t xml:space="preserve"> The purpose of this topic is to validate that the visual content structure elements of headings and lists are also programmatically determinable. If a visual heading or list is used, it </w:t>
      </w:r>
      <w:proofErr w:type="gramStart"/>
      <w:r>
        <w:t>must also be coded</w:t>
      </w:r>
      <w:proofErr w:type="gramEnd"/>
      <w:r>
        <w:t xml:space="preserve"> properly. This ensures that AT users can understand page structure and the order of content.</w:t>
      </w:r>
    </w:p>
    <w:p w14:paraId="1AD768EB" w14:textId="77777777" w:rsidR="000B0B2C" w:rsidRPr="009930E5" w:rsidRDefault="000B0B2C" w:rsidP="000B0B2C">
      <w:pPr>
        <w:rPr>
          <w:b/>
        </w:rPr>
      </w:pPr>
      <w:r w:rsidRPr="009930E5">
        <w:rPr>
          <w:b/>
        </w:rPr>
        <w:t>Tools:</w:t>
      </w:r>
    </w:p>
    <w:p w14:paraId="1AD768EC" w14:textId="77777777" w:rsidR="000B0B2C" w:rsidRDefault="000B0B2C" w:rsidP="00633FDD">
      <w:pPr>
        <w:pStyle w:val="ListParagraph"/>
        <w:numPr>
          <w:ilvl w:val="0"/>
          <w:numId w:val="57"/>
        </w:numPr>
      </w:pPr>
      <w:r>
        <w:t>Manual inspection of the page.</w:t>
      </w:r>
    </w:p>
    <w:p w14:paraId="1AD768ED" w14:textId="77777777" w:rsidR="000B0B2C" w:rsidRDefault="000B0B2C" w:rsidP="00633FDD">
      <w:pPr>
        <w:pStyle w:val="ListParagraph"/>
        <w:numPr>
          <w:ilvl w:val="0"/>
          <w:numId w:val="57"/>
        </w:numPr>
      </w:pPr>
      <w:r>
        <w:t>ANDI: structures &gt; headings &gt; view outline.</w:t>
      </w:r>
    </w:p>
    <w:p w14:paraId="1AD768EE" w14:textId="77777777" w:rsidR="000B0B2C" w:rsidRDefault="000B0B2C" w:rsidP="00633FDD">
      <w:pPr>
        <w:pStyle w:val="ListParagraph"/>
        <w:numPr>
          <w:ilvl w:val="0"/>
          <w:numId w:val="57"/>
        </w:numPr>
      </w:pPr>
      <w:r>
        <w:t>ANDI: structures &gt; lists.</w:t>
      </w:r>
    </w:p>
    <w:p w14:paraId="1AD768EF" w14:textId="77777777" w:rsidR="000B0B2C" w:rsidRPr="009930E5" w:rsidRDefault="000B0B2C" w:rsidP="000B0B2C">
      <w:pPr>
        <w:rPr>
          <w:b/>
        </w:rPr>
      </w:pPr>
      <w:r w:rsidRPr="009930E5">
        <w:rPr>
          <w:b/>
        </w:rPr>
        <w:t>Identifying content:</w:t>
      </w:r>
    </w:p>
    <w:p w14:paraId="1AD768F0" w14:textId="77777777" w:rsidR="000B0B2C" w:rsidRDefault="000B0B2C" w:rsidP="00633FDD">
      <w:pPr>
        <w:pStyle w:val="ListParagraph"/>
        <w:numPr>
          <w:ilvl w:val="0"/>
          <w:numId w:val="58"/>
        </w:numPr>
      </w:pPr>
      <w:r>
        <w:t>For Heading Purpose (</w:t>
      </w:r>
      <w:proofErr w:type="gramStart"/>
      <w:r>
        <w:t>2.4.6-heading-purpose</w:t>
      </w:r>
      <w:proofErr w:type="gramEnd"/>
      <w:r>
        <w:t xml:space="preserve">) and Lists (1.3.1-list-type), the tests require the tester to identify visually apparent headings and lists. </w:t>
      </w:r>
    </w:p>
    <w:p w14:paraId="1AD768F1" w14:textId="77777777" w:rsidR="000B0B2C" w:rsidRDefault="000B0B2C" w:rsidP="00633FDD">
      <w:pPr>
        <w:pStyle w:val="ListParagraph"/>
        <w:numPr>
          <w:ilvl w:val="0"/>
          <w:numId w:val="58"/>
        </w:numPr>
      </w:pPr>
      <w:r>
        <w:t>Both visually apparent headings and programmatic association are used to identify content for Determinable Heading (</w:t>
      </w:r>
      <w:proofErr w:type="gramStart"/>
      <w:r>
        <w:t>1.3.1-heading-determinable</w:t>
      </w:r>
      <w:proofErr w:type="gramEnd"/>
      <w:r>
        <w:t>).</w:t>
      </w:r>
    </w:p>
    <w:p w14:paraId="1AD768F2" w14:textId="77777777" w:rsidR="000B0B2C" w:rsidRDefault="000B0B2C" w:rsidP="00633FDD">
      <w:pPr>
        <w:pStyle w:val="ListParagraph"/>
        <w:numPr>
          <w:ilvl w:val="0"/>
          <w:numId w:val="58"/>
        </w:numPr>
      </w:pPr>
      <w:r>
        <w:t>Programmatic headings are used to identify content for Heading Level (</w:t>
      </w:r>
      <w:proofErr w:type="gramStart"/>
      <w:r>
        <w:t>1.3.1-heading-level</w:t>
      </w:r>
      <w:proofErr w:type="gramEnd"/>
      <w:r>
        <w:t>).</w:t>
      </w:r>
    </w:p>
    <w:p w14:paraId="1AD768F3" w14:textId="77777777" w:rsidR="000B0B2C" w:rsidRDefault="000B0B2C" w:rsidP="00633FDD">
      <w:pPr>
        <w:pStyle w:val="ListParagraph"/>
        <w:numPr>
          <w:ilvl w:val="0"/>
          <w:numId w:val="58"/>
        </w:numPr>
      </w:pPr>
      <w:r>
        <w:t xml:space="preserve">Pay close attention to when visually apparent information </w:t>
      </w:r>
      <w:proofErr w:type="gramStart"/>
      <w:r>
        <w:t>is being validated</w:t>
      </w:r>
      <w:proofErr w:type="gramEnd"/>
      <w:r>
        <w:t xml:space="preserve"> versus when programmatic association is being validated.</w:t>
      </w:r>
    </w:p>
    <w:p w14:paraId="1AD768F4" w14:textId="77777777" w:rsidR="000B0B2C" w:rsidRPr="009930E5" w:rsidRDefault="000B0B2C" w:rsidP="000B0B2C">
      <w:pPr>
        <w:rPr>
          <w:b/>
        </w:rPr>
      </w:pPr>
      <w:r w:rsidRPr="009930E5">
        <w:rPr>
          <w:b/>
        </w:rPr>
        <w:t>Making test decisions:</w:t>
      </w:r>
    </w:p>
    <w:p w14:paraId="1AD768F5" w14:textId="77777777" w:rsidR="000B0B2C" w:rsidRPr="009930E5" w:rsidRDefault="000B0B2C" w:rsidP="00633FDD">
      <w:pPr>
        <w:pStyle w:val="ListParagraph"/>
        <w:numPr>
          <w:ilvl w:val="0"/>
          <w:numId w:val="63"/>
        </w:numPr>
      </w:pPr>
      <w:r w:rsidRPr="009930E5">
        <w:t>Heading Purpose (</w:t>
      </w:r>
      <w:proofErr w:type="gramStart"/>
      <w:r w:rsidRPr="009930E5">
        <w:t>2.4.6-heading-purpose</w:t>
      </w:r>
      <w:proofErr w:type="gramEnd"/>
      <w:r w:rsidRPr="009930E5">
        <w:t xml:space="preserve">): No ANDI tools are used. Visually identify the heading and validate that the heading describes the topic or purpose of its content. If a heading </w:t>
      </w:r>
      <w:proofErr w:type="gramStart"/>
      <w:r w:rsidRPr="009930E5">
        <w:t>is provided</w:t>
      </w:r>
      <w:proofErr w:type="gramEnd"/>
      <w:r w:rsidRPr="009930E5">
        <w:t>, it must be descriptive.</w:t>
      </w:r>
    </w:p>
    <w:p w14:paraId="1AD768F6" w14:textId="77777777" w:rsidR="000B0B2C" w:rsidRDefault="000B0B2C" w:rsidP="00633FDD">
      <w:pPr>
        <w:pStyle w:val="ListParagraph"/>
        <w:numPr>
          <w:ilvl w:val="0"/>
          <w:numId w:val="63"/>
        </w:numPr>
      </w:pPr>
      <w:r>
        <w:t xml:space="preserve">Determinable </w:t>
      </w:r>
      <w:proofErr w:type="gramStart"/>
      <w:r>
        <w:t>Heading</w:t>
      </w:r>
      <w:proofErr w:type="gramEnd"/>
      <w:r>
        <w:t xml:space="preserve"> (1.3.1-heading-determinable): Select ANDI: structures and check the ANDI Output for each visually apparent heading to ensure all visual headings are programmatically defined. You must also review each heading identified by ANDI to verify it is a visually apparent heading.</w:t>
      </w:r>
    </w:p>
    <w:p w14:paraId="1AD768F7" w14:textId="77777777" w:rsidR="000B0B2C" w:rsidRDefault="000B0B2C" w:rsidP="00633FDD">
      <w:pPr>
        <w:pStyle w:val="ListParagraph"/>
        <w:numPr>
          <w:ilvl w:val="0"/>
          <w:numId w:val="63"/>
        </w:numPr>
      </w:pPr>
      <w:r>
        <w:t>Heading Level (</w:t>
      </w:r>
      <w:proofErr w:type="gramStart"/>
      <w:r>
        <w:t>1.3.1-heading-level</w:t>
      </w:r>
      <w:proofErr w:type="gramEnd"/>
      <w:r>
        <w:t xml:space="preserve">): Launch ANDI: structures and select the “view outline” button to display the structure outline. Verify that every programmatically identified heading level logically matches the visual heading structure on the page and that ANDI does not show a heading level </w:t>
      </w:r>
      <w:r w:rsidR="00B62E81">
        <w:t>conflict</w:t>
      </w:r>
      <w:r>
        <w:t xml:space="preserve"> alert.</w:t>
      </w:r>
    </w:p>
    <w:p w14:paraId="1AD768F8" w14:textId="77777777" w:rsidR="000B0B2C" w:rsidRDefault="000B0B2C" w:rsidP="00633FDD">
      <w:pPr>
        <w:pStyle w:val="ListParagraph"/>
        <w:numPr>
          <w:ilvl w:val="0"/>
          <w:numId w:val="63"/>
        </w:numPr>
      </w:pPr>
      <w:r>
        <w:lastRenderedPageBreak/>
        <w:t xml:space="preserve">Lists (1.3.1-list-type): Launch ANDI: structures and select the “lists” button. Validate that visually apparent lists </w:t>
      </w:r>
      <w:proofErr w:type="gramStart"/>
      <w:r>
        <w:t>are programmatically identified</w:t>
      </w:r>
      <w:proofErr w:type="gramEnd"/>
      <w:r>
        <w:t xml:space="preserve"> according to their type and all programmatic list relationships, including nesting and hierarchies, are consistent with the list relationships presented visually.</w:t>
      </w:r>
    </w:p>
    <w:p w14:paraId="1AD768F9" w14:textId="77777777" w:rsidR="000B0B2C" w:rsidRPr="009930E5" w:rsidRDefault="000B0B2C" w:rsidP="000B0B2C">
      <w:pPr>
        <w:rPr>
          <w:b/>
        </w:rPr>
      </w:pPr>
      <w:r w:rsidRPr="009930E5">
        <w:rPr>
          <w:b/>
        </w:rPr>
        <w:t>Other considerations</w:t>
      </w:r>
      <w:r w:rsidR="00B62E81">
        <w:rPr>
          <w:b/>
        </w:rPr>
        <w:t>:</w:t>
      </w:r>
    </w:p>
    <w:p w14:paraId="1AD768FA" w14:textId="77777777" w:rsidR="000B0B2C" w:rsidRDefault="000B0B2C" w:rsidP="000B0B2C">
      <w:r>
        <w:t xml:space="preserve">Ensure than when testing, ALL Evaluate Results </w:t>
      </w:r>
      <w:proofErr w:type="gramStart"/>
      <w:r>
        <w:t>are considered</w:t>
      </w:r>
      <w:proofErr w:type="gramEnd"/>
      <w:r>
        <w:t xml:space="preserve"> before passing or failing a Test Condition. For Topic 10, if ONE Evaluate Result is FALSE, the Test Condition is FALSE. Further, if only a portion of a test DOES NOT APPLY (such as a description list not being present on the web page), you do not consider that part of the test step, and instead use results from the other test steps.</w:t>
      </w:r>
    </w:p>
    <w:p w14:paraId="1AD768FB" w14:textId="77777777" w:rsidR="000B0B2C" w:rsidRDefault="000B0B2C" w:rsidP="000B0B2C">
      <w:r>
        <w:t>Here are some tips for other tests in Content Structure:</w:t>
      </w:r>
    </w:p>
    <w:p w14:paraId="1AD768FC" w14:textId="77777777" w:rsidR="000B0B2C" w:rsidRDefault="000B0B2C" w:rsidP="00633FDD">
      <w:pPr>
        <w:pStyle w:val="ListParagraph"/>
        <w:numPr>
          <w:ilvl w:val="0"/>
          <w:numId w:val="64"/>
        </w:numPr>
      </w:pPr>
      <w:r>
        <w:t xml:space="preserve">Test Condition 10.A, </w:t>
      </w:r>
      <w:proofErr w:type="gramStart"/>
      <w:r>
        <w:t>2.4.6-heading-purpose</w:t>
      </w:r>
      <w:proofErr w:type="gramEnd"/>
      <w:r>
        <w:t xml:space="preserve">, is a slightly different test. No test tools are used; you are simply ensuring that the visual heading accurately describes the purpose of the content. It does not matter if the heading </w:t>
      </w:r>
      <w:proofErr w:type="gramStart"/>
      <w:r>
        <w:t>is actually coded</w:t>
      </w:r>
      <w:proofErr w:type="gramEnd"/>
      <w:r>
        <w:t xml:space="preserve"> as a heading for Test Condition 10.A—if it visually looks like a heading, it is checked here.</w:t>
      </w:r>
    </w:p>
    <w:p w14:paraId="1AD768FD" w14:textId="77777777" w:rsidR="000B0B2C" w:rsidRDefault="000B0B2C" w:rsidP="00633FDD">
      <w:pPr>
        <w:pStyle w:val="ListParagraph"/>
        <w:numPr>
          <w:ilvl w:val="0"/>
          <w:numId w:val="64"/>
        </w:numPr>
      </w:pPr>
      <w:r>
        <w:t xml:space="preserve">For Test Condition 10.C, </w:t>
      </w:r>
      <w:proofErr w:type="gramStart"/>
      <w:r>
        <w:t>1.3.1-heading-level</w:t>
      </w:r>
      <w:proofErr w:type="gramEnd"/>
      <w:r>
        <w:t>, the heading level structure should be logical. It does not ALWAYS have to be in sequence, as long as the structure outline shows heading levels that logically match the visual presentation. To recap:</w:t>
      </w:r>
    </w:p>
    <w:p w14:paraId="1AD768FE" w14:textId="77777777" w:rsidR="000B0B2C" w:rsidRDefault="000B0B2C" w:rsidP="000B0B2C">
      <w:pPr>
        <w:ind w:left="720"/>
      </w:pPr>
      <w:r>
        <w:t xml:space="preserve">1. On pages that have only one heading, that heading can have any heading level, as the </w:t>
      </w:r>
      <w:proofErr w:type="gramStart"/>
      <w:r>
        <w:t>page’s</w:t>
      </w:r>
      <w:proofErr w:type="gramEnd"/>
      <w:r>
        <w:t xml:space="preserve"> heading level structure is defined by that one heading.</w:t>
      </w:r>
    </w:p>
    <w:p w14:paraId="1AD768FF" w14:textId="77777777" w:rsidR="000B0B2C" w:rsidRDefault="000B0B2C" w:rsidP="000B0B2C">
      <w:pPr>
        <w:ind w:left="720"/>
      </w:pPr>
      <w:r>
        <w:t xml:space="preserve">2. </w:t>
      </w:r>
      <w:proofErr w:type="gramStart"/>
      <w:r>
        <w:t>The</w:t>
      </w:r>
      <w:proofErr w:type="gramEnd"/>
      <w:r>
        <w:t xml:space="preserve"> most important heading(s) should have the highest priority level. For example, heading level 1 is a higher level than heading level 2, which is higher than heading level 3.</w:t>
      </w:r>
    </w:p>
    <w:p w14:paraId="1AD76900" w14:textId="77777777" w:rsidR="000B0B2C" w:rsidRDefault="000B0B2C" w:rsidP="000B0B2C">
      <w:pPr>
        <w:ind w:left="720"/>
      </w:pPr>
      <w:r>
        <w:t>3. Headings with an equal or higher level start a new section; headings with a lower level are subsections that are part of the higher-leveled section.</w:t>
      </w:r>
    </w:p>
    <w:p w14:paraId="1AD76901" w14:textId="77777777" w:rsidR="000B0B2C" w:rsidRDefault="000B0B2C" w:rsidP="000B0B2C">
      <w:pPr>
        <w:ind w:left="720"/>
      </w:pPr>
      <w:r>
        <w:t>4. A heading level 1:</w:t>
      </w:r>
    </w:p>
    <w:p w14:paraId="1AD76902" w14:textId="77777777" w:rsidR="000B0B2C" w:rsidRDefault="000B0B2C" w:rsidP="00633FDD">
      <w:pPr>
        <w:pStyle w:val="ListParagraph"/>
        <w:numPr>
          <w:ilvl w:val="0"/>
          <w:numId w:val="46"/>
        </w:numPr>
        <w:ind w:left="1440"/>
      </w:pPr>
      <w:r>
        <w:t>Is not required.</w:t>
      </w:r>
    </w:p>
    <w:p w14:paraId="1AD76903" w14:textId="77777777" w:rsidR="000B0B2C" w:rsidRDefault="000B0B2C" w:rsidP="00633FDD">
      <w:pPr>
        <w:pStyle w:val="ListParagraph"/>
        <w:numPr>
          <w:ilvl w:val="0"/>
          <w:numId w:val="46"/>
        </w:numPr>
        <w:ind w:left="1440"/>
      </w:pPr>
      <w:proofErr w:type="gramStart"/>
      <w:r>
        <w:t>Can be used</w:t>
      </w:r>
      <w:proofErr w:type="gramEnd"/>
      <w:r>
        <w:t xml:space="preserve"> more than once on a page.</w:t>
      </w:r>
    </w:p>
    <w:p w14:paraId="1AD76904" w14:textId="77777777" w:rsidR="000B0B2C" w:rsidRDefault="000B0B2C" w:rsidP="00633FDD">
      <w:pPr>
        <w:pStyle w:val="ListParagraph"/>
        <w:numPr>
          <w:ilvl w:val="0"/>
          <w:numId w:val="46"/>
        </w:numPr>
        <w:ind w:left="1440"/>
      </w:pPr>
      <w:r>
        <w:t>Is not required to match the page title.</w:t>
      </w:r>
    </w:p>
    <w:p w14:paraId="1AD76905" w14:textId="77777777" w:rsidR="000B0B2C" w:rsidRDefault="000B0B2C" w:rsidP="000B0B2C">
      <w:pPr>
        <w:ind w:left="720"/>
      </w:pPr>
      <w:r>
        <w:t>5. The level of headings may not always be in sequence but may be valid as it relates to the visual structure/importance communicated by visible headings on the page. For example:</w:t>
      </w:r>
    </w:p>
    <w:p w14:paraId="1AD76906" w14:textId="77777777" w:rsidR="000B0B2C" w:rsidRDefault="000B0B2C" w:rsidP="00633FDD">
      <w:pPr>
        <w:pStyle w:val="ListParagraph"/>
        <w:numPr>
          <w:ilvl w:val="0"/>
          <w:numId w:val="47"/>
        </w:numPr>
        <w:ind w:left="1440"/>
      </w:pPr>
      <w:r>
        <w:t xml:space="preserve">An &lt;h2&gt; heading </w:t>
      </w:r>
      <w:proofErr w:type="gramStart"/>
      <w:r>
        <w:t>may be used</w:t>
      </w:r>
      <w:proofErr w:type="gramEnd"/>
      <w:r>
        <w:t xml:space="preserve"> for a navigation structure that precedes an &lt;h1&gt; title on a page.</w:t>
      </w:r>
    </w:p>
    <w:p w14:paraId="1AD76907" w14:textId="77777777" w:rsidR="000B0B2C" w:rsidRDefault="000B0B2C" w:rsidP="00633FDD">
      <w:pPr>
        <w:pStyle w:val="ListParagraph"/>
        <w:numPr>
          <w:ilvl w:val="0"/>
          <w:numId w:val="47"/>
        </w:numPr>
        <w:ind w:left="1440"/>
      </w:pPr>
      <w:r>
        <w:t>It is acceptable to have &lt;h3&gt; and then &lt;h5&gt; without an &lt;h4&gt; in between.</w:t>
      </w:r>
    </w:p>
    <w:p w14:paraId="1AD76908" w14:textId="77777777" w:rsidR="000B0B2C" w:rsidRPr="00DB192D" w:rsidRDefault="000B0B2C" w:rsidP="00633FDD">
      <w:pPr>
        <w:pStyle w:val="ListParagraph"/>
        <w:numPr>
          <w:ilvl w:val="0"/>
          <w:numId w:val="65"/>
        </w:numPr>
      </w:pPr>
      <w:r>
        <w:t>When performing List testing, 1.3.1-list-type, it is very helpful to understand the HTML structure of lists. Unordered lists, such as those that</w:t>
      </w:r>
      <w:r w:rsidR="00B62E81">
        <w:t xml:space="preserve"> use bullets, use &lt;</w:t>
      </w:r>
      <w:proofErr w:type="spellStart"/>
      <w:r w:rsidR="00B62E81">
        <w:t>ul</w:t>
      </w:r>
      <w:proofErr w:type="spellEnd"/>
      <w:r w:rsidR="00B62E81">
        <w:t>&gt; and &lt;li&gt;</w:t>
      </w:r>
      <w:r>
        <w:t>. Ordered lists (those that are numbered or use another spe</w:t>
      </w:r>
      <w:r w:rsidR="00B62E81">
        <w:t>cified order) use &lt;</w:t>
      </w:r>
      <w:proofErr w:type="spellStart"/>
      <w:r w:rsidR="00B62E81">
        <w:t>ol</w:t>
      </w:r>
      <w:proofErr w:type="spellEnd"/>
      <w:r w:rsidR="00B62E81">
        <w:t>&gt; and &lt;li&gt;</w:t>
      </w:r>
      <w:r>
        <w:t>. Descriptive lists (those</w:t>
      </w:r>
      <w:r w:rsidR="00B62E81">
        <w:t xml:space="preserve"> used to define terms) use &lt;dl&gt;</w:t>
      </w:r>
      <w:r>
        <w:t>, &lt;</w:t>
      </w:r>
      <w:proofErr w:type="spellStart"/>
      <w:r>
        <w:t>dt</w:t>
      </w:r>
      <w:proofErr w:type="spellEnd"/>
      <w:proofErr w:type="gramStart"/>
      <w:r>
        <w:t>&gt; ,</w:t>
      </w:r>
      <w:proofErr w:type="gramEnd"/>
      <w:r>
        <w:t xml:space="preserve"> and &lt;</w:t>
      </w:r>
      <w:proofErr w:type="spellStart"/>
      <w:r>
        <w:t>dd</w:t>
      </w:r>
      <w:proofErr w:type="spellEnd"/>
      <w:r>
        <w:t>&gt;.</w:t>
      </w:r>
    </w:p>
    <w:p w14:paraId="1AD76909" w14:textId="77777777" w:rsidR="000B0B2C" w:rsidRPr="00DB192D" w:rsidRDefault="000B0B2C" w:rsidP="000B0B2C">
      <w:pPr>
        <w:pStyle w:val="Heading1"/>
      </w:pPr>
      <w:bookmarkStart w:id="33" w:name="_Toc45094570"/>
      <w:bookmarkStart w:id="34" w:name="_Toc47102314"/>
      <w:r w:rsidRPr="00DB192D">
        <w:lastRenderedPageBreak/>
        <w:t>Language</w:t>
      </w:r>
      <w:bookmarkEnd w:id="33"/>
      <w:bookmarkEnd w:id="34"/>
    </w:p>
    <w:p w14:paraId="1AD7690A" w14:textId="77777777" w:rsidR="000B0B2C" w:rsidRDefault="000B0B2C" w:rsidP="000B0B2C">
      <w:r w:rsidRPr="00B92E52">
        <w:rPr>
          <w:b/>
        </w:rPr>
        <w:t>Purpose:</w:t>
      </w:r>
      <w:r>
        <w:t xml:space="preserve"> Every page must properly identify all human language used on the page so that assistive technology can properly render the spoken content. The results from the tests in this topic </w:t>
      </w:r>
      <w:proofErr w:type="gramStart"/>
      <w:r>
        <w:t>are used</w:t>
      </w:r>
      <w:proofErr w:type="gramEnd"/>
      <w:r>
        <w:t xml:space="preserve"> to determine if the following WCAG Success Criteria (SC) are met:</w:t>
      </w:r>
    </w:p>
    <w:p w14:paraId="1AD7690B" w14:textId="77777777" w:rsidR="000B0B2C" w:rsidRDefault="000B0B2C" w:rsidP="00633FDD">
      <w:pPr>
        <w:pStyle w:val="ListParagraph"/>
        <w:numPr>
          <w:ilvl w:val="0"/>
          <w:numId w:val="66"/>
        </w:numPr>
      </w:pPr>
      <w:r>
        <w:t>3.1.1 Language of Page</w:t>
      </w:r>
    </w:p>
    <w:p w14:paraId="1AD7690C" w14:textId="77777777" w:rsidR="000B0B2C" w:rsidRDefault="000B0B2C" w:rsidP="00633FDD">
      <w:pPr>
        <w:pStyle w:val="ListParagraph"/>
        <w:numPr>
          <w:ilvl w:val="0"/>
          <w:numId w:val="66"/>
        </w:numPr>
      </w:pPr>
      <w:r>
        <w:t>3.1.2 Language of Parts</w:t>
      </w:r>
    </w:p>
    <w:p w14:paraId="1AD7690D" w14:textId="77777777" w:rsidR="000B0B2C" w:rsidRDefault="000B0B2C" w:rsidP="000B0B2C">
      <w:r w:rsidRPr="00B92E52">
        <w:rPr>
          <w:b/>
        </w:rPr>
        <w:t>Tool:</w:t>
      </w:r>
      <w:r>
        <w:t xml:space="preserve"> ANDI: structures</w:t>
      </w:r>
    </w:p>
    <w:p w14:paraId="1AD7690E" w14:textId="77777777" w:rsidR="000B0B2C" w:rsidRDefault="000B0B2C" w:rsidP="000B0B2C">
      <w:r w:rsidRPr="00B92E52">
        <w:rPr>
          <w:b/>
        </w:rPr>
        <w:t>Identifying Content:</w:t>
      </w:r>
      <w:r>
        <w:t xml:space="preserve"> Languages used on the page need to be specified using the correct two or </w:t>
      </w:r>
      <w:proofErr w:type="gramStart"/>
      <w:r>
        <w:t>three letter</w:t>
      </w:r>
      <w:proofErr w:type="gramEnd"/>
      <w:r>
        <w:t xml:space="preserve"> code (following IANA standards).</w:t>
      </w:r>
    </w:p>
    <w:p w14:paraId="1AD7690F" w14:textId="77777777" w:rsidR="000B0B2C" w:rsidRDefault="000B0B2C" w:rsidP="00633FDD">
      <w:pPr>
        <w:pStyle w:val="ListParagraph"/>
        <w:numPr>
          <w:ilvl w:val="0"/>
          <w:numId w:val="67"/>
        </w:numPr>
      </w:pPr>
      <w:r>
        <w:t>3.1.1-page-language-defined always applies. If no language is visible on the page, review alternative text associated with images, transcripts, or closed captioning of multimedia to determine the language.</w:t>
      </w:r>
    </w:p>
    <w:p w14:paraId="1AD76910" w14:textId="77777777" w:rsidR="000B0B2C" w:rsidRDefault="000B0B2C" w:rsidP="00633FDD">
      <w:pPr>
        <w:pStyle w:val="ListParagraph"/>
        <w:numPr>
          <w:ilvl w:val="0"/>
          <w:numId w:val="67"/>
        </w:numPr>
      </w:pPr>
      <w:r>
        <w:t xml:space="preserve">3.1.2-part-language-defined only applies when more than one language is on the page. Words that are gibberish, a proper name, a technical term, or a commonly understood word or phrase </w:t>
      </w:r>
      <w:proofErr w:type="gramStart"/>
      <w:r>
        <w:t>are not tested</w:t>
      </w:r>
      <w:proofErr w:type="gramEnd"/>
      <w:r>
        <w:t xml:space="preserve"> for language of parts.</w:t>
      </w:r>
    </w:p>
    <w:p w14:paraId="1AD76911" w14:textId="77777777" w:rsidR="000B0B2C" w:rsidRDefault="000B0B2C" w:rsidP="000B0B2C">
      <w:r w:rsidRPr="00B92E52">
        <w:rPr>
          <w:b/>
        </w:rPr>
        <w:t>Making test decisions:</w:t>
      </w:r>
      <w:r>
        <w:t xml:space="preserve"> The lang</w:t>
      </w:r>
      <w:r w:rsidR="006846BE">
        <w:t>uage</w:t>
      </w:r>
      <w:r>
        <w:t xml:space="preserve"> attribute result in ANDI must correctly display the number of human languages on the page. The HTML elements associated with the lang</w:t>
      </w:r>
      <w:r w:rsidR="006846BE">
        <w:t>uage</w:t>
      </w:r>
      <w:r>
        <w:t xml:space="preserve"> attribute must match the portion containing the language. Any languages on the page must be associated with the correct IANA code for the language </w:t>
      </w:r>
      <w:proofErr w:type="gramStart"/>
      <w:r>
        <w:t>being used</w:t>
      </w:r>
      <w:proofErr w:type="gramEnd"/>
      <w:r>
        <w:t>.</w:t>
      </w:r>
    </w:p>
    <w:p w14:paraId="1AD76912" w14:textId="77777777" w:rsidR="000B0B2C" w:rsidRPr="00DB192D" w:rsidRDefault="000B0B2C" w:rsidP="000B0B2C">
      <w:pPr>
        <w:pStyle w:val="Heading1"/>
      </w:pPr>
      <w:bookmarkStart w:id="35" w:name="_Toc45094571"/>
      <w:bookmarkStart w:id="36" w:name="_Toc47102315"/>
      <w:r w:rsidRPr="00DB192D">
        <w:t xml:space="preserve">Page Titles, Frames, and </w:t>
      </w:r>
      <w:proofErr w:type="spellStart"/>
      <w:r w:rsidRPr="00DB192D">
        <w:t>iFrames</w:t>
      </w:r>
      <w:bookmarkEnd w:id="35"/>
      <w:bookmarkEnd w:id="36"/>
      <w:proofErr w:type="spellEnd"/>
    </w:p>
    <w:p w14:paraId="1AD76913" w14:textId="77777777" w:rsidR="000B0B2C" w:rsidRDefault="000B0B2C" w:rsidP="000B0B2C">
      <w:r w:rsidRPr="0068767D">
        <w:rPr>
          <w:b/>
        </w:rPr>
        <w:t>Purpose:</w:t>
      </w:r>
      <w:r>
        <w:t xml:space="preserve"> The purpose of this test is </w:t>
      </w:r>
      <w:proofErr w:type="gramStart"/>
      <w:r>
        <w:t>to programmatically define</w:t>
      </w:r>
      <w:proofErr w:type="gramEnd"/>
      <w:r>
        <w:t xml:space="preserve"> a descriptive page title, frame title, and/or iframe name. These titles/names allow users to quickly and easily identify whether the information contained within the page/frame/iframe is relevant to them and choose </w:t>
      </w:r>
      <w:proofErr w:type="gramStart"/>
      <w:r>
        <w:t>whether or not</w:t>
      </w:r>
      <w:proofErr w:type="gramEnd"/>
      <w:r>
        <w:t xml:space="preserve"> to interact with the content. These titles/names also provide users the ability to differentiate content.</w:t>
      </w:r>
    </w:p>
    <w:p w14:paraId="1AD76914" w14:textId="77777777" w:rsidR="000B0B2C" w:rsidRDefault="000B0B2C" w:rsidP="00633FDD">
      <w:pPr>
        <w:pStyle w:val="ListParagraph"/>
        <w:numPr>
          <w:ilvl w:val="0"/>
          <w:numId w:val="68"/>
        </w:numPr>
      </w:pPr>
      <w:r>
        <w:t>The results from the tests in this topic are used to determine if the following WCAG SC are met:</w:t>
      </w:r>
    </w:p>
    <w:p w14:paraId="1AD76915" w14:textId="77777777" w:rsidR="000B0B2C" w:rsidRDefault="000B0B2C" w:rsidP="00633FDD">
      <w:pPr>
        <w:pStyle w:val="ListParagraph"/>
        <w:numPr>
          <w:ilvl w:val="1"/>
          <w:numId w:val="48"/>
        </w:numPr>
      </w:pPr>
      <w:r>
        <w:t>2.4.2-page-title-defined</w:t>
      </w:r>
    </w:p>
    <w:p w14:paraId="1AD76916" w14:textId="77777777" w:rsidR="000B0B2C" w:rsidRDefault="000B0B2C" w:rsidP="00633FDD">
      <w:pPr>
        <w:pStyle w:val="ListParagraph"/>
        <w:numPr>
          <w:ilvl w:val="1"/>
          <w:numId w:val="48"/>
        </w:numPr>
      </w:pPr>
      <w:r>
        <w:t>2.4.2-page-title-purpose</w:t>
      </w:r>
    </w:p>
    <w:p w14:paraId="1AD76917" w14:textId="77777777" w:rsidR="000B0B2C" w:rsidRDefault="000B0B2C" w:rsidP="00633FDD">
      <w:pPr>
        <w:pStyle w:val="ListParagraph"/>
        <w:numPr>
          <w:ilvl w:val="1"/>
          <w:numId w:val="48"/>
        </w:numPr>
      </w:pPr>
      <w:r>
        <w:t>4.1.2-frame-title</w:t>
      </w:r>
    </w:p>
    <w:p w14:paraId="1AD76918" w14:textId="77777777" w:rsidR="000B0B2C" w:rsidRDefault="000B0B2C" w:rsidP="00633FDD">
      <w:pPr>
        <w:pStyle w:val="ListParagraph"/>
        <w:numPr>
          <w:ilvl w:val="1"/>
          <w:numId w:val="48"/>
        </w:numPr>
      </w:pPr>
      <w:r>
        <w:t>4.1.2-iframe-name</w:t>
      </w:r>
    </w:p>
    <w:p w14:paraId="1AD76919" w14:textId="77777777" w:rsidR="000B0B2C" w:rsidRPr="0068767D" w:rsidRDefault="000B0B2C" w:rsidP="000B0B2C">
      <w:pPr>
        <w:rPr>
          <w:b/>
        </w:rPr>
      </w:pPr>
      <w:r w:rsidRPr="0068767D">
        <w:rPr>
          <w:b/>
        </w:rPr>
        <w:t>Tools:</w:t>
      </w:r>
    </w:p>
    <w:p w14:paraId="1AD7691A" w14:textId="77777777" w:rsidR="000B0B2C" w:rsidRDefault="000B0B2C" w:rsidP="00633FDD">
      <w:pPr>
        <w:pStyle w:val="ListParagraph"/>
        <w:numPr>
          <w:ilvl w:val="0"/>
          <w:numId w:val="69"/>
        </w:numPr>
      </w:pPr>
      <w:r>
        <w:t>ANDI: structures &gt; “Accessibility Alerts” and ANDI: structures &gt; more details &gt; page title.</w:t>
      </w:r>
    </w:p>
    <w:p w14:paraId="1AD7691B" w14:textId="77777777" w:rsidR="000B0B2C" w:rsidRDefault="000B0B2C" w:rsidP="00633FDD">
      <w:pPr>
        <w:pStyle w:val="ListParagraph"/>
        <w:numPr>
          <w:ilvl w:val="0"/>
          <w:numId w:val="69"/>
        </w:numPr>
      </w:pPr>
      <w:r>
        <w:t>Manual inspection of the page for content/purpose.</w:t>
      </w:r>
    </w:p>
    <w:p w14:paraId="1AD7691C" w14:textId="77777777" w:rsidR="000B0B2C" w:rsidRDefault="000B0B2C" w:rsidP="00633FDD">
      <w:pPr>
        <w:pStyle w:val="ListParagraph"/>
        <w:numPr>
          <w:ilvl w:val="0"/>
          <w:numId w:val="69"/>
        </w:numPr>
      </w:pPr>
      <w:r>
        <w:t>ANDI: iframes.</w:t>
      </w:r>
    </w:p>
    <w:p w14:paraId="1AD7691D" w14:textId="77777777" w:rsidR="000B0B2C" w:rsidRPr="0068767D" w:rsidRDefault="000B0B2C" w:rsidP="000B0B2C">
      <w:pPr>
        <w:rPr>
          <w:b/>
        </w:rPr>
      </w:pPr>
      <w:r w:rsidRPr="0068767D">
        <w:rPr>
          <w:b/>
        </w:rPr>
        <w:t>Identifying content:</w:t>
      </w:r>
    </w:p>
    <w:p w14:paraId="1AD7691E" w14:textId="77777777" w:rsidR="000B0B2C" w:rsidRDefault="000B0B2C" w:rsidP="00633FDD">
      <w:pPr>
        <w:pStyle w:val="ListParagraph"/>
        <w:numPr>
          <w:ilvl w:val="0"/>
          <w:numId w:val="70"/>
        </w:numPr>
      </w:pPr>
      <w:r>
        <w:t xml:space="preserve">2.4.2-page-title-defined and 2.4.2-page-title-purpose: These tests </w:t>
      </w:r>
      <w:proofErr w:type="gramStart"/>
      <w:r>
        <w:t>can be performed</w:t>
      </w:r>
      <w:proofErr w:type="gramEnd"/>
      <w:r>
        <w:t xml:space="preserve"> concurrently and apply to all web pages.</w:t>
      </w:r>
    </w:p>
    <w:p w14:paraId="1AD7691F" w14:textId="77777777" w:rsidR="000B0B2C" w:rsidRDefault="000B0B2C" w:rsidP="00633FDD">
      <w:pPr>
        <w:pStyle w:val="ListParagraph"/>
        <w:numPr>
          <w:ilvl w:val="0"/>
          <w:numId w:val="70"/>
        </w:numPr>
      </w:pPr>
      <w:r>
        <w:lastRenderedPageBreak/>
        <w:t xml:space="preserve">4.1.2-frame-title: Launch ANDI to determine if this test applies. If a frame is used, a message box appears as notification that frames </w:t>
      </w:r>
      <w:proofErr w:type="gramStart"/>
      <w:r>
        <w:t>have been detected</w:t>
      </w:r>
      <w:proofErr w:type="gramEnd"/>
      <w:r>
        <w:t>. If there are no frames, ANDI provides no notification, and this test Does Not Apply.</w:t>
      </w:r>
    </w:p>
    <w:p w14:paraId="1AD76920" w14:textId="77777777" w:rsidR="000B0B2C" w:rsidRDefault="000B0B2C" w:rsidP="00633FDD">
      <w:pPr>
        <w:pStyle w:val="ListParagraph"/>
        <w:numPr>
          <w:ilvl w:val="0"/>
          <w:numId w:val="70"/>
        </w:numPr>
      </w:pPr>
      <w:r>
        <w:t>4.1.2-iframe-name: Launch ANDI: iframes to navigate to and highlight iframes on the page. When you select the “Next Element” button, you should test any iframes that do not have a tab</w:t>
      </w:r>
      <w:r w:rsidR="006846BE">
        <w:t xml:space="preserve"> </w:t>
      </w:r>
      <w:r>
        <w:t xml:space="preserve">index that is a negative value. This includes iframes with a value of </w:t>
      </w:r>
      <w:proofErr w:type="gramStart"/>
      <w:r>
        <w:t>0</w:t>
      </w:r>
      <w:proofErr w:type="gramEnd"/>
      <w:r>
        <w:t xml:space="preserve"> or 1 or no tab</w:t>
      </w:r>
      <w:r w:rsidR="006846BE">
        <w:t xml:space="preserve"> </w:t>
      </w:r>
      <w:r>
        <w:t>index listed in Accessibility Components. This test does not apply if:</w:t>
      </w:r>
    </w:p>
    <w:p w14:paraId="1AD76921" w14:textId="77777777" w:rsidR="000B0B2C" w:rsidRDefault="000B0B2C" w:rsidP="00633FDD">
      <w:pPr>
        <w:pStyle w:val="ListParagraph"/>
        <w:numPr>
          <w:ilvl w:val="1"/>
          <w:numId w:val="49"/>
        </w:numPr>
      </w:pPr>
      <w:r>
        <w:t>There is not an option for the iframes module when you launch ANDI; there are no iframes on the web page.</w:t>
      </w:r>
    </w:p>
    <w:p w14:paraId="1AD76922" w14:textId="77777777" w:rsidR="000B0B2C" w:rsidRDefault="000B0B2C" w:rsidP="00633FDD">
      <w:pPr>
        <w:pStyle w:val="ListParagraph"/>
        <w:numPr>
          <w:ilvl w:val="2"/>
          <w:numId w:val="49"/>
        </w:numPr>
      </w:pPr>
      <w:r>
        <w:t>The iframe module appears, but when you select the “Next Element” button a negative tab</w:t>
      </w:r>
      <w:r w:rsidR="006846BE">
        <w:t xml:space="preserve"> </w:t>
      </w:r>
      <w:r>
        <w:t>index (such as -1) appears; this means that the iframe is not in the tab order.</w:t>
      </w:r>
    </w:p>
    <w:p w14:paraId="1AD76923" w14:textId="77777777" w:rsidR="000B0B2C" w:rsidRDefault="000B0B2C" w:rsidP="000B0B2C">
      <w:r w:rsidRPr="0068767D">
        <w:rPr>
          <w:b/>
        </w:rPr>
        <w:t>Making test decisions:</w:t>
      </w:r>
      <w:r>
        <w:t xml:space="preserve"> Below is a summary of how to make test decisions</w:t>
      </w:r>
    </w:p>
    <w:p w14:paraId="1AD76924" w14:textId="77777777" w:rsidR="000B0B2C" w:rsidRDefault="000B0B2C" w:rsidP="00633FDD">
      <w:pPr>
        <w:pStyle w:val="ListParagraph"/>
        <w:numPr>
          <w:ilvl w:val="0"/>
          <w:numId w:val="71"/>
        </w:numPr>
      </w:pPr>
      <w:r>
        <w:t>2.4.2-page-title-defined: Launch ANDI: structures. Check the alerts in ANDI’s “Accessibility Alerts” section to determine whether ANDI displays any of the following invalid HTML Alerts:</w:t>
      </w:r>
    </w:p>
    <w:p w14:paraId="1AD76925" w14:textId="77777777" w:rsidR="000B0B2C" w:rsidRDefault="000B0B2C" w:rsidP="00633FDD">
      <w:pPr>
        <w:pStyle w:val="ListParagraph"/>
        <w:numPr>
          <w:ilvl w:val="1"/>
          <w:numId w:val="50"/>
        </w:numPr>
      </w:pPr>
      <w:r>
        <w:t>“Page has no &lt;title&gt;”</w:t>
      </w:r>
    </w:p>
    <w:p w14:paraId="1AD76926" w14:textId="77777777" w:rsidR="000B0B2C" w:rsidRDefault="000B0B2C" w:rsidP="00633FDD">
      <w:pPr>
        <w:pStyle w:val="ListParagraph"/>
        <w:numPr>
          <w:ilvl w:val="1"/>
          <w:numId w:val="50"/>
        </w:numPr>
      </w:pPr>
      <w:r>
        <w:t>“Page &lt;title&gt; cannot be empty”</w:t>
      </w:r>
    </w:p>
    <w:p w14:paraId="1AD76927" w14:textId="77777777" w:rsidR="000B0B2C" w:rsidRDefault="000B0B2C" w:rsidP="00633FDD">
      <w:pPr>
        <w:pStyle w:val="ListParagraph"/>
        <w:numPr>
          <w:ilvl w:val="0"/>
          <w:numId w:val="72"/>
        </w:numPr>
      </w:pPr>
      <w:r>
        <w:t>2.4.2-page-title-purpose: Launch ANDI: structures, then select “More Details,” then “Page Title.” Evaluate the purpose and content of the web page then check that the page title in the dialog box is a meaningful representation or indication of page content. Check that the page title accurately identifies the contents or purpose of the web page. If the web page is part of a set of web pages, check that the page title accurately distinguishes the web page from other pages in the website.</w:t>
      </w:r>
    </w:p>
    <w:p w14:paraId="1AD76928" w14:textId="77777777" w:rsidR="000B0B2C" w:rsidRDefault="000B0B2C" w:rsidP="00633FDD">
      <w:pPr>
        <w:pStyle w:val="ListParagraph"/>
        <w:numPr>
          <w:ilvl w:val="0"/>
          <w:numId w:val="72"/>
        </w:numPr>
      </w:pPr>
      <w:r>
        <w:t xml:space="preserve">4.1.2-frame-title: Launch ANDI. If a frame is used, ANDI will provide a notification that frames </w:t>
      </w:r>
      <w:proofErr w:type="gramStart"/>
      <w:r>
        <w:t>have been detected</w:t>
      </w:r>
      <w:proofErr w:type="gramEnd"/>
      <w:r>
        <w:t xml:space="preserve">. Select “Cancel” on the message to display the links to any frames. Select each link to access and test each frame. Review the frame to understand its content. Use the browser’s “Back” button to return to the page </w:t>
      </w:r>
      <w:proofErr w:type="gramStart"/>
      <w:r>
        <w:t>being tested</w:t>
      </w:r>
      <w:proofErr w:type="gramEnd"/>
      <w:r>
        <w:t xml:space="preserve"> and launch ANDI again. In ANDI, check each frame’s title attribute for a meaningful description of the content.</w:t>
      </w:r>
    </w:p>
    <w:p w14:paraId="1AD76929" w14:textId="77777777" w:rsidR="000B0B2C" w:rsidRDefault="000B0B2C" w:rsidP="00633FDD">
      <w:pPr>
        <w:pStyle w:val="ListParagraph"/>
        <w:numPr>
          <w:ilvl w:val="0"/>
          <w:numId w:val="72"/>
        </w:numPr>
      </w:pPr>
      <w:r>
        <w:t>4.1.2-iframe-name: Launch ANDI: iframes and review the ANDI Output for each iframe that has a tab</w:t>
      </w:r>
      <w:r w:rsidR="006846BE">
        <w:t xml:space="preserve"> </w:t>
      </w:r>
      <w:r>
        <w:t>index that is not a negative value or displays no tab</w:t>
      </w:r>
      <w:r w:rsidR="006846BE">
        <w:t xml:space="preserve"> </w:t>
      </w:r>
      <w:r>
        <w:t>index listed under “Accessibility Components.” Determine whether the accessible name and description accurately describe the content of each &lt;iframe&gt;.</w:t>
      </w:r>
    </w:p>
    <w:p w14:paraId="1AD7692A" w14:textId="77777777" w:rsidR="000B0B2C" w:rsidRPr="0068767D" w:rsidRDefault="000B0B2C" w:rsidP="000B0B2C">
      <w:pPr>
        <w:rPr>
          <w:b/>
        </w:rPr>
      </w:pPr>
      <w:r>
        <w:rPr>
          <w:b/>
        </w:rPr>
        <w:t>Other considerations</w:t>
      </w:r>
      <w:r w:rsidR="00B62E81">
        <w:rPr>
          <w:b/>
        </w:rPr>
        <w:t>:</w:t>
      </w:r>
    </w:p>
    <w:p w14:paraId="1AD7692B" w14:textId="77777777" w:rsidR="000B0B2C" w:rsidRDefault="000B0B2C" w:rsidP="000B0B2C">
      <w:r>
        <w:t xml:space="preserve">IMPORTANT: </w:t>
      </w:r>
      <w:proofErr w:type="gramStart"/>
      <w:r>
        <w:t>To successfully pass</w:t>
      </w:r>
      <w:proofErr w:type="gramEnd"/>
      <w:r>
        <w:t xml:space="preserve"> the certification exam for this item, pay attention to the tab</w:t>
      </w:r>
      <w:r w:rsidR="006846BE">
        <w:t xml:space="preserve"> </w:t>
      </w:r>
      <w:r>
        <w:t>index of all iframes.</w:t>
      </w:r>
    </w:p>
    <w:p w14:paraId="1AD7692C" w14:textId="77777777" w:rsidR="000B0B2C" w:rsidRPr="00DB192D" w:rsidRDefault="000B0B2C" w:rsidP="000B0B2C">
      <w:pPr>
        <w:pStyle w:val="Heading1"/>
      </w:pPr>
      <w:bookmarkStart w:id="37" w:name="_Toc45094572"/>
      <w:bookmarkStart w:id="38" w:name="_Toc47102316"/>
      <w:r w:rsidRPr="00DB192D">
        <w:t>Sensory Characteristics and Contrast</w:t>
      </w:r>
      <w:bookmarkEnd w:id="37"/>
      <w:bookmarkEnd w:id="38"/>
    </w:p>
    <w:p w14:paraId="1AD7692D" w14:textId="77777777" w:rsidR="000B0B2C" w:rsidRDefault="000B0B2C" w:rsidP="000B0B2C">
      <w:r w:rsidRPr="00DE5B1A">
        <w:rPr>
          <w:b/>
        </w:rPr>
        <w:t>Purpose:</w:t>
      </w:r>
      <w:r>
        <w:t xml:space="preserve"> The tests for Sensory Characteristics and Contrast determine if content relies solely on a particular sense to be perceivable. These tests include ascertaining if color alone is used to convey meaning (1.4.1-color-meaning), whether sensory characteristics alone are used in meaningful content or instructions (1.3.3-sensory-info), and ensuring sufficient contrast is used for text and its background (1.4.3-contrast).</w:t>
      </w:r>
    </w:p>
    <w:p w14:paraId="1AD7692E" w14:textId="77777777" w:rsidR="000B0B2C" w:rsidRDefault="000B0B2C" w:rsidP="000B0B2C">
      <w:r>
        <w:t xml:space="preserve">The results from the tests in this topic </w:t>
      </w:r>
      <w:proofErr w:type="gramStart"/>
      <w:r>
        <w:t>are used</w:t>
      </w:r>
      <w:proofErr w:type="gramEnd"/>
      <w:r>
        <w:t xml:space="preserve"> to determine if the following WCAG SC are met:</w:t>
      </w:r>
    </w:p>
    <w:p w14:paraId="1AD7692F" w14:textId="77777777" w:rsidR="000B0B2C" w:rsidRDefault="000B0B2C" w:rsidP="00633FDD">
      <w:pPr>
        <w:pStyle w:val="ListParagraph"/>
        <w:numPr>
          <w:ilvl w:val="0"/>
          <w:numId w:val="73"/>
        </w:numPr>
      </w:pPr>
      <w:r>
        <w:lastRenderedPageBreak/>
        <w:t>1.4.1 Use of Color</w:t>
      </w:r>
    </w:p>
    <w:p w14:paraId="1AD76930" w14:textId="77777777" w:rsidR="000B0B2C" w:rsidRDefault="000B0B2C" w:rsidP="00633FDD">
      <w:pPr>
        <w:pStyle w:val="ListParagraph"/>
        <w:numPr>
          <w:ilvl w:val="0"/>
          <w:numId w:val="73"/>
        </w:numPr>
      </w:pPr>
      <w:r>
        <w:t>1.3.3 Sensory Characteristics</w:t>
      </w:r>
    </w:p>
    <w:p w14:paraId="1AD76931" w14:textId="77777777" w:rsidR="000B0B2C" w:rsidRDefault="000B0B2C" w:rsidP="00633FDD">
      <w:pPr>
        <w:pStyle w:val="ListParagraph"/>
        <w:numPr>
          <w:ilvl w:val="0"/>
          <w:numId w:val="73"/>
        </w:numPr>
      </w:pPr>
      <w:r>
        <w:t>1.4.3 Contrast (minimum)</w:t>
      </w:r>
    </w:p>
    <w:p w14:paraId="1AD76932" w14:textId="77777777" w:rsidR="000B0B2C" w:rsidRDefault="000B0B2C" w:rsidP="000B0B2C">
      <w:r w:rsidRPr="00DE5B1A">
        <w:rPr>
          <w:b/>
        </w:rPr>
        <w:t>Tools:</w:t>
      </w:r>
      <w:r>
        <w:t xml:space="preserve"> The following tools </w:t>
      </w:r>
      <w:proofErr w:type="gramStart"/>
      <w:r>
        <w:t>are used</w:t>
      </w:r>
      <w:proofErr w:type="gramEnd"/>
      <w:r>
        <w:t xml:space="preserve"> to test this topic:</w:t>
      </w:r>
    </w:p>
    <w:p w14:paraId="1AD76933" w14:textId="77777777" w:rsidR="000B0B2C" w:rsidRDefault="000B0B2C" w:rsidP="00633FDD">
      <w:pPr>
        <w:pStyle w:val="ListParagraph"/>
        <w:numPr>
          <w:ilvl w:val="0"/>
          <w:numId w:val="74"/>
        </w:numPr>
      </w:pPr>
      <w:r>
        <w:t>Manual inspection of the page.</w:t>
      </w:r>
    </w:p>
    <w:p w14:paraId="1AD76934" w14:textId="77777777" w:rsidR="000B0B2C" w:rsidRDefault="000B0B2C" w:rsidP="00633FDD">
      <w:pPr>
        <w:pStyle w:val="ListParagraph"/>
        <w:numPr>
          <w:ilvl w:val="0"/>
          <w:numId w:val="74"/>
        </w:numPr>
      </w:pPr>
      <w:r>
        <w:t>Inspection for auditory cues.</w:t>
      </w:r>
    </w:p>
    <w:p w14:paraId="1AD76935" w14:textId="77777777" w:rsidR="000B0B2C" w:rsidRDefault="000B0B2C" w:rsidP="00633FDD">
      <w:pPr>
        <w:pStyle w:val="ListParagraph"/>
        <w:numPr>
          <w:ilvl w:val="0"/>
          <w:numId w:val="74"/>
        </w:numPr>
      </w:pPr>
      <w:r>
        <w:t>ANDI: color contrast.</w:t>
      </w:r>
    </w:p>
    <w:p w14:paraId="1AD76936" w14:textId="77777777" w:rsidR="000B0B2C" w:rsidRDefault="000B0B2C" w:rsidP="00633FDD">
      <w:pPr>
        <w:pStyle w:val="ListParagraph"/>
        <w:numPr>
          <w:ilvl w:val="0"/>
          <w:numId w:val="74"/>
        </w:numPr>
      </w:pPr>
      <w:proofErr w:type="spellStart"/>
      <w:r>
        <w:t>Colour</w:t>
      </w:r>
      <w:proofErr w:type="spellEnd"/>
      <w:r>
        <w:t xml:space="preserve"> Contrast </w:t>
      </w:r>
      <w:proofErr w:type="spellStart"/>
      <w:r>
        <w:t>Analyser</w:t>
      </w:r>
      <w:proofErr w:type="spellEnd"/>
      <w:r>
        <w:t xml:space="preserve"> (CCA)</w:t>
      </w:r>
    </w:p>
    <w:p w14:paraId="1AD76937" w14:textId="77777777" w:rsidR="000B0B2C" w:rsidRDefault="000B0B2C" w:rsidP="000B0B2C">
      <w:r w:rsidRPr="00DE5B1A">
        <w:rPr>
          <w:b/>
        </w:rPr>
        <w:t>Identifying content:</w:t>
      </w:r>
      <w:r>
        <w:t xml:space="preserve"> Manual inspection of the page is required to determine where instructions or content rely on sensory information such as the use of color, shape, size, position, appearance, or sound. Where these are used, another method </w:t>
      </w:r>
      <w:proofErr w:type="gramStart"/>
      <w:r>
        <w:t>must also be provided</w:t>
      </w:r>
      <w:proofErr w:type="gramEnd"/>
      <w:r>
        <w:t xml:space="preserve"> for users who cannot perceive the sensory details.</w:t>
      </w:r>
    </w:p>
    <w:p w14:paraId="1AD76938" w14:textId="77777777" w:rsidR="000B0B2C" w:rsidRDefault="000B0B2C" w:rsidP="00633FDD">
      <w:pPr>
        <w:pStyle w:val="ListParagraph"/>
        <w:numPr>
          <w:ilvl w:val="0"/>
          <w:numId w:val="75"/>
        </w:numPr>
      </w:pPr>
      <w:r>
        <w:t xml:space="preserve">Testers must examine the use of sensory information and color and should refrain from testing certain instances where they </w:t>
      </w:r>
      <w:proofErr w:type="gramStart"/>
      <w:r>
        <w:t>are found</w:t>
      </w:r>
      <w:proofErr w:type="gramEnd"/>
      <w:r>
        <w:t>.</w:t>
      </w:r>
    </w:p>
    <w:p w14:paraId="1AD76939" w14:textId="77777777" w:rsidR="000B0B2C" w:rsidRDefault="000B0B2C" w:rsidP="00633FDD">
      <w:pPr>
        <w:pStyle w:val="ListParagraph"/>
        <w:numPr>
          <w:ilvl w:val="0"/>
          <w:numId w:val="76"/>
        </w:numPr>
      </w:pPr>
      <w:r>
        <w:t>There are uses of color that are not tested for 1.4.1-color-meaning:</w:t>
      </w:r>
    </w:p>
    <w:p w14:paraId="1AD7693A" w14:textId="77777777" w:rsidR="000B0B2C" w:rsidRDefault="000B0B2C" w:rsidP="00633FDD">
      <w:pPr>
        <w:pStyle w:val="ListParagraph"/>
        <w:numPr>
          <w:ilvl w:val="1"/>
          <w:numId w:val="51"/>
        </w:numPr>
      </w:pPr>
      <w:r>
        <w:t xml:space="preserve">Uses of color for decorative purposes only </w:t>
      </w:r>
    </w:p>
    <w:p w14:paraId="1AD7693B" w14:textId="77777777" w:rsidR="000B0B2C" w:rsidRDefault="000B0B2C" w:rsidP="00633FDD">
      <w:pPr>
        <w:pStyle w:val="ListParagraph"/>
        <w:numPr>
          <w:ilvl w:val="0"/>
          <w:numId w:val="77"/>
        </w:numPr>
      </w:pPr>
      <w:r>
        <w:t>There are uses of sensory information that are not tested for 1.3.3-sensory-info:</w:t>
      </w:r>
    </w:p>
    <w:p w14:paraId="1AD7693C" w14:textId="77777777" w:rsidR="000B0B2C" w:rsidRDefault="000B0B2C" w:rsidP="00633FDD">
      <w:pPr>
        <w:pStyle w:val="ListParagraph"/>
        <w:numPr>
          <w:ilvl w:val="1"/>
          <w:numId w:val="51"/>
        </w:numPr>
      </w:pPr>
      <w:r>
        <w:t>Shapes and visual details are for decorative purposes only</w:t>
      </w:r>
    </w:p>
    <w:p w14:paraId="1AD7693D" w14:textId="77777777" w:rsidR="000B0B2C" w:rsidRDefault="000B0B2C" w:rsidP="00633FDD">
      <w:pPr>
        <w:pStyle w:val="ListParagraph"/>
        <w:numPr>
          <w:ilvl w:val="1"/>
          <w:numId w:val="51"/>
        </w:numPr>
      </w:pPr>
      <w:r>
        <w:t>Sounds that convey no content meaning or instructions</w:t>
      </w:r>
    </w:p>
    <w:p w14:paraId="1AD7693E" w14:textId="77777777" w:rsidR="000B0B2C" w:rsidRDefault="000B0B2C" w:rsidP="00633FDD">
      <w:pPr>
        <w:pStyle w:val="ListParagraph"/>
        <w:numPr>
          <w:ilvl w:val="0"/>
          <w:numId w:val="78"/>
        </w:numPr>
      </w:pPr>
      <w:r>
        <w:t>Text contrast should not be tested for 1.4.3-contrast when the text is:</w:t>
      </w:r>
    </w:p>
    <w:p w14:paraId="1AD7693F" w14:textId="77777777" w:rsidR="000B0B2C" w:rsidRDefault="000B0B2C" w:rsidP="00633FDD">
      <w:pPr>
        <w:pStyle w:val="ListParagraph"/>
        <w:numPr>
          <w:ilvl w:val="1"/>
          <w:numId w:val="51"/>
        </w:numPr>
      </w:pPr>
      <w:r>
        <w:t>In logotypes: logo or brand name</w:t>
      </w:r>
    </w:p>
    <w:p w14:paraId="1AD76940" w14:textId="77777777" w:rsidR="000B0B2C" w:rsidRDefault="000B0B2C" w:rsidP="00633FDD">
      <w:pPr>
        <w:pStyle w:val="ListParagraph"/>
        <w:numPr>
          <w:ilvl w:val="1"/>
          <w:numId w:val="51"/>
        </w:numPr>
      </w:pPr>
      <w:r>
        <w:t>For inactive (disabled) user interface components</w:t>
      </w:r>
    </w:p>
    <w:p w14:paraId="1AD76941" w14:textId="77777777" w:rsidR="000B0B2C" w:rsidRDefault="000B0B2C" w:rsidP="00633FDD">
      <w:pPr>
        <w:pStyle w:val="ListParagraph"/>
        <w:numPr>
          <w:ilvl w:val="1"/>
          <w:numId w:val="51"/>
        </w:numPr>
      </w:pPr>
      <w:r>
        <w:t>For purely decorative purposes</w:t>
      </w:r>
    </w:p>
    <w:p w14:paraId="1AD76942" w14:textId="77777777" w:rsidR="000B0B2C" w:rsidRDefault="000B0B2C" w:rsidP="00633FDD">
      <w:pPr>
        <w:pStyle w:val="ListParagraph"/>
        <w:numPr>
          <w:ilvl w:val="1"/>
          <w:numId w:val="51"/>
        </w:numPr>
      </w:pPr>
      <w:r>
        <w:t>Part of an image with significant other visual content</w:t>
      </w:r>
    </w:p>
    <w:p w14:paraId="1AD76943" w14:textId="77777777" w:rsidR="000B0B2C" w:rsidRDefault="000B0B2C" w:rsidP="000B0B2C">
      <w:r w:rsidRPr="00DE5B1A">
        <w:rPr>
          <w:b/>
        </w:rPr>
        <w:t>Making test decisions:</w:t>
      </w:r>
      <w:r>
        <w:t xml:space="preserve"> The tester must carefully examine how sensory information </w:t>
      </w:r>
      <w:proofErr w:type="gramStart"/>
      <w:r>
        <w:t>is provided</w:t>
      </w:r>
      <w:proofErr w:type="gramEnd"/>
      <w:r>
        <w:t xml:space="preserve"> to determine if it is conveying information important to the content or instructions. In some </w:t>
      </w:r>
      <w:proofErr w:type="gramStart"/>
      <w:r>
        <w:t>instances</w:t>
      </w:r>
      <w:proofErr w:type="gramEnd"/>
      <w:r>
        <w:t xml:space="preserve"> this can be a subjective determination. Much of this testing requires manual inspection and evaluation in context with the rest of the page content.</w:t>
      </w:r>
    </w:p>
    <w:p w14:paraId="1AD76944" w14:textId="77777777" w:rsidR="000B0B2C" w:rsidRPr="00DE5B1A" w:rsidRDefault="000B0B2C" w:rsidP="000B0B2C">
      <w:pPr>
        <w:rPr>
          <w:b/>
        </w:rPr>
      </w:pPr>
      <w:r w:rsidRPr="00DE5B1A">
        <w:rPr>
          <w:b/>
        </w:rPr>
        <w:t>Other considerations</w:t>
      </w:r>
      <w:r w:rsidR="0014600C">
        <w:rPr>
          <w:b/>
        </w:rPr>
        <w:t>:</w:t>
      </w:r>
    </w:p>
    <w:p w14:paraId="1AD76945" w14:textId="77777777" w:rsidR="000B0B2C" w:rsidRPr="00FD06C5" w:rsidRDefault="000B0B2C" w:rsidP="000B0B2C">
      <w:r>
        <w:t xml:space="preserve">IMPORTANT: </w:t>
      </w:r>
      <w:proofErr w:type="gramStart"/>
      <w:r>
        <w:t>To successfully pass</w:t>
      </w:r>
      <w:proofErr w:type="gramEnd"/>
      <w:r>
        <w:t xml:space="preserve"> the certification exam for this topic, you need to understand the difference between meaningful and decorative uses of sensory content. Furthermore, rather than memorizing the instances where testing does not apply, you will have greater success in testing if you understand the rationale as to when sensory and color information would not need to meet the requirement.</w:t>
      </w:r>
    </w:p>
    <w:p w14:paraId="1AD76946" w14:textId="77777777" w:rsidR="000B0B2C" w:rsidRPr="00DB192D" w:rsidRDefault="000B0B2C" w:rsidP="000B0B2C">
      <w:pPr>
        <w:pStyle w:val="Heading1"/>
      </w:pPr>
      <w:bookmarkStart w:id="39" w:name="_Toc45094573"/>
      <w:bookmarkStart w:id="40" w:name="_Toc47102317"/>
      <w:r w:rsidRPr="00DB192D">
        <w:t>Tables</w:t>
      </w:r>
      <w:bookmarkEnd w:id="39"/>
      <w:bookmarkEnd w:id="40"/>
    </w:p>
    <w:p w14:paraId="1AD76947" w14:textId="77777777" w:rsidR="000B0B2C" w:rsidRPr="009A6883" w:rsidRDefault="000B0B2C" w:rsidP="000B0B2C">
      <w:pPr>
        <w:rPr>
          <w:b/>
        </w:rPr>
      </w:pPr>
      <w:r w:rsidRPr="009A6883">
        <w:rPr>
          <w:b/>
        </w:rPr>
        <w:t>Purpose:</w:t>
      </w:r>
    </w:p>
    <w:p w14:paraId="1AD76948" w14:textId="77777777" w:rsidR="000B0B2C" w:rsidRDefault="000B0B2C" w:rsidP="00633FDD">
      <w:pPr>
        <w:pStyle w:val="ListParagraph"/>
        <w:numPr>
          <w:ilvl w:val="0"/>
          <w:numId w:val="95"/>
        </w:numPr>
      </w:pPr>
      <w:r>
        <w:t xml:space="preserve">Tables Purpose: When information, structures, and relationships </w:t>
      </w:r>
      <w:proofErr w:type="gramStart"/>
      <w:r>
        <w:t>are conveyed</w:t>
      </w:r>
      <w:proofErr w:type="gramEnd"/>
      <w:r>
        <w:t xml:space="preserve"> through presentation, a programmatic association is also needed so that information important for comprehension is perceivable to all users, including those using AT. When data tables are used, there should be appropriate programmatic association between data cells and table headers so that AT users can </w:t>
      </w:r>
      <w:r>
        <w:lastRenderedPageBreak/>
        <w:t xml:space="preserve">understand the table. When a table structure </w:t>
      </w:r>
      <w:proofErr w:type="gramStart"/>
      <w:r>
        <w:t>is used</w:t>
      </w:r>
      <w:proofErr w:type="gramEnd"/>
      <w:r>
        <w:t xml:space="preserve"> simply for layout purposes, data table structure elements cannot be used.</w:t>
      </w:r>
    </w:p>
    <w:p w14:paraId="1AD76949" w14:textId="77777777" w:rsidR="000B0B2C" w:rsidRPr="009A6883" w:rsidRDefault="000B0B2C" w:rsidP="000B0B2C">
      <w:pPr>
        <w:rPr>
          <w:b/>
        </w:rPr>
      </w:pPr>
      <w:r w:rsidRPr="009A6883">
        <w:rPr>
          <w:b/>
        </w:rPr>
        <w:t>Tools:</w:t>
      </w:r>
    </w:p>
    <w:p w14:paraId="1AD7694A" w14:textId="77777777" w:rsidR="000B0B2C" w:rsidRDefault="000B0B2C" w:rsidP="00633FDD">
      <w:pPr>
        <w:pStyle w:val="ListParagraph"/>
        <w:numPr>
          <w:ilvl w:val="0"/>
          <w:numId w:val="94"/>
        </w:numPr>
      </w:pPr>
      <w:r>
        <w:t>ANDI: structures &gt; reading order.</w:t>
      </w:r>
    </w:p>
    <w:p w14:paraId="1AD7694B" w14:textId="77777777" w:rsidR="000B0B2C" w:rsidRDefault="000B0B2C" w:rsidP="00633FDD">
      <w:pPr>
        <w:pStyle w:val="ListParagraph"/>
        <w:numPr>
          <w:ilvl w:val="0"/>
          <w:numId w:val="94"/>
        </w:numPr>
      </w:pPr>
      <w:r>
        <w:t>ANDI: tables.</w:t>
      </w:r>
    </w:p>
    <w:p w14:paraId="1AD7694C" w14:textId="77777777" w:rsidR="000B0B2C" w:rsidRPr="009A6883" w:rsidRDefault="000B0B2C" w:rsidP="000B0B2C">
      <w:pPr>
        <w:rPr>
          <w:b/>
        </w:rPr>
      </w:pPr>
      <w:r w:rsidRPr="009A6883">
        <w:rPr>
          <w:b/>
        </w:rPr>
        <w:t>Identifying content:</w:t>
      </w:r>
    </w:p>
    <w:p w14:paraId="1AD7694D" w14:textId="77777777" w:rsidR="000B0B2C" w:rsidRDefault="000B0B2C" w:rsidP="00633FDD">
      <w:pPr>
        <w:pStyle w:val="ListParagraph"/>
        <w:numPr>
          <w:ilvl w:val="0"/>
          <w:numId w:val="93"/>
        </w:numPr>
      </w:pPr>
      <w:r>
        <w:t>Identify all layout and data tables (including images of data tables). Data tables are those that require header cells to make sense; if the ANDI reading order makes sense, the table is not a data table.</w:t>
      </w:r>
    </w:p>
    <w:p w14:paraId="1AD7694E" w14:textId="77777777" w:rsidR="000B0B2C" w:rsidRPr="009A6883" w:rsidRDefault="000B0B2C" w:rsidP="000B0B2C">
      <w:pPr>
        <w:rPr>
          <w:b/>
        </w:rPr>
      </w:pPr>
      <w:r w:rsidRPr="009A6883">
        <w:rPr>
          <w:b/>
        </w:rPr>
        <w:t>Making test decisions:</w:t>
      </w:r>
    </w:p>
    <w:p w14:paraId="1AD7694F" w14:textId="77777777" w:rsidR="000B0B2C" w:rsidRDefault="000B0B2C" w:rsidP="00633FDD">
      <w:pPr>
        <w:pStyle w:val="ListParagraph"/>
        <w:numPr>
          <w:ilvl w:val="0"/>
          <w:numId w:val="92"/>
        </w:numPr>
      </w:pPr>
      <w:r>
        <w:t>1.3.1-table-identification: Use ANDI: tables to make sure it is possible to navigate to each data table using the ANDI Analyze Previous/Next Table buttons.</w:t>
      </w:r>
    </w:p>
    <w:p w14:paraId="1AD76950" w14:textId="77777777" w:rsidR="000B0B2C" w:rsidRDefault="000B0B2C" w:rsidP="00633FDD">
      <w:pPr>
        <w:pStyle w:val="ListParagraph"/>
        <w:numPr>
          <w:ilvl w:val="1"/>
          <w:numId w:val="52"/>
        </w:numPr>
      </w:pPr>
      <w:r>
        <w:t>The data table DOES NOT have an ARIA role=”presentation” assigned.</w:t>
      </w:r>
    </w:p>
    <w:p w14:paraId="1AD76951" w14:textId="77777777" w:rsidR="000B0B2C" w:rsidRDefault="000B0B2C" w:rsidP="00633FDD">
      <w:pPr>
        <w:pStyle w:val="ListParagraph"/>
        <w:numPr>
          <w:ilvl w:val="1"/>
          <w:numId w:val="52"/>
        </w:numPr>
      </w:pPr>
      <w:r>
        <w:t>The data table DOES NOT have any ANDI Table alerts for incorrect use of ARIA table attributes.</w:t>
      </w:r>
    </w:p>
    <w:p w14:paraId="1AD76952" w14:textId="77777777" w:rsidR="000B0B2C" w:rsidRDefault="000B0B2C" w:rsidP="00633FDD">
      <w:pPr>
        <w:pStyle w:val="ListParagraph"/>
        <w:numPr>
          <w:ilvl w:val="0"/>
          <w:numId w:val="91"/>
        </w:numPr>
      </w:pPr>
      <w:r>
        <w:t>1.3.1-cell-header-association: Use ANDI: tables to inspect each data cell and corresponding ANDI Output.</w:t>
      </w:r>
    </w:p>
    <w:p w14:paraId="1AD76953" w14:textId="77777777" w:rsidR="000B0B2C" w:rsidRDefault="000B0B2C" w:rsidP="00633FDD">
      <w:pPr>
        <w:pStyle w:val="ListParagraph"/>
        <w:numPr>
          <w:ilvl w:val="1"/>
          <w:numId w:val="52"/>
        </w:numPr>
      </w:pPr>
      <w:r>
        <w:t>Verify that the data table appropriately identifies all header relationships for each data cell.</w:t>
      </w:r>
    </w:p>
    <w:p w14:paraId="1AD76954" w14:textId="77777777" w:rsidR="000B0B2C" w:rsidRDefault="000B0B2C" w:rsidP="00633FDD">
      <w:pPr>
        <w:pStyle w:val="ListParagraph"/>
        <w:numPr>
          <w:ilvl w:val="0"/>
          <w:numId w:val="90"/>
        </w:numPr>
      </w:pPr>
      <w:r>
        <w:t xml:space="preserve">1.3.1-layout-table-structure:Use ANDI: tables to inspect each table and table cells (if necessary) to validate that the layout table does not programmatically define table header structure: </w:t>
      </w:r>
    </w:p>
    <w:p w14:paraId="1AD76955" w14:textId="77777777" w:rsidR="000B0B2C" w:rsidRDefault="000B0B2C" w:rsidP="00633FDD">
      <w:pPr>
        <w:pStyle w:val="ListParagraph"/>
        <w:numPr>
          <w:ilvl w:val="1"/>
          <w:numId w:val="52"/>
        </w:numPr>
      </w:pPr>
      <w:r>
        <w:t>i.e., ANDI: tables cannot detect the table, has role=“presentation,” or</w:t>
      </w:r>
    </w:p>
    <w:p w14:paraId="1AD76956" w14:textId="77777777" w:rsidR="000B0B2C" w:rsidRDefault="000B0B2C" w:rsidP="00633FDD">
      <w:pPr>
        <w:pStyle w:val="ListParagraph"/>
        <w:numPr>
          <w:ilvl w:val="1"/>
          <w:numId w:val="52"/>
        </w:numPr>
      </w:pPr>
      <w:proofErr w:type="gramStart"/>
      <w:r>
        <w:t>there</w:t>
      </w:r>
      <w:proofErr w:type="gramEnd"/>
      <w:r>
        <w:t xml:space="preserve"> are no ARIA table attributes and table header structure elements and attributes.</w:t>
      </w:r>
    </w:p>
    <w:p w14:paraId="1AD76957" w14:textId="77777777" w:rsidR="000B0B2C" w:rsidRPr="009A6883" w:rsidRDefault="000B0B2C" w:rsidP="000B0B2C">
      <w:pPr>
        <w:rPr>
          <w:b/>
        </w:rPr>
      </w:pPr>
      <w:r w:rsidRPr="009A6883">
        <w:rPr>
          <w:b/>
        </w:rPr>
        <w:t>Other considerations</w:t>
      </w:r>
      <w:r w:rsidR="00B62E81">
        <w:rPr>
          <w:b/>
        </w:rPr>
        <w:t>:</w:t>
      </w:r>
    </w:p>
    <w:p w14:paraId="1AD76958" w14:textId="77777777" w:rsidR="000B0B2C" w:rsidRPr="00FD06C5" w:rsidRDefault="000B0B2C" w:rsidP="000B0B2C">
      <w:r>
        <w:t xml:space="preserve">IMPORTANT: </w:t>
      </w:r>
      <w:proofErr w:type="gramStart"/>
      <w:r>
        <w:t>To successfully pass</w:t>
      </w:r>
      <w:proofErr w:type="gramEnd"/>
      <w:r>
        <w:t xml:space="preserve"> the certification exam for this item, you need to understand the difference between layout and data tables. Data tables are tables where information in a cell requires a row or column header </w:t>
      </w:r>
      <w:proofErr w:type="gramStart"/>
      <w:r>
        <w:t>to adequately describe</w:t>
      </w:r>
      <w:proofErr w:type="gramEnd"/>
      <w:r>
        <w:t xml:space="preserve"> the cell’s content. Layout tables are those that </w:t>
      </w:r>
      <w:proofErr w:type="gramStart"/>
      <w:r>
        <w:t>are used</w:t>
      </w:r>
      <w:proofErr w:type="gramEnd"/>
      <w:r>
        <w:t xml:space="preserve"> for placement of components on the page for visual aesthetic ONLY. Also, pay close attention to which Test Condition you are testing and the specific results you are looking for in evaluating each Test Condition against ANDI’s output.</w:t>
      </w:r>
    </w:p>
    <w:p w14:paraId="1AD76959" w14:textId="77777777" w:rsidR="000B0B2C" w:rsidRPr="00DB192D" w:rsidRDefault="000B0B2C" w:rsidP="000B0B2C">
      <w:pPr>
        <w:pStyle w:val="Heading1"/>
      </w:pPr>
      <w:bookmarkStart w:id="41" w:name="_Toc45094575"/>
      <w:bookmarkStart w:id="42" w:name="_Toc47102318"/>
      <w:r w:rsidRPr="00DB192D">
        <w:t>Pre-Recorded Audio-Only, Video-Only, and Animations</w:t>
      </w:r>
      <w:bookmarkEnd w:id="41"/>
      <w:bookmarkEnd w:id="42"/>
    </w:p>
    <w:p w14:paraId="1AD7695A" w14:textId="77777777" w:rsidR="000B0B2C" w:rsidRDefault="000B0B2C" w:rsidP="000B0B2C">
      <w:r w:rsidRPr="007B6ACA">
        <w:rPr>
          <w:b/>
        </w:rPr>
        <w:t>Purpose:</w:t>
      </w:r>
      <w:r w:rsidR="00B62E81">
        <w:rPr>
          <w:b/>
        </w:rPr>
        <w:t xml:space="preserve"> </w:t>
      </w:r>
      <w:r>
        <w:t>The purpose of this lesson is to ensure that information presented in prerecorded audio-only is also presented in an equivalent text-based alternative and that prerecorded video-only content is provided in an equivalent alternative (</w:t>
      </w:r>
      <w:r w:rsidR="00B62E81">
        <w:t>Either</w:t>
      </w:r>
      <w:r>
        <w:t xml:space="preserve"> a text-based alternative or an audio alternative).</w:t>
      </w:r>
    </w:p>
    <w:p w14:paraId="1AD7695B" w14:textId="77777777" w:rsidR="000B0B2C" w:rsidRDefault="000B0B2C" w:rsidP="000B0B2C">
      <w:r w:rsidRPr="007B6ACA">
        <w:rPr>
          <w:b/>
        </w:rPr>
        <w:t>Tools:</w:t>
      </w:r>
      <w:r>
        <w:t xml:space="preserve"> Manual inspection of the page.</w:t>
      </w:r>
    </w:p>
    <w:p w14:paraId="1AD7695C" w14:textId="77777777" w:rsidR="000B0B2C" w:rsidRPr="007B6ACA" w:rsidRDefault="000B0B2C" w:rsidP="000B0B2C">
      <w:pPr>
        <w:rPr>
          <w:b/>
        </w:rPr>
      </w:pPr>
      <w:r w:rsidRPr="007B6ACA">
        <w:rPr>
          <w:b/>
        </w:rPr>
        <w:t>Identifying content:</w:t>
      </w:r>
    </w:p>
    <w:p w14:paraId="1AD7695D" w14:textId="77777777" w:rsidR="000B0B2C" w:rsidRDefault="000B0B2C" w:rsidP="00633FDD">
      <w:pPr>
        <w:pStyle w:val="ListParagraph"/>
        <w:numPr>
          <w:ilvl w:val="0"/>
          <w:numId w:val="84"/>
        </w:numPr>
      </w:pPr>
      <w:r>
        <w:t xml:space="preserve">For 1.2.1-audio-transcript-text, identify all prerecorded audio-only content. EXCLUDE any audio-only content that </w:t>
      </w:r>
      <w:proofErr w:type="gramStart"/>
      <w:r>
        <w:t>is clearly labeled</w:t>
      </w:r>
      <w:proofErr w:type="gramEnd"/>
      <w:r>
        <w:t xml:space="preserve"> as a media alternative for text or consists of short sounds used to notify the user, such as confirmation beeps and error notifications.</w:t>
      </w:r>
    </w:p>
    <w:p w14:paraId="1AD7695E" w14:textId="77777777" w:rsidR="000B0B2C" w:rsidRDefault="000B0B2C" w:rsidP="00633FDD">
      <w:pPr>
        <w:pStyle w:val="ListParagraph"/>
        <w:numPr>
          <w:ilvl w:val="0"/>
          <w:numId w:val="84"/>
        </w:numPr>
      </w:pPr>
      <w:r>
        <w:t xml:space="preserve">For 1.2.1-video-alternative-equivalent, identify all prerecorded video-only content. In a video only presentation, information </w:t>
      </w:r>
      <w:proofErr w:type="gramStart"/>
      <w:r>
        <w:t>can be presented</w:t>
      </w:r>
      <w:proofErr w:type="gramEnd"/>
      <w:r>
        <w:t xml:space="preserve"> in a variety of ways, including animation, text or graphics, </w:t>
      </w:r>
      <w:r>
        <w:lastRenderedPageBreak/>
        <w:t xml:space="preserve">the setting and background, the actions and expressions of </w:t>
      </w:r>
      <w:r w:rsidR="004E22C8">
        <w:t>individuals</w:t>
      </w:r>
      <w:r>
        <w:t xml:space="preserve">, animals, etc. EXCLUDE any video-only intended as a media alternative for text if it </w:t>
      </w:r>
      <w:proofErr w:type="gramStart"/>
      <w:r>
        <w:t>is clearly labeled</w:t>
      </w:r>
      <w:proofErr w:type="gramEnd"/>
      <w:r>
        <w:t xml:space="preserve"> as such.</w:t>
      </w:r>
    </w:p>
    <w:p w14:paraId="1AD7695F" w14:textId="77777777" w:rsidR="000B0B2C" w:rsidRDefault="000B0B2C" w:rsidP="000B0B2C">
      <w:r w:rsidRPr="007B6ACA">
        <w:rPr>
          <w:b/>
        </w:rPr>
        <w:t>Note:</w:t>
      </w:r>
      <w:r>
        <w:t xml:space="preserve"> If media has both audio and video, use the synchronized media tests in Section 17.</w:t>
      </w:r>
    </w:p>
    <w:p w14:paraId="1AD76960" w14:textId="77777777" w:rsidR="000B0B2C" w:rsidRPr="007B6ACA" w:rsidRDefault="000B0B2C" w:rsidP="000B0B2C">
      <w:pPr>
        <w:rPr>
          <w:b/>
        </w:rPr>
      </w:pPr>
      <w:r w:rsidRPr="007B6ACA">
        <w:rPr>
          <w:b/>
        </w:rPr>
        <w:t>Making test decisions:</w:t>
      </w:r>
    </w:p>
    <w:p w14:paraId="1AD76961" w14:textId="77777777" w:rsidR="000B0B2C" w:rsidRDefault="000B0B2C" w:rsidP="00633FDD">
      <w:pPr>
        <w:pStyle w:val="ListParagraph"/>
        <w:numPr>
          <w:ilvl w:val="0"/>
          <w:numId w:val="83"/>
        </w:numPr>
      </w:pPr>
      <w:r>
        <w:t xml:space="preserve">For 1.2.1-audio-transcript-text, verify that a text-based transcript </w:t>
      </w:r>
      <w:proofErr w:type="gramStart"/>
      <w:r>
        <w:t>is provided</w:t>
      </w:r>
      <w:proofErr w:type="gramEnd"/>
      <w:r>
        <w:t xml:space="preserve"> for all audio-only content AND the transcript is an accurate and complete representation of the audio-only content.</w:t>
      </w:r>
    </w:p>
    <w:p w14:paraId="1AD76962" w14:textId="77777777" w:rsidR="000B0B2C" w:rsidRDefault="000B0B2C" w:rsidP="00633FDD">
      <w:pPr>
        <w:pStyle w:val="ListParagraph"/>
        <w:numPr>
          <w:ilvl w:val="0"/>
          <w:numId w:val="83"/>
        </w:numPr>
      </w:pPr>
      <w:r>
        <w:t xml:space="preserve">For 1.2.1-video-alternative-equivalent, verify that a text or audio alternative </w:t>
      </w:r>
      <w:proofErr w:type="gramStart"/>
      <w:r>
        <w:t>is provided</w:t>
      </w:r>
      <w:proofErr w:type="gramEnd"/>
      <w:r>
        <w:t xml:space="preserve"> for all video-only content AND the text or audio alternative is an accurate and complete representation of the video-only content.</w:t>
      </w:r>
    </w:p>
    <w:p w14:paraId="1AD76963" w14:textId="77777777" w:rsidR="000B0B2C" w:rsidRPr="007B6ACA" w:rsidRDefault="000B0B2C" w:rsidP="000B0B2C">
      <w:pPr>
        <w:rPr>
          <w:b/>
        </w:rPr>
      </w:pPr>
      <w:r w:rsidRPr="007B6ACA">
        <w:rPr>
          <w:b/>
        </w:rPr>
        <w:t>Other considerations</w:t>
      </w:r>
      <w:r w:rsidR="00B62E81">
        <w:rPr>
          <w:b/>
        </w:rPr>
        <w:t>:</w:t>
      </w:r>
    </w:p>
    <w:p w14:paraId="1AD76964" w14:textId="77777777" w:rsidR="000B0B2C" w:rsidRDefault="000B0B2C" w:rsidP="000B0B2C">
      <w:r>
        <w:t>Remember:</w:t>
      </w:r>
    </w:p>
    <w:p w14:paraId="1AD76965" w14:textId="77777777" w:rsidR="000B0B2C" w:rsidRDefault="000B0B2C" w:rsidP="00633FDD">
      <w:pPr>
        <w:pStyle w:val="ListParagraph"/>
        <w:numPr>
          <w:ilvl w:val="0"/>
          <w:numId w:val="82"/>
        </w:numPr>
      </w:pPr>
      <w:r>
        <w:t>For 1.2.1-audio-transcript-text, only test elements that play only audio (the element has no video or visual elements).</w:t>
      </w:r>
    </w:p>
    <w:p w14:paraId="1AD76966" w14:textId="77777777" w:rsidR="000B0B2C" w:rsidRDefault="000B0B2C" w:rsidP="00633FDD">
      <w:pPr>
        <w:pStyle w:val="ListParagraph"/>
        <w:numPr>
          <w:ilvl w:val="0"/>
          <w:numId w:val="82"/>
        </w:numPr>
      </w:pPr>
      <w:r>
        <w:t>For 1.2.1-video- alternative-equivalent, only test elements that only play video (the element has no audio or sound).</w:t>
      </w:r>
    </w:p>
    <w:p w14:paraId="1AD76967" w14:textId="77777777" w:rsidR="000B0B2C" w:rsidRDefault="000B0B2C" w:rsidP="00633FDD">
      <w:pPr>
        <w:pStyle w:val="ListParagraph"/>
        <w:numPr>
          <w:ilvl w:val="0"/>
          <w:numId w:val="82"/>
        </w:numPr>
      </w:pPr>
      <w:r>
        <w:t>For any media that plays BOTH video (visual elements) and audio (sound), test under Section 17</w:t>
      </w:r>
    </w:p>
    <w:p w14:paraId="1AD76968" w14:textId="77777777" w:rsidR="000B0B2C" w:rsidRPr="00DB192D" w:rsidRDefault="000B0B2C" w:rsidP="000B0B2C">
      <w:pPr>
        <w:pStyle w:val="Heading1"/>
      </w:pPr>
      <w:bookmarkStart w:id="43" w:name="_Toc45094576"/>
      <w:bookmarkStart w:id="44" w:name="_Toc47102319"/>
      <w:r w:rsidRPr="00DB192D">
        <w:t>Synchronized Media</w:t>
      </w:r>
      <w:bookmarkEnd w:id="43"/>
      <w:bookmarkEnd w:id="44"/>
    </w:p>
    <w:p w14:paraId="1AD76969" w14:textId="77777777" w:rsidR="000B0B2C" w:rsidRDefault="000B0B2C" w:rsidP="000B0B2C">
      <w:r w:rsidRPr="00F55559">
        <w:rPr>
          <w:b/>
        </w:rPr>
        <w:t>Purpose:</w:t>
      </w:r>
      <w:r>
        <w:t xml:space="preserve"> The purpose of this topic is to ensure that all users have an equivalent access to visual and auditory components of synchronized media. This </w:t>
      </w:r>
      <w:proofErr w:type="gramStart"/>
      <w:r>
        <w:t>is achieved</w:t>
      </w:r>
      <w:proofErr w:type="gramEnd"/>
      <w:r>
        <w:t xml:space="preserve"> by providing (1) synchronized captions of the audio track for </w:t>
      </w:r>
      <w:r w:rsidR="004E22C8">
        <w:t>individuals</w:t>
      </w:r>
      <w:r>
        <w:t xml:space="preserve"> without hearing or who have limited hearing, and (2) a soundtrack describing information provided only visually. For live presentations, accurate captions </w:t>
      </w:r>
      <w:proofErr w:type="gramStart"/>
      <w:r>
        <w:t>must be provided</w:t>
      </w:r>
      <w:proofErr w:type="gramEnd"/>
      <w:r>
        <w:t>. The purpose of this topic is also to ensure the media player used to present synchronized media must provide controls for captioning and audio description at the same level as volume/program selection controls.</w:t>
      </w:r>
    </w:p>
    <w:p w14:paraId="1AD7696A" w14:textId="77777777" w:rsidR="000B0B2C" w:rsidRDefault="000B0B2C" w:rsidP="000B0B2C">
      <w:r w:rsidRPr="00F55559">
        <w:rPr>
          <w:b/>
        </w:rPr>
        <w:t>Tools:</w:t>
      </w:r>
      <w:r>
        <w:t xml:space="preserve"> Manual inspection of the page.</w:t>
      </w:r>
    </w:p>
    <w:p w14:paraId="1AD7696B" w14:textId="77777777" w:rsidR="000B0B2C" w:rsidRPr="00F55559" w:rsidRDefault="000B0B2C" w:rsidP="000B0B2C">
      <w:pPr>
        <w:rPr>
          <w:b/>
        </w:rPr>
      </w:pPr>
      <w:r w:rsidRPr="00F55559">
        <w:rPr>
          <w:b/>
        </w:rPr>
        <w:t>Identifying content:</w:t>
      </w:r>
    </w:p>
    <w:p w14:paraId="1AD7696C" w14:textId="77777777" w:rsidR="000B0B2C" w:rsidRDefault="000B0B2C" w:rsidP="00633FDD">
      <w:pPr>
        <w:pStyle w:val="ListParagraph"/>
        <w:numPr>
          <w:ilvl w:val="0"/>
          <w:numId w:val="81"/>
        </w:numPr>
      </w:pPr>
      <w:r>
        <w:t>Identify any prerecorded synchronized media content (1.2.2-captions-equivalent and 1.2.5-audiodescription-equivalent).</w:t>
      </w:r>
    </w:p>
    <w:p w14:paraId="1AD7696D" w14:textId="77777777" w:rsidR="000B0B2C" w:rsidRDefault="000B0B2C" w:rsidP="00633FDD">
      <w:pPr>
        <w:pStyle w:val="ListParagraph"/>
        <w:numPr>
          <w:ilvl w:val="0"/>
          <w:numId w:val="81"/>
        </w:numPr>
      </w:pPr>
      <w:r>
        <w:t>For 1.2.4-captions-live-equivalent, identify any live synchronized media content (EXCLUDE two-way multimedia calls between two or more individuals through web applications).</w:t>
      </w:r>
    </w:p>
    <w:p w14:paraId="1AD7696E" w14:textId="77777777" w:rsidR="000B0B2C" w:rsidRDefault="000B0B2C" w:rsidP="00633FDD">
      <w:pPr>
        <w:pStyle w:val="ListParagraph"/>
        <w:numPr>
          <w:ilvl w:val="0"/>
          <w:numId w:val="81"/>
        </w:numPr>
      </w:pPr>
      <w:r>
        <w:t>For 503.4-caption-description-controls, identify any media player used to display synchronized video and audio content.</w:t>
      </w:r>
    </w:p>
    <w:p w14:paraId="1AD7696F" w14:textId="77777777" w:rsidR="000B0B2C" w:rsidRDefault="000B0B2C" w:rsidP="00633FDD">
      <w:pPr>
        <w:pStyle w:val="ListParagraph"/>
        <w:numPr>
          <w:ilvl w:val="1"/>
          <w:numId w:val="54"/>
        </w:numPr>
      </w:pPr>
      <w:r>
        <w:t xml:space="preserve">Identify any media player with program selection control(s) (503.4.2-description-control). This control allows the user to choose what presentation, or portion of a longer presentation, to play. This is similar to a Table of Contents option. It does not </w:t>
      </w:r>
      <w:proofErr w:type="gramStart"/>
      <w:r>
        <w:t>include:</w:t>
      </w:r>
      <w:proofErr w:type="gramEnd"/>
      <w:r>
        <w:t xml:space="preserve"> play, pause, fast forward, rewind, etc.</w:t>
      </w:r>
    </w:p>
    <w:p w14:paraId="1AD76970" w14:textId="77777777" w:rsidR="000B0B2C" w:rsidRDefault="000B0B2C" w:rsidP="00633FDD">
      <w:pPr>
        <w:pStyle w:val="ListParagraph"/>
        <w:numPr>
          <w:ilvl w:val="1"/>
          <w:numId w:val="54"/>
        </w:numPr>
      </w:pPr>
      <w:r>
        <w:t>Identify any media player with volume adjustment control(s) (503.4.1-caption-control).</w:t>
      </w:r>
    </w:p>
    <w:p w14:paraId="1AD76971" w14:textId="77777777" w:rsidR="0014600C" w:rsidRDefault="0014600C" w:rsidP="000B0B2C">
      <w:pPr>
        <w:rPr>
          <w:b/>
        </w:rPr>
      </w:pPr>
    </w:p>
    <w:p w14:paraId="1AD76972" w14:textId="77777777" w:rsidR="000B0B2C" w:rsidRPr="00F55559" w:rsidRDefault="000B0B2C" w:rsidP="000B0B2C">
      <w:pPr>
        <w:rPr>
          <w:b/>
        </w:rPr>
      </w:pPr>
      <w:r w:rsidRPr="00F55559">
        <w:rPr>
          <w:b/>
        </w:rPr>
        <w:lastRenderedPageBreak/>
        <w:t>Making test decisions:</w:t>
      </w:r>
    </w:p>
    <w:p w14:paraId="1AD76973" w14:textId="77777777" w:rsidR="000B0B2C" w:rsidRDefault="000B0B2C" w:rsidP="00633FDD">
      <w:pPr>
        <w:pStyle w:val="ListParagraph"/>
        <w:numPr>
          <w:ilvl w:val="0"/>
          <w:numId w:val="80"/>
        </w:numPr>
      </w:pPr>
      <w:r>
        <w:t>The multimedia provides accurate captions for audio content (1.2.2-captions-equivalent) and an equivalent soundtrack for the video content (1.2.5-audio-description-equivalent).</w:t>
      </w:r>
    </w:p>
    <w:p w14:paraId="1AD76974" w14:textId="77777777" w:rsidR="000B0B2C" w:rsidRDefault="000B0B2C" w:rsidP="00633FDD">
      <w:pPr>
        <w:pStyle w:val="ListParagraph"/>
        <w:numPr>
          <w:ilvl w:val="0"/>
          <w:numId w:val="80"/>
        </w:numPr>
      </w:pPr>
      <w:r>
        <w:t>The live multimedia provides accurate captions for the audio content (1.2.4-captions-live-equivalent).</w:t>
      </w:r>
    </w:p>
    <w:p w14:paraId="1AD76975" w14:textId="77777777" w:rsidR="000B0B2C" w:rsidRDefault="000B0B2C" w:rsidP="00633FDD">
      <w:pPr>
        <w:pStyle w:val="ListParagraph"/>
        <w:numPr>
          <w:ilvl w:val="0"/>
          <w:numId w:val="80"/>
        </w:numPr>
      </w:pPr>
      <w:r>
        <w:t>The media player provides user controls for closed captions AND audio descriptions</w:t>
      </w:r>
    </w:p>
    <w:p w14:paraId="1AD76976" w14:textId="77777777" w:rsidR="000B0B2C" w:rsidRDefault="000B0B2C" w:rsidP="00633FDD">
      <w:pPr>
        <w:pStyle w:val="ListParagraph"/>
        <w:numPr>
          <w:ilvl w:val="0"/>
          <w:numId w:val="80"/>
        </w:numPr>
      </w:pPr>
      <w:r>
        <w:t>The media player provides user controls for (503.4-caption-description-controls):</w:t>
      </w:r>
    </w:p>
    <w:p w14:paraId="1AD76977" w14:textId="77777777" w:rsidR="000B0B2C" w:rsidRDefault="000B0B2C" w:rsidP="00633FDD">
      <w:pPr>
        <w:pStyle w:val="ListParagraph"/>
        <w:numPr>
          <w:ilvl w:val="1"/>
          <w:numId w:val="55"/>
        </w:numPr>
      </w:pPr>
      <w:r>
        <w:t>Captions at the same menu level as volume or program selection controls (503.4.1 caption-control)</w:t>
      </w:r>
    </w:p>
    <w:p w14:paraId="1AD76978" w14:textId="77777777" w:rsidR="000B0B2C" w:rsidRDefault="000B0B2C" w:rsidP="00633FDD">
      <w:pPr>
        <w:pStyle w:val="ListParagraph"/>
        <w:numPr>
          <w:ilvl w:val="1"/>
          <w:numId w:val="55"/>
        </w:numPr>
      </w:pPr>
      <w:r>
        <w:t>Audio description at the same menu level as program selection controls or volume (503.4.2- description-control).</w:t>
      </w:r>
    </w:p>
    <w:p w14:paraId="1AD76979" w14:textId="77777777" w:rsidR="000B0B2C" w:rsidRPr="00F55559" w:rsidRDefault="000B0B2C" w:rsidP="000B0B2C">
      <w:pPr>
        <w:rPr>
          <w:b/>
        </w:rPr>
      </w:pPr>
      <w:r w:rsidRPr="00F55559">
        <w:rPr>
          <w:b/>
        </w:rPr>
        <w:t>Other considerations</w:t>
      </w:r>
      <w:r w:rsidR="0014600C">
        <w:rPr>
          <w:b/>
        </w:rPr>
        <w:t>:</w:t>
      </w:r>
    </w:p>
    <w:p w14:paraId="1AD7697A" w14:textId="77777777" w:rsidR="000B0B2C" w:rsidRDefault="000B0B2C" w:rsidP="000B0B2C">
      <w:r>
        <w:t>Remember, for 503.4-caption-description-controls, 503.4.1-caption-control, and 503.4.2-description-control you are testing the media player itself. Further, 503.4.2-description-control only applies if there is a program selection control; a program selection control allows the user to select which presentation or portion of a presentation to play.</w:t>
      </w:r>
    </w:p>
    <w:p w14:paraId="1AD7697B" w14:textId="77777777" w:rsidR="000B0B2C" w:rsidRPr="00FD06C5" w:rsidRDefault="000B0B2C" w:rsidP="000B0B2C">
      <w:pPr>
        <w:pStyle w:val="Heading1"/>
        <w:rPr>
          <w:sz w:val="22"/>
          <w:szCs w:val="22"/>
        </w:rPr>
      </w:pPr>
      <w:bookmarkStart w:id="45" w:name="_Toc45094577"/>
      <w:bookmarkStart w:id="46" w:name="_Toc47102320"/>
      <w:r w:rsidRPr="00DB192D">
        <w:t>Resize Text</w:t>
      </w:r>
      <w:bookmarkEnd w:id="45"/>
      <w:bookmarkEnd w:id="46"/>
    </w:p>
    <w:p w14:paraId="1AD7697C" w14:textId="77777777" w:rsidR="000B0B2C" w:rsidRDefault="000B0B2C" w:rsidP="000B0B2C">
      <w:r w:rsidRPr="008D2289">
        <w:rPr>
          <w:b/>
        </w:rPr>
        <w:t>Purpose:</w:t>
      </w:r>
      <w:r>
        <w:t xml:space="preserve"> The purpose of this test is to ensure </w:t>
      </w:r>
      <w:proofErr w:type="gramStart"/>
      <w:r>
        <w:t>that there is a non-AT reliant mechanism that allows users to enlarge text to at least 200% of its original size without any loss of page content or functionality</w:t>
      </w:r>
      <w:proofErr w:type="gramEnd"/>
      <w:r>
        <w:t>.</w:t>
      </w:r>
    </w:p>
    <w:p w14:paraId="1AD7697D" w14:textId="77777777" w:rsidR="000B0B2C" w:rsidRPr="008D2289" w:rsidRDefault="000B0B2C" w:rsidP="000B0B2C">
      <w:pPr>
        <w:rPr>
          <w:b/>
        </w:rPr>
      </w:pPr>
      <w:r w:rsidRPr="008D2289">
        <w:rPr>
          <w:b/>
        </w:rPr>
        <w:t>Tools:</w:t>
      </w:r>
    </w:p>
    <w:p w14:paraId="1AD7697E" w14:textId="77777777" w:rsidR="000B0B2C" w:rsidRDefault="000B0B2C" w:rsidP="00633FDD">
      <w:pPr>
        <w:pStyle w:val="ListParagraph"/>
        <w:numPr>
          <w:ilvl w:val="0"/>
          <w:numId w:val="79"/>
        </w:numPr>
      </w:pPr>
      <w:r>
        <w:t>Zoom mechanism (browser or other mechanism on the web page).</w:t>
      </w:r>
    </w:p>
    <w:p w14:paraId="1AD7697F" w14:textId="77777777" w:rsidR="000B0B2C" w:rsidRDefault="000B0B2C" w:rsidP="00633FDD">
      <w:pPr>
        <w:pStyle w:val="ListParagraph"/>
        <w:numPr>
          <w:ilvl w:val="0"/>
          <w:numId w:val="79"/>
        </w:numPr>
      </w:pPr>
      <w:r>
        <w:t>Manual inspection of the page.</w:t>
      </w:r>
    </w:p>
    <w:p w14:paraId="1AD76980" w14:textId="77777777" w:rsidR="000B0B2C" w:rsidRDefault="000B0B2C" w:rsidP="000B0B2C">
      <w:r w:rsidRPr="008D2289">
        <w:rPr>
          <w:b/>
        </w:rPr>
        <w:t>Identifying content:</w:t>
      </w:r>
      <w:r>
        <w:t xml:space="preserve"> All text on a page, EXCLUDING captions for synchronized media and images of text.</w:t>
      </w:r>
    </w:p>
    <w:p w14:paraId="1AD76981" w14:textId="77777777" w:rsidR="000B0B2C" w:rsidRDefault="000B0B2C" w:rsidP="000B0B2C">
      <w:r w:rsidRPr="00FD06C5">
        <w:rPr>
          <w:b/>
        </w:rPr>
        <w:t>Making test decisions:</w:t>
      </w:r>
      <w:r>
        <w:t xml:space="preserve"> Use the built-in browser zoom functions to resize the text to at least 200%</w:t>
      </w:r>
      <w:proofErr w:type="gramStart"/>
      <w:r>
        <w:t>;</w:t>
      </w:r>
      <w:proofErr w:type="gramEnd"/>
      <w:r>
        <w:t xml:space="preserve"> if that method does not work, determine if another non-AT mechanism to resize page content to 200% of its original size is available and enable it. Check that all of the following are true: The non-AT-reliant mechanism allows the user to resize text to at least 200% of its original size.</w:t>
      </w:r>
    </w:p>
    <w:p w14:paraId="1AD76982" w14:textId="77777777" w:rsidR="000B0B2C" w:rsidRDefault="000B0B2C" w:rsidP="00633FDD">
      <w:pPr>
        <w:pStyle w:val="ListParagraph"/>
        <w:numPr>
          <w:ilvl w:val="1"/>
          <w:numId w:val="56"/>
        </w:numPr>
      </w:pPr>
      <w:r>
        <w:t xml:space="preserve">When text </w:t>
      </w:r>
      <w:proofErr w:type="gramStart"/>
      <w:r>
        <w:t>is enlarged</w:t>
      </w:r>
      <w:proofErr w:type="gramEnd"/>
      <w:r>
        <w:t>, it is not clipped, truncated, or obscured.</w:t>
      </w:r>
    </w:p>
    <w:p w14:paraId="1AD76983" w14:textId="77777777" w:rsidR="000B0B2C" w:rsidRDefault="000B0B2C" w:rsidP="00633FDD">
      <w:pPr>
        <w:pStyle w:val="ListParagraph"/>
        <w:numPr>
          <w:ilvl w:val="1"/>
          <w:numId w:val="56"/>
        </w:numPr>
      </w:pPr>
      <w:r>
        <w:t xml:space="preserve">When text </w:t>
      </w:r>
      <w:proofErr w:type="gramStart"/>
      <w:r>
        <w:t>is enlarged</w:t>
      </w:r>
      <w:proofErr w:type="gramEnd"/>
      <w:r>
        <w:t>, all functionality and content is still available.</w:t>
      </w:r>
    </w:p>
    <w:p w14:paraId="1AD76984" w14:textId="77777777" w:rsidR="000B0B2C" w:rsidRPr="008D2289" w:rsidRDefault="00B62E81" w:rsidP="000B0B2C">
      <w:pPr>
        <w:rPr>
          <w:b/>
        </w:rPr>
      </w:pPr>
      <w:r>
        <w:rPr>
          <w:b/>
        </w:rPr>
        <w:t>Other c</w:t>
      </w:r>
      <w:r w:rsidR="000B0B2C" w:rsidRPr="008D2289">
        <w:rPr>
          <w:b/>
        </w:rPr>
        <w:t>onsiderations</w:t>
      </w:r>
      <w:r>
        <w:rPr>
          <w:b/>
        </w:rPr>
        <w:t>:</w:t>
      </w:r>
    </w:p>
    <w:p w14:paraId="1AD76985" w14:textId="77777777" w:rsidR="000B0B2C" w:rsidRDefault="000B0B2C" w:rsidP="000B0B2C">
      <w:r>
        <w:t>IMPORTANT: Remember, this test includes transcripts, modal dialog boxes or other linked documents, but EXCLUDES captions for synchronized media and images of text.</w:t>
      </w:r>
    </w:p>
    <w:p w14:paraId="1AD76986" w14:textId="77777777" w:rsidR="000B0B2C" w:rsidRPr="00DB192D" w:rsidRDefault="000B0B2C" w:rsidP="000B0B2C">
      <w:pPr>
        <w:pStyle w:val="Heading1"/>
      </w:pPr>
      <w:bookmarkStart w:id="47" w:name="_Toc45094578"/>
      <w:bookmarkStart w:id="48" w:name="_Toc47102321"/>
      <w:r w:rsidRPr="00DB192D">
        <w:t>Multiple Ways</w:t>
      </w:r>
      <w:bookmarkEnd w:id="47"/>
      <w:bookmarkEnd w:id="48"/>
    </w:p>
    <w:p w14:paraId="1AD76987" w14:textId="77777777" w:rsidR="000B0B2C" w:rsidRDefault="000B0B2C" w:rsidP="000B0B2C">
      <w:r w:rsidRPr="00FB3E02">
        <w:rPr>
          <w:b/>
        </w:rPr>
        <w:t>Purpose:</w:t>
      </w:r>
      <w:r>
        <w:t xml:space="preserve"> The purpose of this test is to ensure users have at least two methods to locate content to allow them to choose a method that is easier and more comprehensible to them.</w:t>
      </w:r>
    </w:p>
    <w:p w14:paraId="1AD76988" w14:textId="77777777" w:rsidR="000B0B2C" w:rsidRDefault="000B0B2C" w:rsidP="000B0B2C">
      <w:r w:rsidRPr="00FB3E02">
        <w:rPr>
          <w:b/>
        </w:rPr>
        <w:t>Tools:</w:t>
      </w:r>
      <w:r>
        <w:t xml:space="preserve"> No specific test tool </w:t>
      </w:r>
      <w:proofErr w:type="gramStart"/>
      <w:r>
        <w:t>is used</w:t>
      </w:r>
      <w:proofErr w:type="gramEnd"/>
      <w:r>
        <w:t xml:space="preserve"> to test; this requirement uses manual testing.</w:t>
      </w:r>
    </w:p>
    <w:p w14:paraId="1AD76989" w14:textId="77777777" w:rsidR="000B0B2C" w:rsidRDefault="000B0B2C" w:rsidP="000B0B2C">
      <w:r w:rsidRPr="00FB3E02">
        <w:rPr>
          <w:b/>
        </w:rPr>
        <w:lastRenderedPageBreak/>
        <w:t>Identifying Content:</w:t>
      </w:r>
      <w:r>
        <w:t xml:space="preserve"> When identifying content to test for multiple ways to navigate to content, there must be more than one web page in the website. Any web page in the site that is accessed </w:t>
      </w:r>
      <w:proofErr w:type="gramStart"/>
      <w:r>
        <w:t>as a result</w:t>
      </w:r>
      <w:proofErr w:type="gramEnd"/>
      <w:r>
        <w:t xml:space="preserve"> of or step in a process, such as a shipping confirmation page, is excluded from this test.</w:t>
      </w:r>
    </w:p>
    <w:p w14:paraId="1AD7698A" w14:textId="77777777" w:rsidR="003D2B66" w:rsidRDefault="000B0B2C" w:rsidP="000B0B2C">
      <w:r w:rsidRPr="00FB3E02">
        <w:rPr>
          <w:b/>
        </w:rPr>
        <w:t>Making test decisions:</w:t>
      </w:r>
      <w:r>
        <w:t xml:space="preserve"> Websites with multiple pages must have at least </w:t>
      </w:r>
      <w:proofErr w:type="gramStart"/>
      <w:r>
        <w:t>2</w:t>
      </w:r>
      <w:proofErr w:type="gramEnd"/>
      <w:r>
        <w:t xml:space="preserve"> working methods to navigate to content. This may be, but is not limited to, any combination of the following navigation methods: site search, table of contents, navigation menus or dropdowns, navigation trees, and/or links between pages.</w:t>
      </w:r>
    </w:p>
    <w:p w14:paraId="1AD7698B" w14:textId="77777777" w:rsidR="00B62E81" w:rsidRPr="00B62E81" w:rsidRDefault="00B62E81" w:rsidP="00B62E81">
      <w:pPr>
        <w:keepNext/>
        <w:keepLines/>
        <w:spacing w:before="240" w:after="0"/>
        <w:outlineLvl w:val="0"/>
        <w:rPr>
          <w:rFonts w:asciiTheme="majorHAnsi" w:eastAsiaTheme="majorEastAsia" w:hAnsiTheme="majorHAnsi" w:cstheme="majorBidi"/>
          <w:b/>
          <w:color w:val="2E74B5" w:themeColor="accent1" w:themeShade="BF"/>
          <w:sz w:val="32"/>
          <w:szCs w:val="32"/>
        </w:rPr>
      </w:pPr>
      <w:bookmarkStart w:id="49" w:name="_Toc47102322"/>
      <w:r w:rsidRPr="00B62E81">
        <w:rPr>
          <w:rFonts w:asciiTheme="majorHAnsi" w:eastAsiaTheme="majorEastAsia" w:hAnsiTheme="majorHAnsi" w:cstheme="majorBidi"/>
          <w:b/>
          <w:color w:val="2E74B5" w:themeColor="accent1" w:themeShade="BF"/>
          <w:sz w:val="32"/>
          <w:szCs w:val="32"/>
        </w:rPr>
        <w:t xml:space="preserve">Analyzing Conformance Standards with the </w:t>
      </w:r>
      <w:r>
        <w:rPr>
          <w:rFonts w:asciiTheme="majorHAnsi" w:eastAsiaTheme="majorEastAsia" w:hAnsiTheme="majorHAnsi" w:cstheme="majorBidi"/>
          <w:b/>
          <w:color w:val="2E74B5" w:themeColor="accent1" w:themeShade="BF"/>
          <w:sz w:val="32"/>
          <w:szCs w:val="32"/>
        </w:rPr>
        <w:t>WAVE</w:t>
      </w:r>
      <w:r w:rsidRPr="00B62E81">
        <w:rPr>
          <w:rFonts w:asciiTheme="majorHAnsi" w:eastAsiaTheme="majorEastAsia" w:hAnsiTheme="majorHAnsi" w:cstheme="majorBidi"/>
          <w:b/>
          <w:color w:val="2E74B5" w:themeColor="accent1" w:themeShade="BF"/>
          <w:sz w:val="32"/>
          <w:szCs w:val="32"/>
        </w:rPr>
        <w:t xml:space="preserve"> Tool</w:t>
      </w:r>
      <w:bookmarkEnd w:id="49"/>
    </w:p>
    <w:p w14:paraId="1AD7698C" w14:textId="77777777" w:rsidR="003466AC" w:rsidRPr="00AA36AA" w:rsidRDefault="003466AC" w:rsidP="003466AC">
      <w:pPr>
        <w:pStyle w:val="Heading1"/>
        <w:rPr>
          <w:rFonts w:asciiTheme="minorHAnsi" w:hAnsiTheme="minorHAnsi" w:cstheme="minorHAnsi"/>
          <w:b/>
          <w:color w:val="auto"/>
          <w:sz w:val="28"/>
        </w:rPr>
      </w:pPr>
      <w:bookmarkStart w:id="50" w:name="_Toc47102323"/>
      <w:r w:rsidRPr="00AA36AA">
        <w:rPr>
          <w:rFonts w:asciiTheme="minorHAnsi" w:hAnsiTheme="minorHAnsi" w:cstheme="minorHAnsi"/>
          <w:b/>
          <w:color w:val="auto"/>
          <w:sz w:val="28"/>
        </w:rPr>
        <w:t>Fre</w:t>
      </w:r>
      <w:r w:rsidR="007854E0" w:rsidRPr="00AA36AA">
        <w:rPr>
          <w:rFonts w:asciiTheme="minorHAnsi" w:hAnsiTheme="minorHAnsi" w:cstheme="minorHAnsi"/>
          <w:b/>
          <w:color w:val="auto"/>
          <w:sz w:val="28"/>
        </w:rPr>
        <w:t>e Automated Public-</w:t>
      </w:r>
      <w:r w:rsidRPr="00AA36AA">
        <w:rPr>
          <w:rFonts w:asciiTheme="minorHAnsi" w:hAnsiTheme="minorHAnsi" w:cstheme="minorHAnsi"/>
          <w:b/>
          <w:color w:val="auto"/>
          <w:sz w:val="28"/>
        </w:rPr>
        <w:t>Facing Webpage Testing</w:t>
      </w:r>
      <w:bookmarkEnd w:id="50"/>
    </w:p>
    <w:p w14:paraId="1AD7698D" w14:textId="77777777" w:rsidR="007854E0" w:rsidRDefault="003466AC" w:rsidP="003466AC">
      <w:r w:rsidRPr="003466AC">
        <w:rPr>
          <w:b/>
        </w:rPr>
        <w:t>Tools Needed:</w:t>
      </w:r>
      <w:r w:rsidR="00141ADA">
        <w:t xml:space="preserve"> Wave by </w:t>
      </w:r>
      <w:proofErr w:type="spellStart"/>
      <w:r w:rsidR="00141ADA">
        <w:t>WebAIM</w:t>
      </w:r>
      <w:proofErr w:type="spellEnd"/>
    </w:p>
    <w:p w14:paraId="1AD7698E" w14:textId="77777777" w:rsidR="003466AC" w:rsidRDefault="001E5752" w:rsidP="003466AC">
      <w:hyperlink r:id="rId34" w:history="1">
        <w:r w:rsidR="003466AC" w:rsidRPr="007854E0">
          <w:rPr>
            <w:rStyle w:val="Hyperlink"/>
          </w:rPr>
          <w:t>WAVE</w:t>
        </w:r>
      </w:hyperlink>
      <w:r w:rsidR="003466AC" w:rsidRPr="003466AC">
        <w:t xml:space="preserve"> is suite of tools to help web you make your web content more accessible. WAVE cannot tell you if your web content is accessible. Only a human can determine true accessibility. </w:t>
      </w:r>
      <w:proofErr w:type="gramStart"/>
      <w:r w:rsidR="003466AC" w:rsidRPr="003466AC">
        <w:t>But</w:t>
      </w:r>
      <w:proofErr w:type="gramEnd"/>
      <w:r w:rsidR="003466AC" w:rsidRPr="003466AC">
        <w:t>, WAVE can help you, as a human, evaluate the accessibility of your web content.</w:t>
      </w:r>
    </w:p>
    <w:p w14:paraId="1AD7698F" w14:textId="77777777" w:rsidR="00CD230B" w:rsidRDefault="003466AC" w:rsidP="003466AC">
      <w:r>
        <w:rPr>
          <w:noProof/>
        </w:rPr>
        <w:drawing>
          <wp:inline distT="0" distB="0" distL="0" distR="0" wp14:anchorId="1AD76A5E" wp14:editId="1AD76A5F">
            <wp:extent cx="5943600" cy="31413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943600" cy="3141345"/>
                    </a:xfrm>
                    <a:prstGeom prst="rect">
                      <a:avLst/>
                    </a:prstGeom>
                  </pic:spPr>
                </pic:pic>
              </a:graphicData>
            </a:graphic>
          </wp:inline>
        </w:drawing>
      </w:r>
    </w:p>
    <w:p w14:paraId="1AD76990" w14:textId="77777777" w:rsidR="00CD230B" w:rsidRDefault="007854E0" w:rsidP="00363DFD">
      <w:pPr>
        <w:pStyle w:val="Heading2"/>
      </w:pPr>
      <w:bookmarkStart w:id="51" w:name="_Toc47102324"/>
      <w:r>
        <w:t>What Do All These Icons M</w:t>
      </w:r>
      <w:r w:rsidR="00CD230B">
        <w:t>ean?</w:t>
      </w:r>
      <w:bookmarkEnd w:id="51"/>
    </w:p>
    <w:p w14:paraId="1AD76991" w14:textId="77777777" w:rsidR="00CD230B" w:rsidRDefault="00CD230B" w:rsidP="00CD230B">
      <w:r>
        <w:t xml:space="preserve">WAVE will present your page with embedded icons and indicators. Each icon, box, and piece of information added by WAVE presents some information about the accessibility of your page. While WAVE is most effective when used by someone knowledgeable about web accessibility, </w:t>
      </w:r>
      <w:r w:rsidR="004E22C8">
        <w:t>individuals</w:t>
      </w:r>
      <w:r>
        <w:t xml:space="preserve"> who are not web accessibility expe</w:t>
      </w:r>
      <w:r w:rsidR="00363DFD">
        <w:t>rts can also benefit from WAVE.</w:t>
      </w:r>
    </w:p>
    <w:p w14:paraId="1AD76992" w14:textId="77777777" w:rsidR="00CD230B" w:rsidRDefault="00CD230B" w:rsidP="00CD230B">
      <w:r>
        <w:t xml:space="preserve">The WAVE sidebar indicates if WAVE has detected any errors or not. The absence of errors DOES NOT mean your page is accessible or compliant. RED icons indicate accessibility errors that need to </w:t>
      </w:r>
      <w:proofErr w:type="gramStart"/>
      <w:r>
        <w:t>be fixed</w:t>
      </w:r>
      <w:proofErr w:type="gramEnd"/>
      <w:r>
        <w:t xml:space="preserve">. GREEN icons indicate accessibility features - things that probably improve accessibility (though these </w:t>
      </w:r>
      <w:proofErr w:type="gramStart"/>
      <w:r>
        <w:t>should be verified</w:t>
      </w:r>
      <w:proofErr w:type="gramEnd"/>
      <w:r>
        <w:t xml:space="preserve">). The other icons and indicators, particularly the yellow alert icons, highlight other elements that you should look at. </w:t>
      </w:r>
      <w:r>
        <w:lastRenderedPageBreak/>
        <w:t xml:space="preserve">WAVE brings the underlying accessibility information of a page to the forefront so it </w:t>
      </w:r>
      <w:proofErr w:type="gramStart"/>
      <w:r>
        <w:t>can be easily evaluate</w:t>
      </w:r>
      <w:r w:rsidR="00363DFD">
        <w:t>d</w:t>
      </w:r>
      <w:proofErr w:type="gramEnd"/>
      <w:r w:rsidR="00363DFD">
        <w:t xml:space="preserve"> in context.</w:t>
      </w:r>
    </w:p>
    <w:p w14:paraId="1AD76993" w14:textId="77777777" w:rsidR="00363DFD" w:rsidRDefault="00CD230B" w:rsidP="00CD230B">
      <w:r>
        <w:t xml:space="preserve">The goal should not be to get rid of all icons, except for the </w:t>
      </w:r>
      <w:proofErr w:type="gramStart"/>
      <w:r>
        <w:t>errors which</w:t>
      </w:r>
      <w:proofErr w:type="gramEnd"/>
      <w:r>
        <w:t xml:space="preserve"> may represent an end user issue, but must be manually assessed. Other icons </w:t>
      </w:r>
      <w:proofErr w:type="gramStart"/>
      <w:r>
        <w:t>are presented</w:t>
      </w:r>
      <w:proofErr w:type="gramEnd"/>
      <w:r>
        <w:t xml:space="preserve"> to facilitate human analysis of accessibi</w:t>
      </w:r>
      <w:r w:rsidR="00363DFD">
        <w:t>lity and structure of the page.</w:t>
      </w:r>
    </w:p>
    <w:p w14:paraId="1AD76994" w14:textId="77777777" w:rsidR="00CD230B" w:rsidRDefault="00CD230B" w:rsidP="00CD230B">
      <w:r>
        <w:t xml:space="preserve">You can view a brief overview of what each icon means by clicking it and viewing its documentation or by accessing the Reference panel in the WAVE sidebar. You can view details on all of the WAVE icons/items </w:t>
      </w:r>
      <w:r w:rsidR="00363DFD">
        <w:t>at the WAVE Documentation page.</w:t>
      </w:r>
    </w:p>
    <w:p w14:paraId="1AD76995" w14:textId="77777777" w:rsidR="00CD230B" w:rsidRDefault="007854E0" w:rsidP="00363DFD">
      <w:pPr>
        <w:pStyle w:val="Heading2"/>
      </w:pPr>
      <w:bookmarkStart w:id="52" w:name="_Toc47102325"/>
      <w:r>
        <w:t>Did My Page Pass WAVE? Is it "WAVE A</w:t>
      </w:r>
      <w:r w:rsidR="00CD230B">
        <w:t>pproved"?</w:t>
      </w:r>
      <w:bookmarkEnd w:id="52"/>
    </w:p>
    <w:p w14:paraId="1AD76996" w14:textId="77777777" w:rsidR="00CD230B" w:rsidRDefault="00CD230B" w:rsidP="00CD230B">
      <w:r>
        <w:t>Only humans can determine whether a web page is accessible. While WAVE can identify errors - if you see a red icon, your page almost certainly has an accessibility issue - it cannot tell you if your page is accessible. For this reason, we never indicate that your page is accessible or if it has 'passed' WAVE. While we invite you to provide a link on your page to the WAVE report (or simply link to http://wave.webaim.org/refer), we do not provide any approval or certification ind</w:t>
      </w:r>
      <w:r w:rsidR="00363DFD">
        <w:t>icators or badges.</w:t>
      </w:r>
    </w:p>
    <w:p w14:paraId="1AD76997" w14:textId="77777777" w:rsidR="00CD230B" w:rsidRDefault="007854E0" w:rsidP="00363DFD">
      <w:pPr>
        <w:pStyle w:val="Heading2"/>
      </w:pPr>
      <w:bookmarkStart w:id="53" w:name="_Toc47102326"/>
      <w:r>
        <w:t>What Guidelines and Standards Does WAVE Use? Section 508, WCAG, or B</w:t>
      </w:r>
      <w:r w:rsidR="00CD230B">
        <w:t>oth?</w:t>
      </w:r>
      <w:bookmarkEnd w:id="53"/>
    </w:p>
    <w:p w14:paraId="1AD76998" w14:textId="77777777" w:rsidR="00CD230B" w:rsidRDefault="00CD230B" w:rsidP="00CD230B">
      <w:r>
        <w:t>A mapping of WAVE items to WCAG 2</w:t>
      </w:r>
      <w:r w:rsidR="00B62E81">
        <w:t>.0</w:t>
      </w:r>
      <w:r w:rsidR="00363DFD">
        <w:t xml:space="preserve"> success criteria is available.</w:t>
      </w:r>
    </w:p>
    <w:p w14:paraId="1AD76999" w14:textId="77777777" w:rsidR="00CD230B" w:rsidRDefault="00CD230B" w:rsidP="00CD230B">
      <w:r>
        <w:t>WAVE supports optimal accessibility. We have added numerous tests for accessibility, including many checks for compliance issues found in the Section 508 and WCAG 2.</w:t>
      </w:r>
      <w:r w:rsidR="00B62E81">
        <w:t>0</w:t>
      </w:r>
      <w:r>
        <w:t xml:space="preserve"> guidelines. </w:t>
      </w:r>
      <w:proofErr w:type="gramStart"/>
      <w:r>
        <w:t>But</w:t>
      </w:r>
      <w:proofErr w:type="gramEnd"/>
      <w:r>
        <w:t xml:space="preserve"> WAVE cannot check all of the issues in these guidelines - no automated tool can. WAVE also checks some issues that extend beyond these guidelines that we know impact end users with disabilities. The documentation for each icon will indicat</w:t>
      </w:r>
      <w:r w:rsidR="00363DFD">
        <w:t>e any relevant WCAG guidelines.</w:t>
      </w:r>
    </w:p>
    <w:p w14:paraId="1AD7699A" w14:textId="77777777" w:rsidR="00CD230B" w:rsidRDefault="00CD230B" w:rsidP="00CD230B">
      <w:r>
        <w:t xml:space="preserve">WAVE helps its users better evaluate the things that automatic tools cannot check. For example, WAVE cannot tell you if your alternative text is equivalent and appropriate, so it instead reveals the alternative text so </w:t>
      </w:r>
      <w:proofErr w:type="gramStart"/>
      <w:r>
        <w:t>it can be evaluated by the WAVE user</w:t>
      </w:r>
      <w:proofErr w:type="gramEnd"/>
      <w:r>
        <w:t>. Using WAVE can help you determine if your site is both a</w:t>
      </w:r>
      <w:r w:rsidR="00363DFD">
        <w:t>ccessible AND compliant.</w:t>
      </w:r>
    </w:p>
    <w:p w14:paraId="1AD7699B" w14:textId="77777777" w:rsidR="00CD230B" w:rsidRDefault="00CD230B" w:rsidP="00363DFD">
      <w:pPr>
        <w:pStyle w:val="Heading2"/>
      </w:pPr>
      <w:bookmarkStart w:id="54" w:name="_Toc47102327"/>
      <w:r>
        <w:t>Styles and Code</w:t>
      </w:r>
      <w:bookmarkEnd w:id="54"/>
    </w:p>
    <w:p w14:paraId="1AD7699C" w14:textId="77777777" w:rsidR="00CD230B" w:rsidRDefault="00CD230B" w:rsidP="00CD230B">
      <w:r>
        <w:t xml:space="preserve">WAVE provides functionality for disabling page CSS styles. Complex, CSS-powered layouts may become difficult to read, especially after the WAVE icons </w:t>
      </w:r>
      <w:proofErr w:type="gramStart"/>
      <w:r>
        <w:t>have been embedded</w:t>
      </w:r>
      <w:proofErr w:type="gramEnd"/>
      <w:r>
        <w:t>, so disabling styles can simplify the page presentation. Disabling styles also allows you to view the underlying reading and navigation order, the order in which keyboard-only and screen rea</w:t>
      </w:r>
      <w:r w:rsidR="00363DFD">
        <w:t>der users will access the page.</w:t>
      </w:r>
    </w:p>
    <w:p w14:paraId="1AD7699D" w14:textId="77777777" w:rsidR="00CD230B" w:rsidRDefault="00CD230B" w:rsidP="00CD230B">
      <w:r>
        <w:t>To view the relevant code for a particular WAVE icon, you can select the Code tab at the bottom of the page to view the unde</w:t>
      </w:r>
      <w:r w:rsidR="00363DFD">
        <w:t>rlying markup/DOM of your page.</w:t>
      </w:r>
    </w:p>
    <w:p w14:paraId="1AD7699E" w14:textId="77777777" w:rsidR="00CD230B" w:rsidRDefault="007854E0" w:rsidP="00363DFD">
      <w:pPr>
        <w:pStyle w:val="Heading2"/>
      </w:pPr>
      <w:bookmarkStart w:id="55" w:name="_Toc47102328"/>
      <w:r>
        <w:t>How is the WAVE Extension D</w:t>
      </w:r>
      <w:r w:rsidR="00CD230B">
        <w:t>ifferent?</w:t>
      </w:r>
      <w:bookmarkEnd w:id="55"/>
    </w:p>
    <w:p w14:paraId="1AD7699F" w14:textId="77777777" w:rsidR="00CD230B" w:rsidRDefault="00CD230B" w:rsidP="00CD230B">
      <w:r>
        <w:t xml:space="preserve">The WAVE Chrome and Firefox Extensions evaluate content as it </w:t>
      </w:r>
      <w:proofErr w:type="gramStart"/>
      <w:r>
        <w:t>is rendered</w:t>
      </w:r>
      <w:proofErr w:type="gramEnd"/>
      <w:r>
        <w:t xml:space="preserve"> within your web browser. This means that you can evaluate private, intranet, password protected, dynamically generated, or scripted web content. All evaluation happens directly within your browser. The extension also evaluates content after </w:t>
      </w:r>
      <w:r>
        <w:lastRenderedPageBreak/>
        <w:t xml:space="preserve">scripting </w:t>
      </w:r>
      <w:proofErr w:type="gramStart"/>
      <w:r>
        <w:t>has been applied</w:t>
      </w:r>
      <w:proofErr w:type="gramEnd"/>
      <w:r>
        <w:t>, whereas the server version of WAVE may not be able to a</w:t>
      </w:r>
      <w:r w:rsidR="00363DFD">
        <w:t>pply all scripting in the page.</w:t>
      </w:r>
    </w:p>
    <w:p w14:paraId="1AD769A0" w14:textId="77777777" w:rsidR="00CD230B" w:rsidRDefault="007854E0" w:rsidP="00363DFD">
      <w:pPr>
        <w:pStyle w:val="Heading2"/>
      </w:pPr>
      <w:bookmarkStart w:id="56" w:name="_Toc47102329"/>
      <w:r>
        <w:t>The WAVE Report is 'Broken' or Difficult to R</w:t>
      </w:r>
      <w:r w:rsidR="00CD230B">
        <w:t>ead</w:t>
      </w:r>
      <w:bookmarkEnd w:id="56"/>
    </w:p>
    <w:p w14:paraId="1AD769A1" w14:textId="77777777" w:rsidR="00CD230B" w:rsidRDefault="00CD230B" w:rsidP="00CD230B">
      <w:r>
        <w:t>Because WAVE injects icons into your web page, it often breaks the page layout or results in page elements overlapping. This can typically be resolved by disabling Style</w:t>
      </w:r>
      <w:r w:rsidR="007854E0">
        <w:t>s to linearize the WAVE report.</w:t>
      </w:r>
    </w:p>
    <w:p w14:paraId="1AD769A2" w14:textId="77777777" w:rsidR="00CD230B" w:rsidRDefault="007854E0" w:rsidP="00363DFD">
      <w:pPr>
        <w:pStyle w:val="Heading2"/>
      </w:pPr>
      <w:bookmarkStart w:id="57" w:name="_Toc47102330"/>
      <w:r>
        <w:t>WAVE Reports an Error, but I Don't See a Red I</w:t>
      </w:r>
      <w:r w:rsidR="00CD230B">
        <w:t>con</w:t>
      </w:r>
      <w:bookmarkEnd w:id="57"/>
    </w:p>
    <w:p w14:paraId="1AD769A3" w14:textId="77777777" w:rsidR="00CD230B" w:rsidRDefault="00CD230B" w:rsidP="00CD230B">
      <w:r>
        <w:t xml:space="preserve">WAVE evaluates all content within your page, not just visible content. </w:t>
      </w:r>
      <w:proofErr w:type="gramStart"/>
      <w:r>
        <w:t>It's</w:t>
      </w:r>
      <w:proofErr w:type="gramEnd"/>
      <w:r>
        <w:t xml:space="preserve"> most likely that the invisible WAVE error icon is within an area of your page that is visibly hidden using CSS. Such icons </w:t>
      </w:r>
      <w:proofErr w:type="gramStart"/>
      <w:r>
        <w:t>are typically indicated</w:t>
      </w:r>
      <w:proofErr w:type="gramEnd"/>
      <w:r>
        <w:t xml:space="preserve"> with a distinct style in the sidebar. Disabling Styles w</w:t>
      </w:r>
      <w:r w:rsidR="00363DFD">
        <w:t>ill allow you to view the icon.</w:t>
      </w:r>
    </w:p>
    <w:p w14:paraId="1AD769A4" w14:textId="77777777" w:rsidR="00CD230B" w:rsidRDefault="00CD230B" w:rsidP="00363DFD">
      <w:pPr>
        <w:pStyle w:val="Heading2"/>
      </w:pPr>
      <w:bookmarkStart w:id="58" w:name="_Toc47102331"/>
      <w:proofErr w:type="spellStart"/>
      <w:r>
        <w:t>Javascript</w:t>
      </w:r>
      <w:proofErr w:type="spellEnd"/>
      <w:r>
        <w:t xml:space="preserve"> and CSS</w:t>
      </w:r>
      <w:bookmarkEnd w:id="58"/>
    </w:p>
    <w:p w14:paraId="1AD769A5" w14:textId="77777777" w:rsidR="00CD230B" w:rsidRDefault="00CD230B" w:rsidP="00CD230B">
      <w:r>
        <w:t xml:space="preserve">WAVE evaluates your content after JavaScript and CSS </w:t>
      </w:r>
      <w:proofErr w:type="gramStart"/>
      <w:r>
        <w:t>has been applied</w:t>
      </w:r>
      <w:proofErr w:type="gramEnd"/>
      <w:r>
        <w:t xml:space="preserve"> to it. This provides a more accurate representation of actual page accessibility. However, due to security limitations, </w:t>
      </w:r>
      <w:proofErr w:type="gramStart"/>
      <w:r>
        <w:t xml:space="preserve">all of a page's </w:t>
      </w:r>
      <w:proofErr w:type="spellStart"/>
      <w:r>
        <w:t>Javascript</w:t>
      </w:r>
      <w:proofErr w:type="spellEnd"/>
      <w:r>
        <w:t xml:space="preserve"> code may not</w:t>
      </w:r>
      <w:proofErr w:type="gramEnd"/>
      <w:r>
        <w:t xml:space="preserve"> be fully applied when the page is evaluated on the WAVE web site. </w:t>
      </w:r>
      <w:proofErr w:type="gramStart"/>
      <w:r>
        <w:t>To best evaluate</w:t>
      </w:r>
      <w:proofErr w:type="gramEnd"/>
      <w:r>
        <w:t xml:space="preserve"> complex, scripted content, please use the WA</w:t>
      </w:r>
      <w:r w:rsidR="00363DFD">
        <w:t>VE Chrome or Firefox Extension.</w:t>
      </w:r>
    </w:p>
    <w:p w14:paraId="1AD769A6" w14:textId="77777777" w:rsidR="00CD230B" w:rsidRDefault="007854E0" w:rsidP="00363DFD">
      <w:pPr>
        <w:pStyle w:val="Heading2"/>
      </w:pPr>
      <w:bookmarkStart w:id="59" w:name="_Toc47102332"/>
      <w:r>
        <w:t>Is WAVE A</w:t>
      </w:r>
      <w:r w:rsidR="00CD230B">
        <w:t>ccessible?</w:t>
      </w:r>
      <w:bookmarkEnd w:id="59"/>
    </w:p>
    <w:p w14:paraId="1AD769A7" w14:textId="77777777" w:rsidR="00CD230B" w:rsidRDefault="00CD230B" w:rsidP="00CD230B">
      <w:r>
        <w:t xml:space="preserve">We have designed WAVE to be very accessible to users with disabilities, including screen reader users. Additional documentation on the accessibility features of WAVE and tips for navigating WAVE using a keyboard and assistive technology are available </w:t>
      </w:r>
      <w:r w:rsidR="00363DFD">
        <w:t>on the WAVE Accessibility page.</w:t>
      </w:r>
    </w:p>
    <w:p w14:paraId="1AD769A8" w14:textId="77777777" w:rsidR="00CD230B" w:rsidRDefault="007854E0" w:rsidP="00363DFD">
      <w:pPr>
        <w:pStyle w:val="Heading2"/>
      </w:pPr>
      <w:bookmarkStart w:id="60" w:name="_Toc47102333"/>
      <w:r>
        <w:t>Add a WAVE Link to Your Web P</w:t>
      </w:r>
      <w:r w:rsidR="00CD230B">
        <w:t>age</w:t>
      </w:r>
      <w:bookmarkEnd w:id="60"/>
    </w:p>
    <w:p w14:paraId="1AD769A9" w14:textId="77777777" w:rsidR="00CD230B" w:rsidRDefault="00CD230B" w:rsidP="00CD230B">
      <w:r>
        <w:t>If you'd like to provide a link to the WAVE report for your page, simply link to http://wave.webaim.org/refer from your web page or link to http://wave.webaim.org/report?url=YOUR URL HERE</w:t>
      </w:r>
      <w:r w:rsidR="00363DFD">
        <w:t xml:space="preserve"> to process any URL explicitly.</w:t>
      </w:r>
    </w:p>
    <w:p w14:paraId="1AD769AA" w14:textId="77777777" w:rsidR="00CD230B" w:rsidRDefault="007854E0" w:rsidP="00363DFD">
      <w:pPr>
        <w:pStyle w:val="Heading2"/>
      </w:pPr>
      <w:bookmarkStart w:id="61" w:name="_Toc47102334"/>
      <w:r>
        <w:t xml:space="preserve">Use the Browser </w:t>
      </w:r>
      <w:proofErr w:type="spellStart"/>
      <w:r>
        <w:t>B</w:t>
      </w:r>
      <w:r w:rsidR="00CD230B">
        <w:t>ookmarklet</w:t>
      </w:r>
      <w:bookmarkEnd w:id="61"/>
      <w:proofErr w:type="spellEnd"/>
    </w:p>
    <w:p w14:paraId="1AD769AB" w14:textId="77777777" w:rsidR="00CD230B" w:rsidRDefault="00CD230B" w:rsidP="00CD230B">
      <w:r>
        <w:t xml:space="preserve">For a quick and easy method of evaluating web pages in WAVE, you can install the following </w:t>
      </w:r>
      <w:proofErr w:type="spellStart"/>
      <w:r>
        <w:t>bookmarklet</w:t>
      </w:r>
      <w:proofErr w:type="spellEnd"/>
      <w:r>
        <w:t xml:space="preserve">. It will add a WAVE item to your Bookmarks/Links/Favorites menu and/or toolbar. After installing the </w:t>
      </w:r>
      <w:proofErr w:type="spellStart"/>
      <w:r>
        <w:t>bookmarklet</w:t>
      </w:r>
      <w:proofErr w:type="spellEnd"/>
      <w:r>
        <w:t xml:space="preserve">, simply browse to the web page you want to evaluate then select the </w:t>
      </w:r>
      <w:proofErr w:type="spellStart"/>
      <w:r>
        <w:t>bookmarklet</w:t>
      </w:r>
      <w:proofErr w:type="spellEnd"/>
      <w:r>
        <w:t xml:space="preserve"> item from the menu or toolbar. The page </w:t>
      </w:r>
      <w:proofErr w:type="gramStart"/>
      <w:r>
        <w:t>will be su</w:t>
      </w:r>
      <w:r w:rsidR="00363DFD">
        <w:t>bmitted</w:t>
      </w:r>
      <w:proofErr w:type="gramEnd"/>
      <w:r w:rsidR="00363DFD">
        <w:t xml:space="preserve"> to WAVE for evaluation.</w:t>
      </w:r>
    </w:p>
    <w:p w14:paraId="1AD769AC" w14:textId="77777777" w:rsidR="003466AC" w:rsidRDefault="00CD230B" w:rsidP="00CD230B">
      <w:r>
        <w:t xml:space="preserve">WAVE this page! To install the </w:t>
      </w:r>
      <w:proofErr w:type="spellStart"/>
      <w:r>
        <w:t>bookmarklet</w:t>
      </w:r>
      <w:proofErr w:type="spellEnd"/>
      <w:r>
        <w:t xml:space="preserve">, simply drag the image to the left to your Links or Bookmarks toolbar. </w:t>
      </w:r>
      <w:proofErr w:type="gramStart"/>
      <w:r>
        <w:t>Or</w:t>
      </w:r>
      <w:proofErr w:type="gramEnd"/>
      <w:r>
        <w:t xml:space="preserve"> you can right click on the image and select "Bookmark this link" or "Add to Favorites".</w:t>
      </w:r>
      <w:r w:rsidR="003466AC">
        <w:br w:type="page"/>
      </w:r>
    </w:p>
    <w:p w14:paraId="1AD769AD" w14:textId="77777777" w:rsidR="00B62E81" w:rsidRPr="00B62E81" w:rsidRDefault="00AA36AA" w:rsidP="00B62E81">
      <w:pPr>
        <w:keepNext/>
        <w:keepLines/>
        <w:spacing w:before="240" w:after="0"/>
        <w:outlineLvl w:val="0"/>
        <w:rPr>
          <w:rFonts w:asciiTheme="majorHAnsi" w:eastAsiaTheme="majorEastAsia" w:hAnsiTheme="majorHAnsi" w:cstheme="majorBidi"/>
          <w:b/>
          <w:color w:val="2E74B5" w:themeColor="accent1" w:themeShade="BF"/>
          <w:sz w:val="32"/>
          <w:szCs w:val="32"/>
        </w:rPr>
      </w:pPr>
      <w:bookmarkStart w:id="62" w:name="_Toc47102335"/>
      <w:r>
        <w:rPr>
          <w:rFonts w:asciiTheme="majorHAnsi" w:eastAsiaTheme="majorEastAsia" w:hAnsiTheme="majorHAnsi" w:cstheme="majorBidi"/>
          <w:b/>
          <w:color w:val="2E74B5" w:themeColor="accent1" w:themeShade="BF"/>
          <w:sz w:val="32"/>
          <w:szCs w:val="32"/>
        </w:rPr>
        <w:lastRenderedPageBreak/>
        <w:t>Website and SharePoint</w:t>
      </w:r>
      <w:r w:rsidR="00B62E81">
        <w:rPr>
          <w:rFonts w:asciiTheme="majorHAnsi" w:eastAsiaTheme="majorEastAsia" w:hAnsiTheme="majorHAnsi" w:cstheme="majorBidi"/>
          <w:b/>
          <w:color w:val="2E74B5" w:themeColor="accent1" w:themeShade="BF"/>
          <w:sz w:val="32"/>
          <w:szCs w:val="32"/>
        </w:rPr>
        <w:t xml:space="preserve"> </w:t>
      </w:r>
      <w:r w:rsidR="0067652B">
        <w:rPr>
          <w:rFonts w:asciiTheme="majorHAnsi" w:eastAsiaTheme="majorEastAsia" w:hAnsiTheme="majorHAnsi" w:cstheme="majorBidi"/>
          <w:b/>
          <w:color w:val="2E74B5" w:themeColor="accent1" w:themeShade="BF"/>
          <w:sz w:val="32"/>
          <w:szCs w:val="32"/>
        </w:rPr>
        <w:t>Reporting</w:t>
      </w:r>
      <w:r w:rsidR="00B62E81">
        <w:rPr>
          <w:rFonts w:asciiTheme="majorHAnsi" w:eastAsiaTheme="majorEastAsia" w:hAnsiTheme="majorHAnsi" w:cstheme="majorBidi"/>
          <w:b/>
          <w:color w:val="2E74B5" w:themeColor="accent1" w:themeShade="BF"/>
          <w:sz w:val="32"/>
          <w:szCs w:val="32"/>
        </w:rPr>
        <w:t xml:space="preserve"> Metrics</w:t>
      </w:r>
      <w:bookmarkEnd w:id="62"/>
    </w:p>
    <w:p w14:paraId="1AD769AE" w14:textId="77777777" w:rsidR="007854E0" w:rsidRPr="007854E0" w:rsidRDefault="007854E0" w:rsidP="007854E0">
      <w:r>
        <w:t xml:space="preserve">The Air Force is required to submit bi-annual reporting metrics </w:t>
      </w:r>
      <w:r w:rsidR="0067652B">
        <w:t xml:space="preserve">for every </w:t>
      </w:r>
      <w:r>
        <w:t xml:space="preserve">internet </w:t>
      </w:r>
      <w:r w:rsidRPr="007854E0">
        <w:t>website</w:t>
      </w:r>
      <w:r>
        <w:t xml:space="preserve"> and intranet site</w:t>
      </w:r>
      <w:r w:rsidRPr="007854E0">
        <w:t xml:space="preserve"> own</w:t>
      </w:r>
      <w:r>
        <w:t xml:space="preserve">ed by the Air Force (Report submissions due every </w:t>
      </w:r>
      <w:r w:rsidRPr="007854E0">
        <w:t>August and February)</w:t>
      </w:r>
      <w:r>
        <w:t>.  SAF/CNZA requires all internet and intranet site owners to provide reporting metrics</w:t>
      </w:r>
      <w:r w:rsidR="0067652B">
        <w:t xml:space="preserve"> to the Air Force Section 508 Coordinator one month prior to the report submission due date. </w:t>
      </w:r>
    </w:p>
    <w:p w14:paraId="1AD769AF" w14:textId="77777777" w:rsidR="007854E0" w:rsidRPr="007854E0" w:rsidRDefault="007854E0" w:rsidP="007854E0">
      <w:r w:rsidRPr="007854E0">
        <w:t xml:space="preserve">The Website Testing Worksheet </w:t>
      </w:r>
      <w:proofErr w:type="gramStart"/>
      <w:r w:rsidRPr="007854E0">
        <w:t>wa</w:t>
      </w:r>
      <w:r w:rsidR="0067652B">
        <w:t>s created</w:t>
      </w:r>
      <w:proofErr w:type="gramEnd"/>
      <w:r w:rsidR="0067652B">
        <w:t xml:space="preserve"> to help streamline</w:t>
      </w:r>
      <w:r w:rsidRPr="007854E0">
        <w:t xml:space="preserve"> rep</w:t>
      </w:r>
      <w:r w:rsidR="0067652B">
        <w:t>orting, gather metrics, and</w:t>
      </w:r>
      <w:r w:rsidRPr="007854E0">
        <w:t xml:space="preserve"> improve </w:t>
      </w:r>
      <w:r w:rsidR="0067652B">
        <w:t xml:space="preserve">the quality of data </w:t>
      </w:r>
      <w:r w:rsidRPr="007854E0">
        <w:t>collected</w:t>
      </w:r>
      <w:r w:rsidR="0067652B">
        <w:t>.</w:t>
      </w:r>
    </w:p>
    <w:p w14:paraId="1AD769B0" w14:textId="77777777" w:rsidR="007854E0" w:rsidRPr="007854E0" w:rsidRDefault="007854E0" w:rsidP="007854E0">
      <w:r w:rsidRPr="007854E0">
        <w:t>The Air Force requires a minimum of ten percent of the webpages within a website to be tested</w:t>
      </w:r>
      <w:r w:rsidR="0067652B">
        <w:t>.</w:t>
      </w:r>
    </w:p>
    <w:p w14:paraId="1AD769B1" w14:textId="77777777" w:rsidR="007854E0" w:rsidRPr="007854E0" w:rsidRDefault="0067652B" w:rsidP="007854E0">
      <w:r>
        <w:t>*</w:t>
      </w:r>
      <w:proofErr w:type="gramStart"/>
      <w:r>
        <w:t>PLAN AHEAD*</w:t>
      </w:r>
      <w:proofErr w:type="gramEnd"/>
      <w:r>
        <w:t xml:space="preserve"> T</w:t>
      </w:r>
      <w:r w:rsidR="007854E0" w:rsidRPr="007854E0">
        <w:t>esting will require the use of ANDI and other manual techniques which can be time consuming.</w:t>
      </w:r>
    </w:p>
    <w:p w14:paraId="1AD769B2" w14:textId="77777777" w:rsidR="007854E0" w:rsidRPr="007854E0" w:rsidRDefault="007854E0" w:rsidP="007854E0">
      <w:r w:rsidRPr="007854E0">
        <w:t>The Trusted Tester Course and Certification is highly recommended for content managers.</w:t>
      </w:r>
    </w:p>
    <w:p w14:paraId="1AD769B3" w14:textId="77777777" w:rsidR="000B0B2C" w:rsidRDefault="00884087" w:rsidP="007854E0">
      <w:r>
        <w:t xml:space="preserve">The </w:t>
      </w:r>
      <w:hyperlink r:id="rId36" w:history="1">
        <w:r w:rsidRPr="00404D21">
          <w:rPr>
            <w:rStyle w:val="Hyperlink"/>
          </w:rPr>
          <w:t>Website Testing Worksheet</w:t>
        </w:r>
      </w:hyperlink>
      <w:r>
        <w:t xml:space="preserve"> </w:t>
      </w:r>
      <w:proofErr w:type="gramStart"/>
      <w:r>
        <w:t>has been created</w:t>
      </w:r>
      <w:proofErr w:type="gramEnd"/>
      <w:r>
        <w:t xml:space="preserve"> for web content owners to evaluate the individual websites.  The results are then manually transferred to the Website Testing </w:t>
      </w:r>
      <w:proofErr w:type="gramStart"/>
      <w:r>
        <w:t>Report which</w:t>
      </w:r>
      <w:proofErr w:type="gramEnd"/>
      <w:r>
        <w:t xml:space="preserve"> is submitted to DOD.</w:t>
      </w:r>
    </w:p>
    <w:p w14:paraId="1AD769B4" w14:textId="77777777" w:rsidR="00884087" w:rsidRPr="00B279E3" w:rsidRDefault="00884087" w:rsidP="000B0B2C">
      <w:pPr>
        <w:rPr>
          <w:b/>
          <w:i/>
        </w:rPr>
      </w:pPr>
      <w:r w:rsidRPr="00B279E3">
        <w:rPr>
          <w:b/>
          <w:i/>
        </w:rPr>
        <w:t xml:space="preserve">It </w:t>
      </w:r>
      <w:proofErr w:type="gramStart"/>
      <w:r w:rsidRPr="00B279E3">
        <w:rPr>
          <w:b/>
          <w:i/>
        </w:rPr>
        <w:t>is recommended</w:t>
      </w:r>
      <w:proofErr w:type="gramEnd"/>
      <w:r w:rsidRPr="00B279E3">
        <w:rPr>
          <w:b/>
          <w:i/>
        </w:rPr>
        <w:t xml:space="preserve"> content owners use the ANDI tool to assist with their evaluation.  </w:t>
      </w:r>
    </w:p>
    <w:p w14:paraId="1AD769B5" w14:textId="77777777" w:rsidR="00884087" w:rsidRPr="00B279E3" w:rsidRDefault="00884087" w:rsidP="000B0B2C">
      <w:pPr>
        <w:rPr>
          <w:b/>
        </w:rPr>
      </w:pPr>
      <w:r w:rsidRPr="00B279E3">
        <w:rPr>
          <w:b/>
        </w:rPr>
        <w:t>Minimum evaluation criteria</w:t>
      </w:r>
    </w:p>
    <w:p w14:paraId="1AD769B6" w14:textId="77777777" w:rsidR="00884087" w:rsidRDefault="00884087" w:rsidP="00B279E3">
      <w:pPr>
        <w:pStyle w:val="ListParagraph"/>
        <w:numPr>
          <w:ilvl w:val="1"/>
          <w:numId w:val="96"/>
        </w:numPr>
      </w:pPr>
      <w:r>
        <w:t>Minimum of ten percent of a websites webpages must be entered</w:t>
      </w:r>
    </w:p>
    <w:p w14:paraId="1AD769B7" w14:textId="77777777" w:rsidR="00884087" w:rsidRDefault="00884087" w:rsidP="00B279E3">
      <w:pPr>
        <w:pStyle w:val="ListParagraph"/>
        <w:numPr>
          <w:ilvl w:val="2"/>
          <w:numId w:val="96"/>
        </w:numPr>
      </w:pPr>
      <w:r>
        <w:t>If a website has 10 or fewer webpages all pages must be evaluated</w:t>
      </w:r>
    </w:p>
    <w:p w14:paraId="1AD769B8" w14:textId="6FE223CC" w:rsidR="00884087" w:rsidRDefault="00EE4F4D" w:rsidP="00B279E3">
      <w:pPr>
        <w:pStyle w:val="ListParagraph"/>
        <w:numPr>
          <w:ilvl w:val="1"/>
          <w:numId w:val="96"/>
        </w:numPr>
      </w:pPr>
      <w:r>
        <w:t>100</w:t>
      </w:r>
      <w:r w:rsidR="00884087">
        <w:t xml:space="preserve"> percent conformance is required </w:t>
      </w:r>
      <w:r>
        <w:t>by law</w:t>
      </w:r>
    </w:p>
    <w:p w14:paraId="51843275" w14:textId="3378321A" w:rsidR="00EE4F4D" w:rsidRDefault="00EE4F4D" w:rsidP="00EE4F4D">
      <w:pPr>
        <w:pStyle w:val="ListParagraph"/>
        <w:numPr>
          <w:ilvl w:val="2"/>
          <w:numId w:val="96"/>
        </w:numPr>
      </w:pPr>
      <w:r>
        <w:t>The stakeholder has 6 months to remediate the errors or immediately upon an individual’s complaint for inaccessibility</w:t>
      </w:r>
    </w:p>
    <w:p w14:paraId="1AD769B9" w14:textId="77777777" w:rsidR="00884087" w:rsidRDefault="00884087" w:rsidP="00AA36AA">
      <w:pPr>
        <w:pStyle w:val="Heading2"/>
      </w:pPr>
      <w:bookmarkStart w:id="63" w:name="_Toc47102336"/>
      <w:r>
        <w:t xml:space="preserve">How to </w:t>
      </w:r>
      <w:r w:rsidR="0067652B">
        <w:t>Fill Out the</w:t>
      </w:r>
      <w:r w:rsidR="00A24F6C">
        <w:t xml:space="preserve"> </w:t>
      </w:r>
      <w:hyperlink r:id="rId37" w:history="1">
        <w:r w:rsidR="00A24F6C" w:rsidRPr="00404D21">
          <w:rPr>
            <w:rStyle w:val="Hyperlink"/>
          </w:rPr>
          <w:t>Website Testing Worksheet</w:t>
        </w:r>
      </w:hyperlink>
      <w:r>
        <w:t>:</w:t>
      </w:r>
      <w:bookmarkEnd w:id="63"/>
    </w:p>
    <w:p w14:paraId="1AD769BA" w14:textId="77777777" w:rsidR="00AA36AA" w:rsidRPr="00AA36AA" w:rsidRDefault="00AA36AA" w:rsidP="00AA36AA"/>
    <w:p w14:paraId="1AD769BB" w14:textId="77777777" w:rsidR="00884087" w:rsidRPr="00B279E3" w:rsidRDefault="00884087" w:rsidP="00B279E3">
      <w:pPr>
        <w:pStyle w:val="Heading3"/>
        <w:rPr>
          <w:rFonts w:asciiTheme="minorHAnsi" w:hAnsiTheme="minorHAnsi" w:cstheme="minorHAnsi"/>
          <w:b/>
          <w:color w:val="auto"/>
        </w:rPr>
      </w:pPr>
      <w:bookmarkStart w:id="64" w:name="_Toc47102337"/>
      <w:r w:rsidRPr="00B279E3">
        <w:rPr>
          <w:rFonts w:asciiTheme="minorHAnsi" w:hAnsiTheme="minorHAnsi" w:cstheme="minorHAnsi"/>
          <w:b/>
          <w:color w:val="auto"/>
        </w:rPr>
        <w:t xml:space="preserve">Part 1: Enter </w:t>
      </w:r>
      <w:r w:rsidR="00472225">
        <w:rPr>
          <w:rFonts w:asciiTheme="minorHAnsi" w:hAnsiTheme="minorHAnsi" w:cstheme="minorHAnsi"/>
          <w:b/>
          <w:color w:val="auto"/>
        </w:rPr>
        <w:t>Testing Info</w:t>
      </w:r>
      <w:bookmarkEnd w:id="64"/>
    </w:p>
    <w:p w14:paraId="1AD769BC" w14:textId="77777777" w:rsidR="00B279E3" w:rsidRDefault="00B279E3" w:rsidP="000B0B2C">
      <w:r>
        <w:rPr>
          <w:noProof/>
        </w:rPr>
        <w:drawing>
          <wp:inline distT="0" distB="0" distL="0" distR="0" wp14:anchorId="1AD76A60" wp14:editId="1AD76A61">
            <wp:extent cx="5943600" cy="11176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943600" cy="1117600"/>
                    </a:xfrm>
                    <a:prstGeom prst="rect">
                      <a:avLst/>
                    </a:prstGeom>
                  </pic:spPr>
                </pic:pic>
              </a:graphicData>
            </a:graphic>
          </wp:inline>
        </w:drawing>
      </w:r>
    </w:p>
    <w:p w14:paraId="1AD769BD" w14:textId="77777777" w:rsidR="0067652B" w:rsidRPr="0067652B" w:rsidRDefault="0067652B" w:rsidP="0067652B">
      <w:r w:rsidRPr="0067652B">
        <w:t>The DOD Bi-Annual Report requires the Air Force to</w:t>
      </w:r>
      <w:r>
        <w:t xml:space="preserve"> report on the total number of w</w:t>
      </w:r>
      <w:r w:rsidRPr="0067652B">
        <w:t>ebpages.</w:t>
      </w:r>
    </w:p>
    <w:p w14:paraId="1AD769BE" w14:textId="77777777" w:rsidR="00B279E3" w:rsidRDefault="0067652B" w:rsidP="0067652B">
      <w:r w:rsidRPr="0067652B">
        <w:t>This section of the worksheet records the number and percentage of webpages tested on a website with a minimum of ten percent</w:t>
      </w:r>
      <w:r>
        <w:t>.</w:t>
      </w:r>
    </w:p>
    <w:p w14:paraId="1AD769BF" w14:textId="77777777" w:rsidR="00B279E3" w:rsidRPr="00B279E3" w:rsidRDefault="00472225" w:rsidP="00B279E3">
      <w:pPr>
        <w:pStyle w:val="Heading3"/>
        <w:rPr>
          <w:rFonts w:asciiTheme="minorHAnsi" w:hAnsiTheme="minorHAnsi" w:cstheme="minorHAnsi"/>
          <w:b/>
          <w:color w:val="auto"/>
        </w:rPr>
      </w:pPr>
      <w:bookmarkStart w:id="65" w:name="_Toc47102338"/>
      <w:r>
        <w:rPr>
          <w:rFonts w:asciiTheme="minorHAnsi" w:hAnsiTheme="minorHAnsi" w:cstheme="minorHAnsi"/>
          <w:b/>
          <w:color w:val="auto"/>
        </w:rPr>
        <w:lastRenderedPageBreak/>
        <w:t>Part 2: Enter Conformance R</w:t>
      </w:r>
      <w:r w:rsidR="00884087" w:rsidRPr="00B279E3">
        <w:rPr>
          <w:rFonts w:asciiTheme="minorHAnsi" w:hAnsiTheme="minorHAnsi" w:cstheme="minorHAnsi"/>
          <w:b/>
          <w:color w:val="auto"/>
        </w:rPr>
        <w:t>esults</w:t>
      </w:r>
      <w:bookmarkEnd w:id="65"/>
    </w:p>
    <w:p w14:paraId="1AD769C0" w14:textId="67F71261" w:rsidR="00B279E3" w:rsidRDefault="00AA36AA" w:rsidP="000B0B2C">
      <w:r>
        <w:rPr>
          <w:rStyle w:val="Heading4Char"/>
          <w:rFonts w:asciiTheme="minorHAnsi" w:eastAsia="Calibri" w:hAnsiTheme="minorHAnsi" w:cstheme="minorHAnsi"/>
        </w:rPr>
        <w:t>Column 1</w:t>
      </w:r>
      <w:r w:rsidR="00B279E3" w:rsidRPr="00B279E3">
        <w:rPr>
          <w:rStyle w:val="Heading4Char"/>
          <w:rFonts w:asciiTheme="minorHAnsi" w:eastAsia="Calibri" w:hAnsiTheme="minorHAnsi" w:cstheme="minorHAnsi"/>
        </w:rPr>
        <w:t xml:space="preserve">: </w:t>
      </w:r>
      <w:r w:rsidR="00884087" w:rsidRPr="00B279E3">
        <w:rPr>
          <w:rStyle w:val="Heading4Char"/>
          <w:rFonts w:asciiTheme="minorHAnsi" w:eastAsia="Calibri" w:hAnsiTheme="minorHAnsi" w:cstheme="minorHAnsi"/>
        </w:rPr>
        <w:t xml:space="preserve">Enter the total number of pages tested </w:t>
      </w:r>
      <w:r w:rsidR="00B94E6B">
        <w:rPr>
          <w:rStyle w:val="Heading4Char"/>
          <w:rFonts w:asciiTheme="minorHAnsi" w:eastAsia="Calibri" w:hAnsiTheme="minorHAnsi" w:cstheme="minorHAnsi"/>
        </w:rPr>
        <w:t>that</w:t>
      </w:r>
      <w:r w:rsidR="00884087" w:rsidRPr="00B279E3">
        <w:rPr>
          <w:rStyle w:val="Heading4Char"/>
          <w:rFonts w:asciiTheme="minorHAnsi" w:eastAsia="Calibri" w:hAnsiTheme="minorHAnsi" w:cstheme="minorHAnsi"/>
        </w:rPr>
        <w:t xml:space="preserve"> met conformance</w:t>
      </w:r>
      <w:r w:rsidR="00B279E3">
        <w:rPr>
          <w:noProof/>
        </w:rPr>
        <w:drawing>
          <wp:inline distT="0" distB="0" distL="0" distR="0" wp14:anchorId="1AD76A62" wp14:editId="1AD76A63">
            <wp:extent cx="5943600" cy="36899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943600" cy="3689985"/>
                    </a:xfrm>
                    <a:prstGeom prst="rect">
                      <a:avLst/>
                    </a:prstGeom>
                  </pic:spPr>
                </pic:pic>
              </a:graphicData>
            </a:graphic>
          </wp:inline>
        </w:drawing>
      </w:r>
    </w:p>
    <w:p w14:paraId="1AD769C1" w14:textId="706885B4" w:rsidR="0067652B" w:rsidRPr="0067652B" w:rsidRDefault="0067652B" w:rsidP="0067652B">
      <w:r w:rsidRPr="0067652B">
        <w:t>Each section of content is broken down to calculate a final percentage</w:t>
      </w:r>
      <w:r w:rsidR="00B94E6B">
        <w:t>,</w:t>
      </w:r>
      <w:r w:rsidRPr="0067652B">
        <w:t xml:space="preserve"> which </w:t>
      </w:r>
      <w:proofErr w:type="gramStart"/>
      <w:r w:rsidRPr="0067652B">
        <w:t>is recorded</w:t>
      </w:r>
      <w:proofErr w:type="gramEnd"/>
      <w:r w:rsidRPr="0067652B">
        <w:t xml:space="preserve"> on the Website Conformance Worksheet</w:t>
      </w:r>
      <w:r w:rsidR="00AA36AA">
        <w:t>.</w:t>
      </w:r>
    </w:p>
    <w:p w14:paraId="1AD769C2" w14:textId="29C3801E" w:rsidR="00B279E3" w:rsidRDefault="0067652B" w:rsidP="0067652B">
      <w:r w:rsidRPr="0067652B">
        <w:t>Column titled “Number of Pages which meet conformance” – enter the total number of pages</w:t>
      </w:r>
      <w:r w:rsidR="00B94E6B">
        <w:t xml:space="preserve"> that</w:t>
      </w:r>
      <w:r w:rsidRPr="0067652B">
        <w:t xml:space="preserve"> successfully passed the testing for each criteria</w:t>
      </w:r>
      <w:r w:rsidR="00AA36AA">
        <w:t>.</w:t>
      </w:r>
    </w:p>
    <w:p w14:paraId="1AD769C3" w14:textId="77777777" w:rsidR="00B279E3" w:rsidRDefault="00B279E3" w:rsidP="000B0B2C"/>
    <w:p w14:paraId="1AD769C4" w14:textId="77777777" w:rsidR="00B279E3" w:rsidRDefault="00B279E3" w:rsidP="000B0B2C"/>
    <w:p w14:paraId="1AD769C5" w14:textId="77777777" w:rsidR="00B279E3" w:rsidRDefault="00B279E3" w:rsidP="000B0B2C"/>
    <w:p w14:paraId="1AD769C6" w14:textId="77777777" w:rsidR="00B279E3" w:rsidRDefault="00B279E3" w:rsidP="000B0B2C"/>
    <w:p w14:paraId="1AD769C7" w14:textId="77777777" w:rsidR="00B279E3" w:rsidRDefault="00B279E3" w:rsidP="000B0B2C"/>
    <w:p w14:paraId="1AD769C8" w14:textId="77777777" w:rsidR="00B279E3" w:rsidRDefault="00B279E3" w:rsidP="000B0B2C"/>
    <w:p w14:paraId="1AD769C9" w14:textId="77777777" w:rsidR="00B279E3" w:rsidRDefault="00B279E3" w:rsidP="000B0B2C"/>
    <w:p w14:paraId="1AD769CA" w14:textId="77777777" w:rsidR="00B279E3" w:rsidRDefault="00B279E3" w:rsidP="000B0B2C"/>
    <w:p w14:paraId="1AD769CB" w14:textId="77777777" w:rsidR="00B279E3" w:rsidRDefault="00B279E3" w:rsidP="000B0B2C"/>
    <w:p w14:paraId="1AD769CC" w14:textId="77777777" w:rsidR="00B279E3" w:rsidRDefault="00B279E3" w:rsidP="000B0B2C"/>
    <w:p w14:paraId="1AD769CD" w14:textId="2C8CD6BD" w:rsidR="00884087" w:rsidRPr="00B279E3" w:rsidRDefault="00884087" w:rsidP="00B279E3">
      <w:pPr>
        <w:pStyle w:val="Heading4"/>
        <w:rPr>
          <w:rFonts w:asciiTheme="minorHAnsi" w:hAnsiTheme="minorHAnsi" w:cstheme="minorHAnsi"/>
        </w:rPr>
      </w:pPr>
      <w:r w:rsidRPr="00B279E3">
        <w:rPr>
          <w:rFonts w:asciiTheme="minorHAnsi" w:hAnsiTheme="minorHAnsi" w:cstheme="minorHAnsi"/>
        </w:rPr>
        <w:lastRenderedPageBreak/>
        <w:t xml:space="preserve">Column </w:t>
      </w:r>
      <w:r w:rsidR="00B279E3" w:rsidRPr="00B279E3">
        <w:rPr>
          <w:rFonts w:asciiTheme="minorHAnsi" w:hAnsiTheme="minorHAnsi" w:cstheme="minorHAnsi"/>
        </w:rPr>
        <w:t>2: E</w:t>
      </w:r>
      <w:r w:rsidRPr="00B279E3">
        <w:rPr>
          <w:rFonts w:asciiTheme="minorHAnsi" w:hAnsiTheme="minorHAnsi" w:cstheme="minorHAnsi"/>
        </w:rPr>
        <w:t xml:space="preserve">nter the percentage of tested pages </w:t>
      </w:r>
      <w:r w:rsidR="00B94E6B">
        <w:rPr>
          <w:rFonts w:asciiTheme="minorHAnsi" w:hAnsiTheme="minorHAnsi" w:cstheme="minorHAnsi"/>
        </w:rPr>
        <w:t>that</w:t>
      </w:r>
      <w:r w:rsidRPr="00B279E3">
        <w:rPr>
          <w:rFonts w:asciiTheme="minorHAnsi" w:hAnsiTheme="minorHAnsi" w:cstheme="minorHAnsi"/>
        </w:rPr>
        <w:t xml:space="preserve"> met conformance.</w:t>
      </w:r>
    </w:p>
    <w:p w14:paraId="1AD769CE" w14:textId="77777777" w:rsidR="00B279E3" w:rsidRDefault="00B279E3" w:rsidP="000B0B2C">
      <w:r>
        <w:rPr>
          <w:noProof/>
        </w:rPr>
        <w:drawing>
          <wp:inline distT="0" distB="0" distL="0" distR="0" wp14:anchorId="1AD76A64" wp14:editId="1AD76A65">
            <wp:extent cx="5943600" cy="36677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943600" cy="3667760"/>
                    </a:xfrm>
                    <a:prstGeom prst="rect">
                      <a:avLst/>
                    </a:prstGeom>
                  </pic:spPr>
                </pic:pic>
              </a:graphicData>
            </a:graphic>
          </wp:inline>
        </w:drawing>
      </w:r>
    </w:p>
    <w:p w14:paraId="1AD769CF" w14:textId="129044CA" w:rsidR="00AA36AA" w:rsidRPr="00AA36AA" w:rsidRDefault="00AA36AA" w:rsidP="00B279E3">
      <w:pPr>
        <w:pStyle w:val="Heading4"/>
        <w:rPr>
          <w:rFonts w:asciiTheme="minorHAnsi" w:hAnsiTheme="minorHAnsi" w:cstheme="minorHAnsi"/>
          <w:b w:val="0"/>
          <w:sz w:val="22"/>
        </w:rPr>
      </w:pPr>
      <w:r w:rsidRPr="00AA36AA">
        <w:rPr>
          <w:rFonts w:asciiTheme="minorHAnsi" w:hAnsiTheme="minorHAnsi" w:cstheme="minorHAnsi"/>
          <w:b w:val="0"/>
          <w:sz w:val="22"/>
        </w:rPr>
        <w:t>Column titled “Percentage of Conformant Pages” – Manually calculate the percentage of conformant page (Number of Webpag</w:t>
      </w:r>
      <w:r w:rsidR="00B94E6B">
        <w:rPr>
          <w:rFonts w:asciiTheme="minorHAnsi" w:hAnsiTheme="minorHAnsi" w:cstheme="minorHAnsi"/>
          <w:b w:val="0"/>
          <w:sz w:val="22"/>
        </w:rPr>
        <w:t>es Tested/ Number of Pages that</w:t>
      </w:r>
      <w:r w:rsidRPr="00AA36AA">
        <w:rPr>
          <w:rFonts w:asciiTheme="minorHAnsi" w:hAnsiTheme="minorHAnsi" w:cstheme="minorHAnsi"/>
          <w:b w:val="0"/>
          <w:sz w:val="22"/>
        </w:rPr>
        <w:t xml:space="preserve"> meet conformance)</w:t>
      </w:r>
      <w:r>
        <w:rPr>
          <w:rFonts w:asciiTheme="minorHAnsi" w:hAnsiTheme="minorHAnsi" w:cstheme="minorHAnsi"/>
          <w:b w:val="0"/>
          <w:sz w:val="22"/>
        </w:rPr>
        <w:t>.</w:t>
      </w:r>
    </w:p>
    <w:p w14:paraId="1AD769D0" w14:textId="77777777" w:rsidR="00AA36AA" w:rsidRDefault="00AA36AA" w:rsidP="00B279E3">
      <w:pPr>
        <w:pStyle w:val="Heading4"/>
        <w:rPr>
          <w:rFonts w:asciiTheme="minorHAnsi" w:hAnsiTheme="minorHAnsi" w:cstheme="minorHAnsi"/>
        </w:rPr>
      </w:pPr>
    </w:p>
    <w:p w14:paraId="1AD769D1" w14:textId="77777777" w:rsidR="00AA36AA" w:rsidRDefault="00AA36AA" w:rsidP="00B279E3">
      <w:pPr>
        <w:pStyle w:val="Heading4"/>
        <w:rPr>
          <w:rFonts w:asciiTheme="minorHAnsi" w:hAnsiTheme="minorHAnsi" w:cstheme="minorHAnsi"/>
        </w:rPr>
      </w:pPr>
    </w:p>
    <w:p w14:paraId="1AD769D2" w14:textId="77777777" w:rsidR="00AA36AA" w:rsidRDefault="00AA36AA" w:rsidP="00B279E3">
      <w:pPr>
        <w:pStyle w:val="Heading4"/>
        <w:rPr>
          <w:rFonts w:asciiTheme="minorHAnsi" w:hAnsiTheme="minorHAnsi" w:cstheme="minorHAnsi"/>
        </w:rPr>
      </w:pPr>
    </w:p>
    <w:p w14:paraId="1AD769D3" w14:textId="77777777" w:rsidR="00AA36AA" w:rsidRDefault="00AA36AA" w:rsidP="00B279E3">
      <w:pPr>
        <w:pStyle w:val="Heading4"/>
        <w:rPr>
          <w:rFonts w:asciiTheme="minorHAnsi" w:hAnsiTheme="minorHAnsi" w:cstheme="minorHAnsi"/>
        </w:rPr>
      </w:pPr>
    </w:p>
    <w:p w14:paraId="1AD769D4" w14:textId="77777777" w:rsidR="00AA36AA" w:rsidRDefault="00AA36AA" w:rsidP="00B279E3">
      <w:pPr>
        <w:pStyle w:val="Heading4"/>
        <w:rPr>
          <w:rFonts w:asciiTheme="minorHAnsi" w:hAnsiTheme="minorHAnsi" w:cstheme="minorHAnsi"/>
        </w:rPr>
      </w:pPr>
    </w:p>
    <w:p w14:paraId="1AD769D5" w14:textId="77777777" w:rsidR="00AA36AA" w:rsidRDefault="00AA36AA" w:rsidP="00B279E3">
      <w:pPr>
        <w:pStyle w:val="Heading4"/>
        <w:rPr>
          <w:rFonts w:asciiTheme="minorHAnsi" w:hAnsiTheme="minorHAnsi" w:cstheme="minorHAnsi"/>
        </w:rPr>
      </w:pPr>
    </w:p>
    <w:p w14:paraId="1AD769D6" w14:textId="77777777" w:rsidR="00AA36AA" w:rsidRDefault="00AA36AA" w:rsidP="00B279E3">
      <w:pPr>
        <w:pStyle w:val="Heading4"/>
        <w:rPr>
          <w:rFonts w:asciiTheme="minorHAnsi" w:hAnsiTheme="minorHAnsi" w:cstheme="minorHAnsi"/>
        </w:rPr>
      </w:pPr>
    </w:p>
    <w:p w14:paraId="1AD769D7" w14:textId="77777777" w:rsidR="00AA36AA" w:rsidRDefault="00AA36AA" w:rsidP="00B279E3">
      <w:pPr>
        <w:pStyle w:val="Heading4"/>
        <w:rPr>
          <w:rFonts w:asciiTheme="minorHAnsi" w:hAnsiTheme="minorHAnsi" w:cstheme="minorHAnsi"/>
        </w:rPr>
      </w:pPr>
    </w:p>
    <w:p w14:paraId="1AD769D8" w14:textId="77777777" w:rsidR="00AA36AA" w:rsidRDefault="00AA36AA" w:rsidP="00B279E3">
      <w:pPr>
        <w:pStyle w:val="Heading4"/>
        <w:rPr>
          <w:rFonts w:asciiTheme="minorHAnsi" w:hAnsiTheme="minorHAnsi" w:cstheme="minorHAnsi"/>
        </w:rPr>
      </w:pPr>
    </w:p>
    <w:p w14:paraId="1AD769D9" w14:textId="77777777" w:rsidR="00AA36AA" w:rsidRDefault="00AA36AA" w:rsidP="00B279E3">
      <w:pPr>
        <w:pStyle w:val="Heading4"/>
        <w:rPr>
          <w:rFonts w:asciiTheme="minorHAnsi" w:hAnsiTheme="minorHAnsi" w:cstheme="minorHAnsi"/>
        </w:rPr>
      </w:pPr>
    </w:p>
    <w:p w14:paraId="1AD769DA" w14:textId="77777777" w:rsidR="00884087" w:rsidRPr="00B279E3" w:rsidRDefault="00884087" w:rsidP="00B279E3">
      <w:pPr>
        <w:pStyle w:val="Heading4"/>
        <w:rPr>
          <w:rFonts w:asciiTheme="minorHAnsi" w:hAnsiTheme="minorHAnsi" w:cstheme="minorHAnsi"/>
        </w:rPr>
      </w:pPr>
      <w:r w:rsidRPr="00B279E3">
        <w:rPr>
          <w:rFonts w:asciiTheme="minorHAnsi" w:hAnsiTheme="minorHAnsi" w:cstheme="minorHAnsi"/>
        </w:rPr>
        <w:lastRenderedPageBreak/>
        <w:t xml:space="preserve">At the end of </w:t>
      </w:r>
      <w:r w:rsidR="00B279E3" w:rsidRPr="00B279E3">
        <w:rPr>
          <w:rFonts w:asciiTheme="minorHAnsi" w:hAnsiTheme="minorHAnsi" w:cstheme="minorHAnsi"/>
        </w:rPr>
        <w:t>each table: Enter the mean of the averages listed in column 2</w:t>
      </w:r>
    </w:p>
    <w:p w14:paraId="1AD769DB" w14:textId="77777777" w:rsidR="00B279E3" w:rsidRDefault="00B279E3" w:rsidP="000B0B2C">
      <w:r>
        <w:rPr>
          <w:noProof/>
        </w:rPr>
        <w:drawing>
          <wp:inline distT="0" distB="0" distL="0" distR="0" wp14:anchorId="1AD76A66" wp14:editId="1AD76A67">
            <wp:extent cx="5943600" cy="345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943600" cy="3454400"/>
                    </a:xfrm>
                    <a:prstGeom prst="rect">
                      <a:avLst/>
                    </a:prstGeom>
                  </pic:spPr>
                </pic:pic>
              </a:graphicData>
            </a:graphic>
          </wp:inline>
        </w:drawing>
      </w:r>
    </w:p>
    <w:p w14:paraId="1AD769DC" w14:textId="77777777" w:rsidR="00AA36AA" w:rsidRPr="00AA36AA" w:rsidRDefault="00AA36AA" w:rsidP="00AA36AA">
      <w:pPr>
        <w:pStyle w:val="Heading2"/>
        <w:rPr>
          <w:rFonts w:asciiTheme="minorHAnsi" w:hAnsiTheme="minorHAnsi" w:cstheme="minorHAnsi"/>
          <w:b w:val="0"/>
          <w:sz w:val="22"/>
        </w:rPr>
      </w:pPr>
      <w:bookmarkStart w:id="66" w:name="_Toc47102339"/>
      <w:r w:rsidRPr="00AA36AA">
        <w:rPr>
          <w:rFonts w:asciiTheme="minorHAnsi" w:hAnsiTheme="minorHAnsi" w:cstheme="minorHAnsi"/>
          <w:b w:val="0"/>
          <w:sz w:val="22"/>
        </w:rPr>
        <w:t>Row Titled Total Average Percentage of Conformance – Enter the total Average of percentages found in the Column Percentage of Conformant Pages ((70 + 60 + 70 + 70)/4)</w:t>
      </w:r>
      <w:r>
        <w:rPr>
          <w:rFonts w:asciiTheme="minorHAnsi" w:hAnsiTheme="minorHAnsi" w:cstheme="minorHAnsi"/>
          <w:b w:val="0"/>
          <w:sz w:val="22"/>
        </w:rPr>
        <w:t>.</w:t>
      </w:r>
      <w:bookmarkEnd w:id="66"/>
    </w:p>
    <w:p w14:paraId="1AD769DD" w14:textId="77777777" w:rsidR="00AA36AA" w:rsidRPr="00AA36AA" w:rsidRDefault="00AA36AA" w:rsidP="00AA36AA">
      <w:pPr>
        <w:pStyle w:val="Heading2"/>
        <w:rPr>
          <w:rFonts w:asciiTheme="minorHAnsi" w:hAnsiTheme="minorHAnsi" w:cstheme="minorHAnsi"/>
          <w:b w:val="0"/>
          <w:sz w:val="22"/>
        </w:rPr>
      </w:pPr>
      <w:bookmarkStart w:id="67" w:name="_Toc47102340"/>
      <w:r w:rsidRPr="00AA36AA">
        <w:rPr>
          <w:rFonts w:asciiTheme="minorHAnsi" w:hAnsiTheme="minorHAnsi" w:cstheme="minorHAnsi"/>
          <w:b w:val="0"/>
          <w:sz w:val="22"/>
        </w:rPr>
        <w:t xml:space="preserve">This total average </w:t>
      </w:r>
      <w:proofErr w:type="gramStart"/>
      <w:r w:rsidRPr="00AA36AA">
        <w:rPr>
          <w:rFonts w:asciiTheme="minorHAnsi" w:hAnsiTheme="minorHAnsi" w:cstheme="minorHAnsi"/>
          <w:b w:val="0"/>
          <w:sz w:val="22"/>
        </w:rPr>
        <w:t>is placed</w:t>
      </w:r>
      <w:proofErr w:type="gramEnd"/>
      <w:r w:rsidRPr="00AA36AA">
        <w:rPr>
          <w:rFonts w:asciiTheme="minorHAnsi" w:hAnsiTheme="minorHAnsi" w:cstheme="minorHAnsi"/>
          <w:b w:val="0"/>
          <w:sz w:val="22"/>
        </w:rPr>
        <w:t xml:space="preserve"> on the Website Conformance Worksheet</w:t>
      </w:r>
      <w:r>
        <w:rPr>
          <w:rFonts w:asciiTheme="minorHAnsi" w:hAnsiTheme="minorHAnsi" w:cstheme="minorHAnsi"/>
          <w:b w:val="0"/>
          <w:sz w:val="22"/>
        </w:rPr>
        <w:t>.</w:t>
      </w:r>
      <w:bookmarkEnd w:id="67"/>
    </w:p>
    <w:p w14:paraId="1AD769DE" w14:textId="77777777" w:rsidR="00884087" w:rsidRPr="00013A63" w:rsidRDefault="00A24F6C" w:rsidP="00013A63">
      <w:pPr>
        <w:pStyle w:val="Heading2"/>
        <w:rPr>
          <w:rFonts w:asciiTheme="minorHAnsi" w:hAnsiTheme="minorHAnsi" w:cstheme="minorHAnsi"/>
        </w:rPr>
      </w:pPr>
      <w:bookmarkStart w:id="68" w:name="_Toc47102341"/>
      <w:r w:rsidRPr="00013A63">
        <w:rPr>
          <w:rFonts w:asciiTheme="minorHAnsi" w:hAnsiTheme="minorHAnsi" w:cstheme="minorHAnsi"/>
        </w:rPr>
        <w:t xml:space="preserve">Website and </w:t>
      </w:r>
      <w:r w:rsidR="00472225">
        <w:rPr>
          <w:rFonts w:asciiTheme="minorHAnsi" w:hAnsiTheme="minorHAnsi" w:cstheme="minorHAnsi"/>
        </w:rPr>
        <w:t>SharePoint</w:t>
      </w:r>
      <w:r w:rsidRPr="00013A63">
        <w:rPr>
          <w:rFonts w:asciiTheme="minorHAnsi" w:hAnsiTheme="minorHAnsi" w:cstheme="minorHAnsi"/>
        </w:rPr>
        <w:t xml:space="preserve"> Conformance Reporting:</w:t>
      </w:r>
      <w:bookmarkEnd w:id="68"/>
    </w:p>
    <w:p w14:paraId="1AD769DF" w14:textId="77777777" w:rsidR="00A24F6C" w:rsidRDefault="00A24F6C" w:rsidP="000B0B2C">
      <w:r>
        <w:t xml:space="preserve">The evaluations obtained from the </w:t>
      </w:r>
      <w:hyperlink r:id="rId42" w:history="1">
        <w:r w:rsidRPr="00404D21">
          <w:rPr>
            <w:rStyle w:val="Hyperlink"/>
          </w:rPr>
          <w:t xml:space="preserve">Website and </w:t>
        </w:r>
        <w:r w:rsidR="00472225">
          <w:rPr>
            <w:rStyle w:val="Hyperlink"/>
          </w:rPr>
          <w:t>SharePoint</w:t>
        </w:r>
        <w:r w:rsidRPr="00404D21">
          <w:rPr>
            <w:rStyle w:val="Hyperlink"/>
          </w:rPr>
          <w:t xml:space="preserve"> Testing Worksheet</w:t>
        </w:r>
      </w:hyperlink>
      <w:r>
        <w:t xml:space="preserve"> </w:t>
      </w:r>
      <w:proofErr w:type="gramStart"/>
      <w:r>
        <w:t>must be transferred</w:t>
      </w:r>
      <w:proofErr w:type="gramEnd"/>
      <w:r>
        <w:t xml:space="preserve"> to the </w:t>
      </w:r>
      <w:hyperlink r:id="rId43" w:history="1">
        <w:r w:rsidRPr="00404D21">
          <w:rPr>
            <w:rStyle w:val="Hyperlink"/>
          </w:rPr>
          <w:t>Conformance Spreadsheet</w:t>
        </w:r>
      </w:hyperlink>
      <w:r>
        <w:t xml:space="preserve">.  These </w:t>
      </w:r>
      <w:r w:rsidR="00521BD3">
        <w:t xml:space="preserve">are the </w:t>
      </w:r>
      <w:proofErr w:type="gramStart"/>
      <w:r w:rsidR="00521BD3">
        <w:t>final results</w:t>
      </w:r>
      <w:proofErr w:type="gramEnd"/>
      <w:r w:rsidR="00521BD3">
        <w:t xml:space="preserve"> required bi-annually</w:t>
      </w:r>
      <w:r>
        <w:t>.</w:t>
      </w:r>
    </w:p>
    <w:p w14:paraId="1AD769E0" w14:textId="77777777" w:rsidR="00A24F6C" w:rsidRPr="00013A63" w:rsidRDefault="00D4285E" w:rsidP="00013A63">
      <w:pPr>
        <w:pStyle w:val="Heading3"/>
        <w:rPr>
          <w:rFonts w:asciiTheme="minorHAnsi" w:hAnsiTheme="minorHAnsi" w:cstheme="minorHAnsi"/>
          <w:b/>
          <w:color w:val="auto"/>
        </w:rPr>
      </w:pPr>
      <w:bookmarkStart w:id="69" w:name="_Toc47102342"/>
      <w:r>
        <w:rPr>
          <w:rFonts w:asciiTheme="minorHAnsi" w:hAnsiTheme="minorHAnsi" w:cstheme="minorHAnsi"/>
          <w:b/>
          <w:color w:val="auto"/>
        </w:rPr>
        <w:t>How to Enter R</w:t>
      </w:r>
      <w:r w:rsidR="00A24F6C" w:rsidRPr="00013A63">
        <w:rPr>
          <w:rFonts w:asciiTheme="minorHAnsi" w:hAnsiTheme="minorHAnsi" w:cstheme="minorHAnsi"/>
          <w:b/>
          <w:color w:val="auto"/>
        </w:rPr>
        <w:t>esults:</w:t>
      </w:r>
      <w:bookmarkEnd w:id="69"/>
    </w:p>
    <w:p w14:paraId="1AD769E1" w14:textId="77777777" w:rsidR="00A24F6C" w:rsidRPr="00013A63" w:rsidRDefault="00A24F6C" w:rsidP="00013A63">
      <w:pPr>
        <w:pStyle w:val="Heading4"/>
        <w:rPr>
          <w:rFonts w:asciiTheme="minorHAnsi" w:hAnsiTheme="minorHAnsi" w:cstheme="minorHAnsi"/>
        </w:rPr>
      </w:pPr>
      <w:r w:rsidRPr="00013A63">
        <w:rPr>
          <w:rFonts w:asciiTheme="minorHAnsi" w:hAnsiTheme="minorHAnsi" w:cstheme="minorHAnsi"/>
        </w:rPr>
        <w:t xml:space="preserve">Step 1: Enter website URL in Column A on </w:t>
      </w:r>
      <w:hyperlink r:id="rId44" w:history="1">
        <w:r w:rsidRPr="00404D21">
          <w:rPr>
            <w:rStyle w:val="Hyperlink"/>
            <w:rFonts w:asciiTheme="minorHAnsi" w:hAnsiTheme="minorHAnsi" w:cstheme="minorHAnsi"/>
          </w:rPr>
          <w:t>Website Conformance Reporting Spreadsheet</w:t>
        </w:r>
      </w:hyperlink>
      <w:r w:rsidRPr="00013A63">
        <w:rPr>
          <w:rFonts w:asciiTheme="minorHAnsi" w:hAnsiTheme="minorHAnsi" w:cstheme="minorHAnsi"/>
        </w:rPr>
        <w:t>:</w:t>
      </w:r>
    </w:p>
    <w:p w14:paraId="1AD769E2" w14:textId="77777777" w:rsidR="00A24F6C" w:rsidRDefault="00A24F6C" w:rsidP="000B0B2C">
      <w:r>
        <w:rPr>
          <w:noProof/>
        </w:rPr>
        <w:drawing>
          <wp:inline distT="0" distB="0" distL="0" distR="0" wp14:anchorId="1AD76A68" wp14:editId="1AD76A69">
            <wp:extent cx="5943600" cy="15246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943600" cy="1524635"/>
                    </a:xfrm>
                    <a:prstGeom prst="rect">
                      <a:avLst/>
                    </a:prstGeom>
                  </pic:spPr>
                </pic:pic>
              </a:graphicData>
            </a:graphic>
          </wp:inline>
        </w:drawing>
      </w:r>
    </w:p>
    <w:p w14:paraId="1AD769E3" w14:textId="77777777" w:rsidR="00A24F6C" w:rsidRPr="00013A63" w:rsidRDefault="00A24F6C" w:rsidP="00013A63">
      <w:pPr>
        <w:pStyle w:val="Heading4"/>
        <w:rPr>
          <w:rFonts w:asciiTheme="minorHAnsi" w:hAnsiTheme="minorHAnsi" w:cstheme="minorHAnsi"/>
        </w:rPr>
      </w:pPr>
      <w:r w:rsidRPr="00013A63">
        <w:rPr>
          <w:rFonts w:asciiTheme="minorHAnsi" w:hAnsiTheme="minorHAnsi" w:cstheme="minorHAnsi"/>
        </w:rPr>
        <w:lastRenderedPageBreak/>
        <w:t xml:space="preserve">Step 2: Locate appropriate testing category from the </w:t>
      </w:r>
      <w:hyperlink r:id="rId46" w:history="1">
        <w:r w:rsidRPr="00404D21">
          <w:rPr>
            <w:rStyle w:val="Hyperlink"/>
            <w:rFonts w:asciiTheme="minorHAnsi" w:hAnsiTheme="minorHAnsi" w:cstheme="minorHAnsi"/>
          </w:rPr>
          <w:t>Website Testing Worksheet</w:t>
        </w:r>
      </w:hyperlink>
      <w:r w:rsidR="00521BD3">
        <w:rPr>
          <w:rStyle w:val="Hyperlink"/>
          <w:rFonts w:asciiTheme="minorHAnsi" w:hAnsiTheme="minorHAnsi" w:cstheme="minorHAnsi"/>
        </w:rPr>
        <w:t xml:space="preserve"> </w:t>
      </w:r>
      <w:r w:rsidRPr="00013A63">
        <w:rPr>
          <w:rFonts w:asciiTheme="minorHAnsi" w:hAnsiTheme="minorHAnsi" w:cstheme="minorHAnsi"/>
        </w:rPr>
        <w:t xml:space="preserve">(Auto-Playing and Auto-updating content) on the </w:t>
      </w:r>
      <w:hyperlink r:id="rId47" w:history="1">
        <w:r w:rsidRPr="008B1F4A">
          <w:rPr>
            <w:rStyle w:val="Hyperlink"/>
            <w:rFonts w:asciiTheme="minorHAnsi" w:hAnsiTheme="minorHAnsi" w:cstheme="minorHAnsi"/>
          </w:rPr>
          <w:t>Website Conformance Reporting Spreadsheet</w:t>
        </w:r>
      </w:hyperlink>
      <w:r w:rsidRPr="00013A63">
        <w:rPr>
          <w:rFonts w:asciiTheme="minorHAnsi" w:hAnsiTheme="minorHAnsi" w:cstheme="minorHAnsi"/>
        </w:rPr>
        <w:t xml:space="preserve"> and enter the information in the Total Average Percentage of Conformance.</w:t>
      </w:r>
    </w:p>
    <w:p w14:paraId="1AD769E4" w14:textId="77777777" w:rsidR="00A24F6C" w:rsidRDefault="00A24F6C" w:rsidP="000B0B2C">
      <w:r>
        <w:rPr>
          <w:noProof/>
        </w:rPr>
        <w:drawing>
          <wp:inline distT="0" distB="0" distL="0" distR="0" wp14:anchorId="1AD76A6A" wp14:editId="1AD76A6B">
            <wp:extent cx="5943600" cy="36029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943600" cy="3602990"/>
                    </a:xfrm>
                    <a:prstGeom prst="rect">
                      <a:avLst/>
                    </a:prstGeom>
                  </pic:spPr>
                </pic:pic>
              </a:graphicData>
            </a:graphic>
          </wp:inline>
        </w:drawing>
      </w:r>
    </w:p>
    <w:p w14:paraId="1AD769E5" w14:textId="77777777" w:rsidR="00A24F6C" w:rsidRDefault="00A24F6C" w:rsidP="000B0B2C">
      <w:r>
        <w:rPr>
          <w:noProof/>
        </w:rPr>
        <w:drawing>
          <wp:inline distT="0" distB="0" distL="0" distR="0" wp14:anchorId="1AD76A6C" wp14:editId="1AD76A6D">
            <wp:extent cx="5943600" cy="1428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943600" cy="1428750"/>
                    </a:xfrm>
                    <a:prstGeom prst="rect">
                      <a:avLst/>
                    </a:prstGeom>
                  </pic:spPr>
                </pic:pic>
              </a:graphicData>
            </a:graphic>
          </wp:inline>
        </w:drawing>
      </w:r>
    </w:p>
    <w:p w14:paraId="1AD769E6" w14:textId="77777777" w:rsidR="00A24F6C" w:rsidRPr="00013A63" w:rsidRDefault="00A24F6C" w:rsidP="00013A63">
      <w:pPr>
        <w:pStyle w:val="Heading4"/>
        <w:rPr>
          <w:rFonts w:asciiTheme="minorHAnsi" w:hAnsiTheme="minorHAnsi" w:cstheme="minorHAnsi"/>
        </w:rPr>
      </w:pPr>
      <w:r w:rsidRPr="00013A63">
        <w:rPr>
          <w:rFonts w:asciiTheme="minorHAnsi" w:hAnsiTheme="minorHAnsi" w:cstheme="minorHAnsi"/>
        </w:rPr>
        <w:t xml:space="preserve">Step 3: Follow step 2 to enter information in Columns C-R on the </w:t>
      </w:r>
      <w:hyperlink r:id="rId50" w:history="1">
        <w:r w:rsidRPr="00404D21">
          <w:rPr>
            <w:rStyle w:val="Hyperlink"/>
            <w:rFonts w:asciiTheme="minorHAnsi" w:hAnsiTheme="minorHAnsi" w:cstheme="minorHAnsi"/>
          </w:rPr>
          <w:t xml:space="preserve">Website Conformance Testing </w:t>
        </w:r>
        <w:r w:rsidR="00AC1115" w:rsidRPr="00404D21">
          <w:rPr>
            <w:rStyle w:val="Hyperlink"/>
            <w:rFonts w:asciiTheme="minorHAnsi" w:hAnsiTheme="minorHAnsi" w:cstheme="minorHAnsi"/>
          </w:rPr>
          <w:t>Spreadsheet</w:t>
        </w:r>
      </w:hyperlink>
    </w:p>
    <w:p w14:paraId="1AD769E7" w14:textId="77777777" w:rsidR="00AC1115" w:rsidRPr="00013A63" w:rsidRDefault="00AC1115" w:rsidP="00013A63">
      <w:pPr>
        <w:pStyle w:val="Heading4"/>
        <w:rPr>
          <w:rFonts w:asciiTheme="minorHAnsi" w:hAnsiTheme="minorHAnsi" w:cstheme="minorHAnsi"/>
        </w:rPr>
      </w:pPr>
      <w:r w:rsidRPr="00013A63">
        <w:rPr>
          <w:rFonts w:asciiTheme="minorHAnsi" w:hAnsiTheme="minorHAnsi" w:cstheme="minorHAnsi"/>
        </w:rPr>
        <w:t>Step 4: Column S will automatically calculate the Conformance percentage.</w:t>
      </w:r>
    </w:p>
    <w:p w14:paraId="1AD769E8" w14:textId="2FC2AA99" w:rsidR="00AC1115" w:rsidRDefault="00B94E6B" w:rsidP="00013A63">
      <w:pPr>
        <w:pStyle w:val="ListParagraph"/>
        <w:numPr>
          <w:ilvl w:val="0"/>
          <w:numId w:val="97"/>
        </w:numPr>
      </w:pPr>
      <w:r>
        <w:t>100</w:t>
      </w:r>
      <w:r w:rsidR="00AC1115">
        <w:t xml:space="preserve"> percent is required to pass</w:t>
      </w:r>
    </w:p>
    <w:p w14:paraId="1AD769E9" w14:textId="77777777" w:rsidR="00AC1115" w:rsidRPr="00013A63" w:rsidRDefault="00AC1115" w:rsidP="00013A63">
      <w:pPr>
        <w:pStyle w:val="Heading4"/>
        <w:rPr>
          <w:rFonts w:asciiTheme="minorHAnsi" w:hAnsiTheme="minorHAnsi" w:cstheme="minorHAnsi"/>
        </w:rPr>
      </w:pPr>
      <w:r w:rsidRPr="00013A63">
        <w:rPr>
          <w:rFonts w:asciiTheme="minorHAnsi" w:hAnsiTheme="minorHAnsi" w:cstheme="minorHAnsi"/>
        </w:rPr>
        <w:t xml:space="preserve">Step 5: Air Force Section 508 Coordinator will </w:t>
      </w:r>
      <w:r w:rsidR="00521BD3">
        <w:rPr>
          <w:rFonts w:asciiTheme="minorHAnsi" w:hAnsiTheme="minorHAnsi" w:cstheme="minorHAnsi"/>
        </w:rPr>
        <w:t>collect all data and total the number of conformant w</w:t>
      </w:r>
      <w:r w:rsidRPr="00013A63">
        <w:rPr>
          <w:rFonts w:asciiTheme="minorHAnsi" w:hAnsiTheme="minorHAnsi" w:cstheme="minorHAnsi"/>
        </w:rPr>
        <w:t>ebsite</w:t>
      </w:r>
      <w:r w:rsidR="00521BD3">
        <w:rPr>
          <w:rFonts w:asciiTheme="minorHAnsi" w:hAnsiTheme="minorHAnsi" w:cstheme="minorHAnsi"/>
        </w:rPr>
        <w:t>s</w:t>
      </w:r>
      <w:r w:rsidRPr="00013A63">
        <w:rPr>
          <w:rFonts w:asciiTheme="minorHAnsi" w:hAnsiTheme="minorHAnsi" w:cstheme="minorHAnsi"/>
        </w:rPr>
        <w:t xml:space="preserve"> according to the </w:t>
      </w:r>
      <w:hyperlink r:id="rId51" w:history="1">
        <w:r w:rsidRPr="00404D21">
          <w:rPr>
            <w:rStyle w:val="Hyperlink"/>
            <w:rFonts w:asciiTheme="minorHAnsi" w:hAnsiTheme="minorHAnsi" w:cstheme="minorHAnsi"/>
          </w:rPr>
          <w:t>Testing Conformance Spreadsheet</w:t>
        </w:r>
      </w:hyperlink>
      <w:r w:rsidRPr="00013A63">
        <w:rPr>
          <w:rFonts w:asciiTheme="minorHAnsi" w:hAnsiTheme="minorHAnsi" w:cstheme="minorHAnsi"/>
        </w:rPr>
        <w:t xml:space="preserve"> and </w:t>
      </w:r>
      <w:r w:rsidR="00521BD3">
        <w:rPr>
          <w:rFonts w:asciiTheme="minorHAnsi" w:hAnsiTheme="minorHAnsi" w:cstheme="minorHAnsi"/>
        </w:rPr>
        <w:t xml:space="preserve">will </w:t>
      </w:r>
      <w:r w:rsidRPr="00013A63">
        <w:rPr>
          <w:rFonts w:asciiTheme="minorHAnsi" w:hAnsiTheme="minorHAnsi" w:cstheme="minorHAnsi"/>
        </w:rPr>
        <w:t xml:space="preserve">submit results for the </w:t>
      </w:r>
      <w:r w:rsidR="00521BD3">
        <w:rPr>
          <w:rFonts w:asciiTheme="minorHAnsi" w:hAnsiTheme="minorHAnsi" w:cstheme="minorHAnsi"/>
        </w:rPr>
        <w:t>b</w:t>
      </w:r>
      <w:r w:rsidRPr="00013A63">
        <w:rPr>
          <w:rFonts w:asciiTheme="minorHAnsi" w:hAnsiTheme="minorHAnsi" w:cstheme="minorHAnsi"/>
        </w:rPr>
        <w:t xml:space="preserve">i-annual </w:t>
      </w:r>
      <w:r w:rsidR="00521BD3">
        <w:rPr>
          <w:rFonts w:asciiTheme="minorHAnsi" w:hAnsiTheme="minorHAnsi" w:cstheme="minorHAnsi"/>
        </w:rPr>
        <w:t>report.</w:t>
      </w:r>
    </w:p>
    <w:p w14:paraId="1AD769EA" w14:textId="77777777" w:rsidR="00D4285E" w:rsidRDefault="006F65FC" w:rsidP="00D4285E">
      <w:pPr>
        <w:pStyle w:val="Heading1"/>
        <w:rPr>
          <w:rFonts w:asciiTheme="minorHAnsi" w:hAnsiTheme="minorHAnsi" w:cstheme="minorHAnsi"/>
          <w:b/>
          <w:color w:val="auto"/>
          <w:u w:val="single"/>
        </w:rPr>
      </w:pPr>
      <w:bookmarkStart w:id="70" w:name="_Toc47102343"/>
      <w:r w:rsidRPr="00BE1B86">
        <w:rPr>
          <w:rFonts w:asciiTheme="minorHAnsi" w:hAnsiTheme="minorHAnsi" w:cstheme="minorHAnsi"/>
          <w:b/>
          <w:color w:val="auto"/>
          <w:u w:val="single"/>
        </w:rPr>
        <w:lastRenderedPageBreak/>
        <w:t>Creating Accessible PDFs</w:t>
      </w:r>
      <w:bookmarkEnd w:id="70"/>
    </w:p>
    <w:p w14:paraId="1AD769EB" w14:textId="77777777" w:rsidR="00DF4BB4" w:rsidRPr="00D4285E" w:rsidRDefault="006F65FC" w:rsidP="00D4285E">
      <w:pPr>
        <w:pStyle w:val="Heading1"/>
        <w:rPr>
          <w:rFonts w:asciiTheme="minorHAnsi" w:hAnsiTheme="minorHAnsi" w:cstheme="minorHAnsi"/>
          <w:b/>
          <w:color w:val="auto"/>
          <w:u w:val="single"/>
        </w:rPr>
      </w:pPr>
      <w:bookmarkStart w:id="71" w:name="_Toc47102344"/>
      <w:r w:rsidRPr="00DF4BB4">
        <w:rPr>
          <w:sz w:val="28"/>
        </w:rPr>
        <w:t>Workflow for creating accessible PDFs</w:t>
      </w:r>
      <w:bookmarkEnd w:id="71"/>
    </w:p>
    <w:p w14:paraId="1AD769EC" w14:textId="77777777" w:rsidR="006F65FC" w:rsidRPr="00421B3D" w:rsidRDefault="006F65FC" w:rsidP="006F65FC">
      <w:pPr>
        <w:rPr>
          <w:rFonts w:asciiTheme="minorHAnsi" w:hAnsiTheme="minorHAnsi" w:cstheme="minorHAnsi"/>
        </w:rPr>
      </w:pPr>
      <w:r w:rsidRPr="00421B3D">
        <w:rPr>
          <w:rFonts w:asciiTheme="minorHAnsi" w:hAnsiTheme="minorHAnsi" w:cstheme="minorHAnsi"/>
        </w:rPr>
        <w:t>At a high level, the process of creating accessible PDFs consists of a few basic stages:</w:t>
      </w:r>
    </w:p>
    <w:p w14:paraId="1AD769ED" w14:textId="77777777" w:rsidR="006F65FC" w:rsidRPr="00421B3D" w:rsidRDefault="006F65FC" w:rsidP="00633FDD">
      <w:pPr>
        <w:pStyle w:val="ListParagraph"/>
        <w:numPr>
          <w:ilvl w:val="0"/>
          <w:numId w:val="12"/>
        </w:numPr>
        <w:rPr>
          <w:rFonts w:asciiTheme="minorHAnsi" w:hAnsiTheme="minorHAnsi" w:cstheme="minorHAnsi"/>
        </w:rPr>
      </w:pPr>
      <w:r w:rsidRPr="00421B3D">
        <w:rPr>
          <w:rFonts w:asciiTheme="minorHAnsi" w:hAnsiTheme="minorHAnsi" w:cstheme="minorHAnsi"/>
        </w:rPr>
        <w:t>Consider accessibility before you convert a document to PDF.</w:t>
      </w:r>
    </w:p>
    <w:p w14:paraId="1AD769EE" w14:textId="77777777" w:rsidR="006F65FC" w:rsidRPr="00421B3D" w:rsidRDefault="006F65FC" w:rsidP="00633FDD">
      <w:pPr>
        <w:pStyle w:val="ListParagraph"/>
        <w:numPr>
          <w:ilvl w:val="0"/>
          <w:numId w:val="12"/>
        </w:numPr>
        <w:rPr>
          <w:rFonts w:asciiTheme="minorHAnsi" w:hAnsiTheme="minorHAnsi" w:cstheme="minorHAnsi"/>
        </w:rPr>
      </w:pPr>
      <w:r w:rsidRPr="00421B3D">
        <w:rPr>
          <w:rFonts w:asciiTheme="minorHAnsi" w:hAnsiTheme="minorHAnsi" w:cstheme="minorHAnsi"/>
        </w:rPr>
        <w:t>As needed, add fillable form fields and descriptions, and set the tab order.</w:t>
      </w:r>
    </w:p>
    <w:p w14:paraId="1AD769EF" w14:textId="77777777" w:rsidR="006F65FC" w:rsidRPr="00421B3D" w:rsidRDefault="006F65FC" w:rsidP="00633FDD">
      <w:pPr>
        <w:pStyle w:val="ListParagraph"/>
        <w:numPr>
          <w:ilvl w:val="0"/>
          <w:numId w:val="12"/>
        </w:numPr>
        <w:rPr>
          <w:rFonts w:asciiTheme="minorHAnsi" w:hAnsiTheme="minorHAnsi" w:cstheme="minorHAnsi"/>
        </w:rPr>
      </w:pPr>
      <w:r w:rsidRPr="00421B3D">
        <w:rPr>
          <w:rFonts w:asciiTheme="minorHAnsi" w:hAnsiTheme="minorHAnsi" w:cstheme="minorHAnsi"/>
        </w:rPr>
        <w:t>Add other accessibility features to the PDF.</w:t>
      </w:r>
    </w:p>
    <w:p w14:paraId="1AD769F0" w14:textId="77777777" w:rsidR="006F65FC" w:rsidRPr="00421B3D" w:rsidRDefault="006F65FC" w:rsidP="00633FDD">
      <w:pPr>
        <w:pStyle w:val="ListParagraph"/>
        <w:numPr>
          <w:ilvl w:val="0"/>
          <w:numId w:val="12"/>
        </w:numPr>
        <w:rPr>
          <w:rFonts w:asciiTheme="minorHAnsi" w:hAnsiTheme="minorHAnsi" w:cstheme="minorHAnsi"/>
        </w:rPr>
      </w:pPr>
      <w:r w:rsidRPr="00421B3D">
        <w:rPr>
          <w:rFonts w:asciiTheme="minorHAnsi" w:hAnsiTheme="minorHAnsi" w:cstheme="minorHAnsi"/>
        </w:rPr>
        <w:t>Tag the PDF.</w:t>
      </w:r>
    </w:p>
    <w:p w14:paraId="1AD769F1" w14:textId="77777777" w:rsidR="006F65FC" w:rsidRPr="00421B3D" w:rsidRDefault="006F65FC" w:rsidP="00633FDD">
      <w:pPr>
        <w:pStyle w:val="ListParagraph"/>
        <w:numPr>
          <w:ilvl w:val="0"/>
          <w:numId w:val="12"/>
        </w:numPr>
        <w:rPr>
          <w:rFonts w:asciiTheme="minorHAnsi" w:hAnsiTheme="minorHAnsi" w:cstheme="minorHAnsi"/>
        </w:rPr>
      </w:pPr>
      <w:r w:rsidRPr="00421B3D">
        <w:rPr>
          <w:rFonts w:asciiTheme="minorHAnsi" w:hAnsiTheme="minorHAnsi" w:cstheme="minorHAnsi"/>
        </w:rPr>
        <w:t>Evaluate the PDF and repair tagging problems.</w:t>
      </w:r>
    </w:p>
    <w:p w14:paraId="1AD769F2" w14:textId="77777777" w:rsidR="006F65FC" w:rsidRPr="00421B3D" w:rsidRDefault="006F65FC" w:rsidP="006F65FC">
      <w:pPr>
        <w:rPr>
          <w:rFonts w:asciiTheme="minorHAnsi" w:hAnsiTheme="minorHAnsi" w:cstheme="minorHAnsi"/>
        </w:rPr>
      </w:pPr>
      <w:r w:rsidRPr="00421B3D">
        <w:rPr>
          <w:rFonts w:asciiTheme="minorHAnsi" w:hAnsiTheme="minorHAnsi" w:cstheme="minorHAnsi"/>
        </w:rPr>
        <w:t xml:space="preserve">These stages </w:t>
      </w:r>
      <w:proofErr w:type="gramStart"/>
      <w:r w:rsidRPr="00421B3D">
        <w:rPr>
          <w:rFonts w:asciiTheme="minorHAnsi" w:hAnsiTheme="minorHAnsi" w:cstheme="minorHAnsi"/>
        </w:rPr>
        <w:t>are presented</w:t>
      </w:r>
      <w:proofErr w:type="gramEnd"/>
      <w:r w:rsidRPr="00421B3D">
        <w:rPr>
          <w:rFonts w:asciiTheme="minorHAnsi" w:hAnsiTheme="minorHAnsi" w:cstheme="minorHAnsi"/>
        </w:rPr>
        <w:t xml:space="preserve"> in an order that suits most needs. However, you can perform tasks in a different order or iterate between some of the stages. In all cases, first examine the document, determine its intended purpose, and use that analysis to determine the workflow that you apply.</w:t>
      </w:r>
    </w:p>
    <w:p w14:paraId="1AD769F3" w14:textId="77777777" w:rsidR="006F65FC" w:rsidRPr="00421B3D" w:rsidRDefault="006F65FC" w:rsidP="006F65FC">
      <w:pPr>
        <w:rPr>
          <w:rFonts w:asciiTheme="minorHAnsi" w:hAnsiTheme="minorHAnsi" w:cstheme="minorHAnsi"/>
          <w:b/>
          <w:i/>
          <w:u w:val="single"/>
        </w:rPr>
      </w:pPr>
      <w:r w:rsidRPr="00421B3D">
        <w:rPr>
          <w:rFonts w:asciiTheme="minorHAnsi" w:hAnsiTheme="minorHAnsi" w:cstheme="minorHAnsi"/>
          <w:b/>
          <w:i/>
          <w:u w:val="single"/>
        </w:rPr>
        <w:t>Consider accessibility before you convert a document to PDF</w:t>
      </w:r>
    </w:p>
    <w:p w14:paraId="1AD769F4" w14:textId="77777777" w:rsidR="006F65FC" w:rsidRPr="00421B3D" w:rsidRDefault="006F65FC" w:rsidP="006F65FC">
      <w:pPr>
        <w:rPr>
          <w:rFonts w:asciiTheme="minorHAnsi" w:hAnsiTheme="minorHAnsi" w:cstheme="minorHAnsi"/>
        </w:rPr>
      </w:pPr>
      <w:r w:rsidRPr="00421B3D">
        <w:rPr>
          <w:rFonts w:asciiTheme="minorHAnsi" w:hAnsiTheme="minorHAnsi" w:cstheme="minorHAnsi"/>
        </w:rPr>
        <w:t>Whenever possible, think about accessibility when you create the source files in an authoring application, such as a word-processing or page-layout application.</w:t>
      </w:r>
    </w:p>
    <w:p w14:paraId="1AD769F5" w14:textId="77777777" w:rsidR="006F65FC" w:rsidRPr="00DF4BB4" w:rsidRDefault="006F65FC" w:rsidP="00450C5A">
      <w:pPr>
        <w:pStyle w:val="Heading2"/>
        <w:rPr>
          <w:rFonts w:asciiTheme="minorHAnsi" w:hAnsiTheme="minorHAnsi" w:cstheme="minorHAnsi"/>
          <w:sz w:val="24"/>
        </w:rPr>
      </w:pPr>
      <w:bookmarkStart w:id="72" w:name="_Toc47102345"/>
      <w:r w:rsidRPr="00DF4BB4">
        <w:rPr>
          <w:rFonts w:asciiTheme="minorHAnsi" w:hAnsiTheme="minorHAnsi" w:cstheme="minorHAnsi"/>
          <w:sz w:val="24"/>
        </w:rPr>
        <w:t>Typical tasks in the authoring application include:</w:t>
      </w:r>
      <w:bookmarkEnd w:id="72"/>
      <w:r w:rsidRPr="00DF4BB4">
        <w:rPr>
          <w:rFonts w:asciiTheme="minorHAnsi" w:hAnsiTheme="minorHAnsi" w:cstheme="minorHAnsi"/>
          <w:sz w:val="24"/>
        </w:rPr>
        <w:t xml:space="preserve"> </w:t>
      </w:r>
    </w:p>
    <w:p w14:paraId="1AD769F6" w14:textId="77777777" w:rsidR="006F65FC" w:rsidRPr="00421B3D" w:rsidRDefault="006F65FC" w:rsidP="00633FDD">
      <w:pPr>
        <w:pStyle w:val="ListParagraph"/>
        <w:numPr>
          <w:ilvl w:val="0"/>
          <w:numId w:val="11"/>
        </w:numPr>
        <w:rPr>
          <w:rFonts w:asciiTheme="minorHAnsi" w:hAnsiTheme="minorHAnsi" w:cstheme="minorHAnsi"/>
        </w:rPr>
      </w:pPr>
      <w:r w:rsidRPr="00421B3D">
        <w:rPr>
          <w:rFonts w:asciiTheme="minorHAnsi" w:hAnsiTheme="minorHAnsi" w:cstheme="minorHAnsi"/>
        </w:rPr>
        <w:t>Adding alternate text to graphics</w:t>
      </w:r>
    </w:p>
    <w:p w14:paraId="1AD769F7" w14:textId="77777777" w:rsidR="006F65FC" w:rsidRPr="00421B3D" w:rsidRDefault="006F65FC" w:rsidP="00633FDD">
      <w:pPr>
        <w:pStyle w:val="ListParagraph"/>
        <w:numPr>
          <w:ilvl w:val="0"/>
          <w:numId w:val="11"/>
        </w:numPr>
        <w:rPr>
          <w:rFonts w:asciiTheme="minorHAnsi" w:hAnsiTheme="minorHAnsi" w:cstheme="minorHAnsi"/>
        </w:rPr>
      </w:pPr>
      <w:r w:rsidRPr="00421B3D">
        <w:rPr>
          <w:rFonts w:asciiTheme="minorHAnsi" w:hAnsiTheme="minorHAnsi" w:cstheme="minorHAnsi"/>
        </w:rPr>
        <w:t>Optimizing tables</w:t>
      </w:r>
    </w:p>
    <w:p w14:paraId="1AD769F8" w14:textId="77777777" w:rsidR="006F65FC" w:rsidRPr="00421B3D" w:rsidRDefault="006F65FC" w:rsidP="00633FDD">
      <w:pPr>
        <w:pStyle w:val="ListParagraph"/>
        <w:numPr>
          <w:ilvl w:val="0"/>
          <w:numId w:val="11"/>
        </w:numPr>
        <w:rPr>
          <w:rFonts w:asciiTheme="minorHAnsi" w:hAnsiTheme="minorHAnsi" w:cstheme="minorHAnsi"/>
        </w:rPr>
      </w:pPr>
      <w:r w:rsidRPr="00421B3D">
        <w:rPr>
          <w:rFonts w:asciiTheme="minorHAnsi" w:hAnsiTheme="minorHAnsi" w:cstheme="minorHAnsi"/>
        </w:rPr>
        <w:t>Applying paragraph styles or other document-structure features that can be converted to tags</w:t>
      </w:r>
    </w:p>
    <w:p w14:paraId="1AD769F9" w14:textId="77777777" w:rsidR="006F65FC" w:rsidRPr="00421B3D" w:rsidRDefault="006F65FC" w:rsidP="00633FDD">
      <w:pPr>
        <w:pStyle w:val="ListParagraph"/>
        <w:numPr>
          <w:ilvl w:val="0"/>
          <w:numId w:val="11"/>
        </w:numPr>
        <w:rPr>
          <w:rFonts w:asciiTheme="minorHAnsi" w:hAnsiTheme="minorHAnsi" w:cstheme="minorHAnsi"/>
        </w:rPr>
      </w:pPr>
      <w:r w:rsidRPr="00421B3D">
        <w:rPr>
          <w:rFonts w:asciiTheme="minorHAnsi" w:hAnsiTheme="minorHAnsi" w:cstheme="minorHAnsi"/>
        </w:rPr>
        <w:t>Adding fillable form fields and descriptions</w:t>
      </w:r>
    </w:p>
    <w:p w14:paraId="1AD769FA" w14:textId="77777777" w:rsidR="006F65FC" w:rsidRPr="00421B3D" w:rsidRDefault="006F65FC" w:rsidP="00633FDD">
      <w:pPr>
        <w:pStyle w:val="ListParagraph"/>
        <w:numPr>
          <w:ilvl w:val="0"/>
          <w:numId w:val="11"/>
        </w:numPr>
        <w:rPr>
          <w:rFonts w:asciiTheme="minorHAnsi" w:hAnsiTheme="minorHAnsi" w:cstheme="minorHAnsi"/>
        </w:rPr>
      </w:pPr>
      <w:r w:rsidRPr="00421B3D">
        <w:rPr>
          <w:rFonts w:asciiTheme="minorHAnsi" w:hAnsiTheme="minorHAnsi" w:cstheme="minorHAnsi"/>
        </w:rPr>
        <w:t>Setting the tab order</w:t>
      </w:r>
    </w:p>
    <w:p w14:paraId="1AD769FB" w14:textId="77777777" w:rsidR="006F65FC" w:rsidRPr="00421B3D" w:rsidRDefault="006F65FC" w:rsidP="00633FDD">
      <w:pPr>
        <w:pStyle w:val="ListParagraph"/>
        <w:numPr>
          <w:ilvl w:val="1"/>
          <w:numId w:val="9"/>
        </w:numPr>
        <w:rPr>
          <w:rFonts w:asciiTheme="minorHAnsi" w:hAnsiTheme="minorHAnsi" w:cstheme="minorHAnsi"/>
        </w:rPr>
      </w:pPr>
      <w:r w:rsidRPr="00421B3D">
        <w:rPr>
          <w:rFonts w:asciiTheme="minorHAnsi" w:hAnsiTheme="minorHAnsi" w:cstheme="minorHAnsi"/>
        </w:rPr>
        <w:t>If your PDF includes form fields, use Tools &gt; Accessibility &gt; Run Form Field Recognition to detect form fields and make them interactive (fillable).</w:t>
      </w:r>
    </w:p>
    <w:p w14:paraId="1AD769FC" w14:textId="77777777" w:rsidR="006F65FC" w:rsidRPr="00421B3D" w:rsidRDefault="006F65FC" w:rsidP="006F65FC">
      <w:pPr>
        <w:rPr>
          <w:rFonts w:asciiTheme="minorHAnsi" w:hAnsiTheme="minorHAnsi" w:cstheme="minorHAnsi"/>
        </w:rPr>
      </w:pPr>
      <w:r w:rsidRPr="00421B3D">
        <w:rPr>
          <w:rFonts w:asciiTheme="minorHAnsi" w:hAnsiTheme="minorHAnsi" w:cstheme="minorHAnsi"/>
        </w:rPr>
        <w:t xml:space="preserve">Use the Forms tools to create fillable form fields, such as buttons, check boxes, pop-up menus, and text boxes. When you create a field, type </w:t>
      </w:r>
      <w:proofErr w:type="gramStart"/>
      <w:r w:rsidRPr="00421B3D">
        <w:rPr>
          <w:rFonts w:asciiTheme="minorHAnsi" w:hAnsiTheme="minorHAnsi" w:cstheme="minorHAnsi"/>
        </w:rPr>
        <w:t>a description in the Tooltip box in the Properties dialog box for that field</w:t>
      </w:r>
      <w:proofErr w:type="gramEnd"/>
      <w:r w:rsidRPr="00421B3D">
        <w:rPr>
          <w:rFonts w:asciiTheme="minorHAnsi" w:hAnsiTheme="minorHAnsi" w:cstheme="minorHAnsi"/>
        </w:rPr>
        <w:t xml:space="preserve">. Screen readers read this text aloud to the user. </w:t>
      </w:r>
    </w:p>
    <w:p w14:paraId="1AD769FD" w14:textId="77777777" w:rsidR="006F65FC" w:rsidRPr="00421B3D" w:rsidRDefault="006F65FC" w:rsidP="006F65FC">
      <w:pPr>
        <w:rPr>
          <w:rFonts w:asciiTheme="minorHAnsi" w:hAnsiTheme="minorHAnsi" w:cstheme="minorHAnsi"/>
        </w:rPr>
      </w:pPr>
      <w:r w:rsidRPr="00421B3D">
        <w:rPr>
          <w:rFonts w:asciiTheme="minorHAnsi" w:hAnsiTheme="minorHAnsi" w:cstheme="minorHAnsi"/>
        </w:rPr>
        <w:t>Note:</w:t>
      </w:r>
    </w:p>
    <w:p w14:paraId="1AD769FE" w14:textId="77777777" w:rsidR="006F65FC" w:rsidRPr="00421B3D" w:rsidRDefault="006F65FC" w:rsidP="006F65FC">
      <w:pPr>
        <w:rPr>
          <w:rFonts w:asciiTheme="minorHAnsi" w:hAnsiTheme="minorHAnsi" w:cstheme="minorHAnsi"/>
        </w:rPr>
      </w:pPr>
      <w:r w:rsidRPr="00421B3D">
        <w:rPr>
          <w:rFonts w:asciiTheme="minorHAnsi" w:hAnsiTheme="minorHAnsi" w:cstheme="minorHAnsi"/>
        </w:rPr>
        <w:t>You can also use the Reading Order tool in Acrobat Pro to add descriptions to form fields.</w:t>
      </w:r>
    </w:p>
    <w:p w14:paraId="1AD769FF" w14:textId="77777777" w:rsidR="006F65FC" w:rsidRPr="00DF4BB4" w:rsidRDefault="006F65FC" w:rsidP="00450C5A">
      <w:pPr>
        <w:pStyle w:val="Heading2"/>
        <w:rPr>
          <w:sz w:val="24"/>
        </w:rPr>
      </w:pPr>
      <w:bookmarkStart w:id="73" w:name="_Toc47102346"/>
      <w:r w:rsidRPr="00DF4BB4">
        <w:rPr>
          <w:sz w:val="24"/>
        </w:rPr>
        <w:t>Add other accessibility features to the PDF</w:t>
      </w:r>
      <w:r w:rsidR="00DF4BB4">
        <w:rPr>
          <w:sz w:val="24"/>
        </w:rPr>
        <w:t>:</w:t>
      </w:r>
      <w:bookmarkEnd w:id="73"/>
    </w:p>
    <w:p w14:paraId="1AD76A00" w14:textId="77777777" w:rsidR="006F65FC" w:rsidRPr="00421B3D" w:rsidRDefault="006F65FC" w:rsidP="00633FDD">
      <w:pPr>
        <w:pStyle w:val="ListParagraph"/>
        <w:numPr>
          <w:ilvl w:val="0"/>
          <w:numId w:val="10"/>
        </w:numPr>
        <w:rPr>
          <w:rFonts w:asciiTheme="minorHAnsi" w:hAnsiTheme="minorHAnsi" w:cstheme="minorHAnsi"/>
        </w:rPr>
      </w:pPr>
      <w:r w:rsidRPr="00421B3D">
        <w:rPr>
          <w:rFonts w:asciiTheme="minorHAnsi" w:hAnsiTheme="minorHAnsi" w:cstheme="minorHAnsi"/>
        </w:rPr>
        <w:t>Set the document language</w:t>
      </w:r>
    </w:p>
    <w:p w14:paraId="1AD76A01" w14:textId="77777777" w:rsidR="006F65FC" w:rsidRPr="00421B3D" w:rsidRDefault="006F65FC" w:rsidP="00633FDD">
      <w:pPr>
        <w:pStyle w:val="ListParagraph"/>
        <w:numPr>
          <w:ilvl w:val="0"/>
          <w:numId w:val="10"/>
        </w:numPr>
        <w:rPr>
          <w:rFonts w:asciiTheme="minorHAnsi" w:hAnsiTheme="minorHAnsi" w:cstheme="minorHAnsi"/>
        </w:rPr>
      </w:pPr>
      <w:r w:rsidRPr="00421B3D">
        <w:rPr>
          <w:rFonts w:asciiTheme="minorHAnsi" w:hAnsiTheme="minorHAnsi" w:cstheme="minorHAnsi"/>
        </w:rPr>
        <w:t>Make sure that security settings don’t interfere with screen readers</w:t>
      </w:r>
    </w:p>
    <w:p w14:paraId="1AD76A02" w14:textId="77777777" w:rsidR="006F65FC" w:rsidRPr="00421B3D" w:rsidRDefault="006F65FC" w:rsidP="00633FDD">
      <w:pPr>
        <w:pStyle w:val="ListParagraph"/>
        <w:numPr>
          <w:ilvl w:val="0"/>
          <w:numId w:val="10"/>
        </w:numPr>
        <w:rPr>
          <w:rFonts w:asciiTheme="minorHAnsi" w:hAnsiTheme="minorHAnsi" w:cstheme="minorHAnsi"/>
        </w:rPr>
      </w:pPr>
      <w:r w:rsidRPr="00421B3D">
        <w:rPr>
          <w:rFonts w:asciiTheme="minorHAnsi" w:hAnsiTheme="minorHAnsi" w:cstheme="minorHAnsi"/>
        </w:rPr>
        <w:t>Create accessible links</w:t>
      </w:r>
    </w:p>
    <w:p w14:paraId="1AD76A03" w14:textId="77777777" w:rsidR="006F65FC" w:rsidRPr="00421B3D" w:rsidRDefault="006F65FC" w:rsidP="00633FDD">
      <w:pPr>
        <w:pStyle w:val="ListParagraph"/>
        <w:numPr>
          <w:ilvl w:val="0"/>
          <w:numId w:val="10"/>
        </w:numPr>
        <w:rPr>
          <w:rFonts w:asciiTheme="minorHAnsi" w:hAnsiTheme="minorHAnsi" w:cstheme="minorHAnsi"/>
        </w:rPr>
      </w:pPr>
      <w:r w:rsidRPr="00421B3D">
        <w:rPr>
          <w:rFonts w:asciiTheme="minorHAnsi" w:hAnsiTheme="minorHAnsi" w:cstheme="minorHAnsi"/>
        </w:rPr>
        <w:t>Add bookmarks</w:t>
      </w:r>
    </w:p>
    <w:p w14:paraId="1AD76A04" w14:textId="77777777" w:rsidR="006F65FC" w:rsidRPr="00DF4BB4" w:rsidRDefault="006F65FC" w:rsidP="00450C5A">
      <w:pPr>
        <w:pStyle w:val="Heading3"/>
        <w:rPr>
          <w:rFonts w:asciiTheme="minorHAnsi" w:hAnsiTheme="minorHAnsi" w:cstheme="minorHAnsi"/>
          <w:b/>
          <w:color w:val="auto"/>
          <w:sz w:val="28"/>
        </w:rPr>
      </w:pPr>
      <w:bookmarkStart w:id="74" w:name="_Toc47102347"/>
      <w:r w:rsidRPr="00DF4BB4">
        <w:rPr>
          <w:rFonts w:asciiTheme="minorHAnsi" w:hAnsiTheme="minorHAnsi" w:cstheme="minorHAnsi"/>
          <w:b/>
          <w:color w:val="auto"/>
          <w:sz w:val="28"/>
        </w:rPr>
        <w:t>Tag the PDF</w:t>
      </w:r>
      <w:bookmarkEnd w:id="74"/>
    </w:p>
    <w:p w14:paraId="1AD76A05" w14:textId="77777777" w:rsidR="006F65FC" w:rsidRPr="00421B3D" w:rsidRDefault="006F65FC" w:rsidP="006F65FC">
      <w:pPr>
        <w:rPr>
          <w:rFonts w:asciiTheme="minorHAnsi" w:hAnsiTheme="minorHAnsi" w:cstheme="minorHAnsi"/>
        </w:rPr>
      </w:pPr>
      <w:r w:rsidRPr="00421B3D">
        <w:rPr>
          <w:rFonts w:asciiTheme="minorHAnsi" w:hAnsiTheme="minorHAnsi" w:cstheme="minorHAnsi"/>
        </w:rPr>
        <w:t xml:space="preserve">Improve the accessibility of PDFs by adding tags in Acrobat. If a PDF </w:t>
      </w:r>
      <w:proofErr w:type="gramStart"/>
      <w:r w:rsidRPr="00421B3D">
        <w:rPr>
          <w:rFonts w:asciiTheme="minorHAnsi" w:hAnsiTheme="minorHAnsi" w:cstheme="minorHAnsi"/>
        </w:rPr>
        <w:t>doesn’t</w:t>
      </w:r>
      <w:proofErr w:type="gramEnd"/>
      <w:r w:rsidRPr="00421B3D">
        <w:rPr>
          <w:rFonts w:asciiTheme="minorHAnsi" w:hAnsiTheme="minorHAnsi" w:cstheme="minorHAnsi"/>
        </w:rPr>
        <w:t xml:space="preserve"> contain tags, Acrobat attempts to tag it automatically when users read or reflow it, and the results may be disappointing. With a tagged PDF, the </w:t>
      </w:r>
      <w:r w:rsidRPr="00421B3D">
        <w:rPr>
          <w:rFonts w:asciiTheme="minorHAnsi" w:hAnsiTheme="minorHAnsi" w:cstheme="minorHAnsi"/>
        </w:rPr>
        <w:lastRenderedPageBreak/>
        <w:t>logical structure tree sends the contents to a screen reader or other assistive software or hardware in an appropriate order.</w:t>
      </w:r>
    </w:p>
    <w:p w14:paraId="1AD76A06" w14:textId="77777777" w:rsidR="006F65FC" w:rsidRPr="00421B3D" w:rsidRDefault="006F65FC" w:rsidP="006F65FC">
      <w:pPr>
        <w:rPr>
          <w:rFonts w:asciiTheme="minorHAnsi" w:hAnsiTheme="minorHAnsi" w:cstheme="minorHAnsi"/>
          <w:i/>
        </w:rPr>
      </w:pPr>
      <w:r w:rsidRPr="00421B3D">
        <w:rPr>
          <w:rFonts w:asciiTheme="minorHAnsi" w:hAnsiTheme="minorHAnsi" w:cstheme="minorHAnsi"/>
          <w:i/>
        </w:rPr>
        <w:t>For best results, tag a document when converting it to PDF from an authoring application.</w:t>
      </w:r>
    </w:p>
    <w:p w14:paraId="1AD76A07" w14:textId="77777777" w:rsidR="003E55CF" w:rsidRPr="00421B3D" w:rsidRDefault="006F65FC" w:rsidP="00633FDD">
      <w:pPr>
        <w:pStyle w:val="ListParagraph"/>
        <w:numPr>
          <w:ilvl w:val="0"/>
          <w:numId w:val="13"/>
        </w:numPr>
        <w:rPr>
          <w:rFonts w:asciiTheme="minorHAnsi" w:hAnsiTheme="minorHAnsi" w:cstheme="minorHAnsi"/>
        </w:rPr>
      </w:pPr>
      <w:r w:rsidRPr="00421B3D">
        <w:rPr>
          <w:rFonts w:asciiTheme="minorHAnsi" w:hAnsiTheme="minorHAnsi" w:cstheme="minorHAnsi"/>
        </w:rPr>
        <w:t>Tagging during conversion to PDF requires an authoring applicatio</w:t>
      </w:r>
      <w:r w:rsidR="003E55CF" w:rsidRPr="00421B3D">
        <w:rPr>
          <w:rFonts w:asciiTheme="minorHAnsi" w:hAnsiTheme="minorHAnsi" w:cstheme="minorHAnsi"/>
        </w:rPr>
        <w:t>n that supports tagging in PDF.</w:t>
      </w:r>
    </w:p>
    <w:p w14:paraId="1AD76A08" w14:textId="77777777" w:rsidR="003E55CF" w:rsidRPr="00421B3D" w:rsidRDefault="006F65FC" w:rsidP="00633FDD">
      <w:pPr>
        <w:pStyle w:val="ListParagraph"/>
        <w:numPr>
          <w:ilvl w:val="0"/>
          <w:numId w:val="13"/>
        </w:numPr>
        <w:rPr>
          <w:rFonts w:asciiTheme="minorHAnsi" w:hAnsiTheme="minorHAnsi" w:cstheme="minorHAnsi"/>
        </w:rPr>
      </w:pPr>
      <w:r w:rsidRPr="00421B3D">
        <w:rPr>
          <w:rFonts w:asciiTheme="minorHAnsi" w:hAnsiTheme="minorHAnsi" w:cstheme="minorHAnsi"/>
        </w:rPr>
        <w:t xml:space="preserve">Tagging during conversion enables the authoring application to draw from the paragraph styles or other structural information of the source document to produce a logical structure tree. </w:t>
      </w:r>
    </w:p>
    <w:p w14:paraId="1AD76A09" w14:textId="77777777" w:rsidR="003E55CF" w:rsidRPr="00421B3D" w:rsidRDefault="006F65FC" w:rsidP="00633FDD">
      <w:pPr>
        <w:pStyle w:val="ListParagraph"/>
        <w:numPr>
          <w:ilvl w:val="1"/>
          <w:numId w:val="13"/>
        </w:numPr>
        <w:rPr>
          <w:rFonts w:asciiTheme="minorHAnsi" w:hAnsiTheme="minorHAnsi" w:cstheme="minorHAnsi"/>
        </w:rPr>
      </w:pPr>
      <w:r w:rsidRPr="00421B3D">
        <w:rPr>
          <w:rFonts w:asciiTheme="minorHAnsi" w:hAnsiTheme="minorHAnsi" w:cstheme="minorHAnsi"/>
        </w:rPr>
        <w:t xml:space="preserve">The logical structure tree reflects an accurate reading order and appropriate levels of tags. </w:t>
      </w:r>
    </w:p>
    <w:p w14:paraId="1AD76A0A" w14:textId="77777777" w:rsidR="003E55CF" w:rsidRPr="00421B3D" w:rsidRDefault="006F65FC" w:rsidP="00633FDD">
      <w:pPr>
        <w:pStyle w:val="ListParagraph"/>
        <w:numPr>
          <w:ilvl w:val="1"/>
          <w:numId w:val="13"/>
        </w:numPr>
        <w:rPr>
          <w:rFonts w:asciiTheme="minorHAnsi" w:hAnsiTheme="minorHAnsi" w:cstheme="minorHAnsi"/>
        </w:rPr>
      </w:pPr>
      <w:r w:rsidRPr="00421B3D">
        <w:rPr>
          <w:rFonts w:asciiTheme="minorHAnsi" w:hAnsiTheme="minorHAnsi" w:cstheme="minorHAnsi"/>
        </w:rPr>
        <w:t xml:space="preserve">This tagging can more readily interpret the structure of complex layouts, such as embedded sidebars, closely spaced columns, irregular text alignment, and tables. </w:t>
      </w:r>
    </w:p>
    <w:p w14:paraId="1AD76A0B" w14:textId="77777777" w:rsidR="006F65FC" w:rsidRPr="00421B3D" w:rsidRDefault="006F65FC" w:rsidP="00633FDD">
      <w:pPr>
        <w:pStyle w:val="ListParagraph"/>
        <w:numPr>
          <w:ilvl w:val="0"/>
          <w:numId w:val="13"/>
        </w:numPr>
        <w:rPr>
          <w:rFonts w:asciiTheme="minorHAnsi" w:hAnsiTheme="minorHAnsi" w:cstheme="minorHAnsi"/>
        </w:rPr>
      </w:pPr>
      <w:r w:rsidRPr="00421B3D">
        <w:rPr>
          <w:rFonts w:asciiTheme="minorHAnsi" w:hAnsiTheme="minorHAnsi" w:cstheme="minorHAnsi"/>
        </w:rPr>
        <w:t>Tagging during conversion can also properly tag the links, cross-references, bookmarks, and alternate text (when available) that are in the file.</w:t>
      </w:r>
    </w:p>
    <w:p w14:paraId="1AD76A0C" w14:textId="77777777" w:rsidR="001D5D39" w:rsidRPr="00421B3D" w:rsidRDefault="001D5D39" w:rsidP="006F65FC">
      <w:pPr>
        <w:rPr>
          <w:rFonts w:asciiTheme="minorHAnsi" w:hAnsiTheme="minorHAnsi" w:cstheme="minorHAnsi"/>
        </w:rPr>
      </w:pPr>
      <w:r w:rsidRPr="00421B3D">
        <w:rPr>
          <w:rFonts w:asciiTheme="minorHAnsi" w:hAnsiTheme="minorHAnsi" w:cstheme="minorHAnsi"/>
        </w:rPr>
        <w:t>To tag a PDF in Acrobat:</w:t>
      </w:r>
    </w:p>
    <w:p w14:paraId="1AD76A0D" w14:textId="77777777" w:rsidR="001D5D39" w:rsidRPr="00421B3D" w:rsidRDefault="001D5D39" w:rsidP="00633FDD">
      <w:pPr>
        <w:pStyle w:val="ListParagraph"/>
        <w:numPr>
          <w:ilvl w:val="0"/>
          <w:numId w:val="14"/>
        </w:numPr>
        <w:rPr>
          <w:rFonts w:asciiTheme="minorHAnsi" w:hAnsiTheme="minorHAnsi" w:cstheme="minorHAnsi"/>
        </w:rPr>
      </w:pPr>
      <w:r w:rsidRPr="00421B3D">
        <w:rPr>
          <w:rFonts w:asciiTheme="minorHAnsi" w:hAnsiTheme="minorHAnsi" w:cstheme="minorHAnsi"/>
        </w:rPr>
        <w:t>C</w:t>
      </w:r>
      <w:r w:rsidR="006F65FC" w:rsidRPr="00421B3D">
        <w:rPr>
          <w:rFonts w:asciiTheme="minorHAnsi" w:hAnsiTheme="minorHAnsi" w:cstheme="minorHAnsi"/>
        </w:rPr>
        <w:t xml:space="preserve">hoose Tools &gt; Accessibility &gt; Add Tags </w:t>
      </w:r>
      <w:proofErr w:type="gramStart"/>
      <w:r w:rsidR="006F65FC" w:rsidRPr="00421B3D">
        <w:rPr>
          <w:rFonts w:asciiTheme="minorHAnsi" w:hAnsiTheme="minorHAnsi" w:cstheme="minorHAnsi"/>
        </w:rPr>
        <w:t>To</w:t>
      </w:r>
      <w:proofErr w:type="gramEnd"/>
      <w:r w:rsidR="006F65FC" w:rsidRPr="00421B3D">
        <w:rPr>
          <w:rFonts w:asciiTheme="minorHAnsi" w:hAnsiTheme="minorHAnsi" w:cstheme="minorHAnsi"/>
        </w:rPr>
        <w:t xml:space="preserve"> Document. </w:t>
      </w:r>
    </w:p>
    <w:p w14:paraId="1AD76A0E" w14:textId="77777777" w:rsidR="006F65FC" w:rsidRPr="00421B3D" w:rsidRDefault="006F65FC" w:rsidP="00633FDD">
      <w:pPr>
        <w:pStyle w:val="ListParagraph"/>
        <w:numPr>
          <w:ilvl w:val="1"/>
          <w:numId w:val="14"/>
        </w:numPr>
        <w:rPr>
          <w:rFonts w:asciiTheme="minorHAnsi" w:hAnsiTheme="minorHAnsi" w:cstheme="minorHAnsi"/>
        </w:rPr>
      </w:pPr>
      <w:r w:rsidRPr="00421B3D">
        <w:rPr>
          <w:rFonts w:asciiTheme="minorHAnsi" w:hAnsiTheme="minorHAnsi" w:cstheme="minorHAnsi"/>
        </w:rPr>
        <w:t>This command works on any untagged PDF, such as one created with Adobe PDF Printer. Acrobat analyzes the content of the PDF to interpret the individual page elements, their hierarchical structure, and the intended reading order of each page. Then, it builds a tag tree that reflects that information. It also creates tags for any links, cross-references, and bookmarks that you added to the document in Acrobat.</w:t>
      </w:r>
    </w:p>
    <w:p w14:paraId="1AD76A0F" w14:textId="77777777" w:rsidR="001D5D39" w:rsidRPr="00421B3D" w:rsidRDefault="006F65FC" w:rsidP="00633FDD">
      <w:pPr>
        <w:pStyle w:val="ListParagraph"/>
        <w:numPr>
          <w:ilvl w:val="0"/>
          <w:numId w:val="14"/>
        </w:numPr>
        <w:rPr>
          <w:rFonts w:asciiTheme="minorHAnsi" w:hAnsiTheme="minorHAnsi" w:cstheme="minorHAnsi"/>
        </w:rPr>
      </w:pPr>
      <w:r w:rsidRPr="00421B3D">
        <w:rPr>
          <w:rFonts w:asciiTheme="minorHAnsi" w:hAnsiTheme="minorHAnsi" w:cstheme="minorHAnsi"/>
        </w:rPr>
        <w:t xml:space="preserve">The Add Tags To Document command </w:t>
      </w:r>
    </w:p>
    <w:p w14:paraId="1AD76A10" w14:textId="77777777" w:rsidR="006F65FC" w:rsidRPr="00421B3D" w:rsidRDefault="001D5D39" w:rsidP="00633FDD">
      <w:pPr>
        <w:pStyle w:val="ListParagraph"/>
        <w:numPr>
          <w:ilvl w:val="1"/>
          <w:numId w:val="14"/>
        </w:numPr>
        <w:rPr>
          <w:rFonts w:asciiTheme="minorHAnsi" w:hAnsiTheme="minorHAnsi" w:cstheme="minorHAnsi"/>
        </w:rPr>
      </w:pPr>
      <w:r w:rsidRPr="00421B3D">
        <w:rPr>
          <w:rFonts w:asciiTheme="minorHAnsi" w:hAnsiTheme="minorHAnsi" w:cstheme="minorHAnsi"/>
        </w:rPr>
        <w:t>A</w:t>
      </w:r>
      <w:r w:rsidR="006F65FC" w:rsidRPr="00421B3D">
        <w:rPr>
          <w:rFonts w:asciiTheme="minorHAnsi" w:hAnsiTheme="minorHAnsi" w:cstheme="minorHAnsi"/>
        </w:rPr>
        <w:t xml:space="preserve">dequately tags most standard layouts. However, it cannot always correctly interpret the structure and reading order of complex page elements. These elements include closely spaced columns, irregular text alignment, </w:t>
      </w:r>
      <w:proofErr w:type="spellStart"/>
      <w:r w:rsidR="006F65FC" w:rsidRPr="00421B3D">
        <w:rPr>
          <w:rFonts w:asciiTheme="minorHAnsi" w:hAnsiTheme="minorHAnsi" w:cstheme="minorHAnsi"/>
        </w:rPr>
        <w:t>nonfillable</w:t>
      </w:r>
      <w:proofErr w:type="spellEnd"/>
      <w:r w:rsidR="006F65FC" w:rsidRPr="00421B3D">
        <w:rPr>
          <w:rFonts w:asciiTheme="minorHAnsi" w:hAnsiTheme="minorHAnsi" w:cstheme="minorHAnsi"/>
        </w:rPr>
        <w:t xml:space="preserve"> form fields, and tables that </w:t>
      </w:r>
      <w:proofErr w:type="gramStart"/>
      <w:r w:rsidR="006F65FC" w:rsidRPr="00421B3D">
        <w:rPr>
          <w:rFonts w:asciiTheme="minorHAnsi" w:hAnsiTheme="minorHAnsi" w:cstheme="minorHAnsi"/>
        </w:rPr>
        <w:t>don’t</w:t>
      </w:r>
      <w:proofErr w:type="gramEnd"/>
      <w:r w:rsidR="006F65FC" w:rsidRPr="00421B3D">
        <w:rPr>
          <w:rFonts w:asciiTheme="minorHAnsi" w:hAnsiTheme="minorHAnsi" w:cstheme="minorHAnsi"/>
        </w:rPr>
        <w:t xml:space="preserve"> have borders. Tagging these pages by using the Add Tags </w:t>
      </w:r>
      <w:proofErr w:type="gramStart"/>
      <w:r w:rsidR="006F65FC" w:rsidRPr="00421B3D">
        <w:rPr>
          <w:rFonts w:asciiTheme="minorHAnsi" w:hAnsiTheme="minorHAnsi" w:cstheme="minorHAnsi"/>
        </w:rPr>
        <w:t>To</w:t>
      </w:r>
      <w:proofErr w:type="gramEnd"/>
      <w:r w:rsidR="006F65FC" w:rsidRPr="00421B3D">
        <w:rPr>
          <w:rFonts w:asciiTheme="minorHAnsi" w:hAnsiTheme="minorHAnsi" w:cstheme="minorHAnsi"/>
        </w:rPr>
        <w:t xml:space="preserve"> Document command can result in improperly combined elements or out-of-sequence tags. These issues cause reading order problems in the PDF.</w:t>
      </w:r>
    </w:p>
    <w:p w14:paraId="1AD76A11" w14:textId="77777777" w:rsidR="006F65FC" w:rsidRPr="00DF4BB4" w:rsidRDefault="001D5D39" w:rsidP="00450C5A">
      <w:pPr>
        <w:pStyle w:val="Heading3"/>
        <w:rPr>
          <w:rFonts w:asciiTheme="minorHAnsi" w:hAnsiTheme="minorHAnsi" w:cstheme="minorHAnsi"/>
          <w:b/>
          <w:color w:val="auto"/>
          <w:sz w:val="28"/>
        </w:rPr>
      </w:pPr>
      <w:bookmarkStart w:id="75" w:name="_Toc47102348"/>
      <w:r w:rsidRPr="00DF4BB4">
        <w:rPr>
          <w:rFonts w:asciiTheme="minorHAnsi" w:hAnsiTheme="minorHAnsi" w:cstheme="minorHAnsi"/>
          <w:b/>
          <w:color w:val="auto"/>
          <w:sz w:val="28"/>
        </w:rPr>
        <w:t>W</w:t>
      </w:r>
      <w:r w:rsidR="00DF4BB4">
        <w:rPr>
          <w:rFonts w:asciiTheme="minorHAnsi" w:hAnsiTheme="minorHAnsi" w:cstheme="minorHAnsi"/>
          <w:b/>
          <w:color w:val="auto"/>
          <w:sz w:val="28"/>
        </w:rPr>
        <w:t>atermarks and Screen R</w:t>
      </w:r>
      <w:r w:rsidR="006F65FC" w:rsidRPr="00DF4BB4">
        <w:rPr>
          <w:rFonts w:asciiTheme="minorHAnsi" w:hAnsiTheme="minorHAnsi" w:cstheme="minorHAnsi"/>
          <w:b/>
          <w:color w:val="auto"/>
          <w:sz w:val="28"/>
        </w:rPr>
        <w:t>eaders</w:t>
      </w:r>
      <w:bookmarkEnd w:id="75"/>
    </w:p>
    <w:p w14:paraId="1AD76A12" w14:textId="77777777" w:rsidR="006F65FC" w:rsidRPr="00421B3D" w:rsidRDefault="006F65FC" w:rsidP="00633FDD">
      <w:pPr>
        <w:pStyle w:val="ListParagraph"/>
        <w:numPr>
          <w:ilvl w:val="0"/>
          <w:numId w:val="15"/>
        </w:numPr>
        <w:rPr>
          <w:rFonts w:asciiTheme="minorHAnsi" w:hAnsiTheme="minorHAnsi" w:cstheme="minorHAnsi"/>
        </w:rPr>
      </w:pPr>
      <w:r w:rsidRPr="00421B3D">
        <w:rPr>
          <w:rFonts w:asciiTheme="minorHAnsi" w:hAnsiTheme="minorHAnsi" w:cstheme="minorHAnsi"/>
        </w:rPr>
        <w:t xml:space="preserve">You can add a watermark to a tagged PDF without adding it to the tag tree. Not having a watermark appear in the tag tree is helpful for </w:t>
      </w:r>
      <w:r w:rsidR="004E22C8">
        <w:rPr>
          <w:rFonts w:asciiTheme="minorHAnsi" w:hAnsiTheme="minorHAnsi" w:cstheme="minorHAnsi"/>
        </w:rPr>
        <w:t>individuals</w:t>
      </w:r>
      <w:r w:rsidRPr="00421B3D">
        <w:rPr>
          <w:rFonts w:asciiTheme="minorHAnsi" w:hAnsiTheme="minorHAnsi" w:cstheme="minorHAnsi"/>
        </w:rPr>
        <w:t xml:space="preserve"> who are using screen readers, because they </w:t>
      </w:r>
      <w:proofErr w:type="gramStart"/>
      <w:r w:rsidRPr="00421B3D">
        <w:rPr>
          <w:rFonts w:asciiTheme="minorHAnsi" w:hAnsiTheme="minorHAnsi" w:cstheme="minorHAnsi"/>
        </w:rPr>
        <w:t>won’t</w:t>
      </w:r>
      <w:proofErr w:type="gramEnd"/>
      <w:r w:rsidRPr="00421B3D">
        <w:rPr>
          <w:rFonts w:asciiTheme="minorHAnsi" w:hAnsiTheme="minorHAnsi" w:cstheme="minorHAnsi"/>
        </w:rPr>
        <w:t xml:space="preserve"> hear the watermark read as a document content.</w:t>
      </w:r>
    </w:p>
    <w:p w14:paraId="1AD76A13" w14:textId="77777777" w:rsidR="006F65FC" w:rsidRPr="00421B3D" w:rsidRDefault="006F65FC" w:rsidP="00633FDD">
      <w:pPr>
        <w:pStyle w:val="ListParagraph"/>
        <w:numPr>
          <w:ilvl w:val="0"/>
          <w:numId w:val="15"/>
        </w:numPr>
        <w:rPr>
          <w:rFonts w:asciiTheme="minorHAnsi" w:hAnsiTheme="minorHAnsi" w:cstheme="minorHAnsi"/>
        </w:rPr>
      </w:pPr>
      <w:r w:rsidRPr="00421B3D">
        <w:rPr>
          <w:rFonts w:asciiTheme="minorHAnsi" w:hAnsiTheme="minorHAnsi" w:cstheme="minorHAnsi"/>
        </w:rPr>
        <w:t xml:space="preserve">The best way to add a watermark that </w:t>
      </w:r>
      <w:proofErr w:type="gramStart"/>
      <w:r w:rsidRPr="00421B3D">
        <w:rPr>
          <w:rFonts w:asciiTheme="minorHAnsi" w:hAnsiTheme="minorHAnsi" w:cstheme="minorHAnsi"/>
        </w:rPr>
        <w:t>doesn’t</w:t>
      </w:r>
      <w:proofErr w:type="gramEnd"/>
      <w:r w:rsidRPr="00421B3D">
        <w:rPr>
          <w:rFonts w:asciiTheme="minorHAnsi" w:hAnsiTheme="minorHAnsi" w:cstheme="minorHAnsi"/>
        </w:rPr>
        <w:t xml:space="preserve"> interfere with screen readers is to insert an untagged PDF of the watermark into a tagged PDF.</w:t>
      </w:r>
    </w:p>
    <w:p w14:paraId="1AD76A14" w14:textId="77777777" w:rsidR="006F65FC" w:rsidRPr="00DF4BB4" w:rsidRDefault="00DF4BB4" w:rsidP="00450C5A">
      <w:pPr>
        <w:pStyle w:val="Heading3"/>
        <w:rPr>
          <w:rFonts w:asciiTheme="minorHAnsi" w:hAnsiTheme="minorHAnsi" w:cstheme="minorHAnsi"/>
          <w:b/>
          <w:color w:val="auto"/>
          <w:sz w:val="28"/>
        </w:rPr>
      </w:pPr>
      <w:bookmarkStart w:id="76" w:name="_Toc47102349"/>
      <w:r>
        <w:rPr>
          <w:rFonts w:asciiTheme="minorHAnsi" w:hAnsiTheme="minorHAnsi" w:cstheme="minorHAnsi"/>
          <w:b/>
          <w:color w:val="auto"/>
          <w:sz w:val="28"/>
        </w:rPr>
        <w:t>Evaluate the PDF and R</w:t>
      </w:r>
      <w:r w:rsidR="006F65FC" w:rsidRPr="00DF4BB4">
        <w:rPr>
          <w:rFonts w:asciiTheme="minorHAnsi" w:hAnsiTheme="minorHAnsi" w:cstheme="minorHAnsi"/>
          <w:b/>
          <w:color w:val="auto"/>
          <w:sz w:val="28"/>
        </w:rPr>
        <w:t xml:space="preserve">epair </w:t>
      </w:r>
      <w:r>
        <w:rPr>
          <w:rFonts w:asciiTheme="minorHAnsi" w:hAnsiTheme="minorHAnsi" w:cstheme="minorHAnsi"/>
          <w:b/>
          <w:color w:val="auto"/>
          <w:sz w:val="28"/>
        </w:rPr>
        <w:t>Tagging P</w:t>
      </w:r>
      <w:r w:rsidR="001D5D39" w:rsidRPr="00DF4BB4">
        <w:rPr>
          <w:rFonts w:asciiTheme="minorHAnsi" w:hAnsiTheme="minorHAnsi" w:cstheme="minorHAnsi"/>
          <w:b/>
          <w:color w:val="auto"/>
          <w:sz w:val="28"/>
        </w:rPr>
        <w:t>roblems</w:t>
      </w:r>
      <w:bookmarkEnd w:id="76"/>
      <w:r w:rsidR="001D5D39" w:rsidRPr="00DF4BB4">
        <w:rPr>
          <w:rFonts w:asciiTheme="minorHAnsi" w:hAnsiTheme="minorHAnsi" w:cstheme="minorHAnsi"/>
          <w:b/>
          <w:color w:val="auto"/>
          <w:sz w:val="28"/>
        </w:rPr>
        <w:t xml:space="preserve"> </w:t>
      </w:r>
    </w:p>
    <w:p w14:paraId="1AD76A15" w14:textId="77777777" w:rsidR="006F65FC" w:rsidRPr="00421B3D" w:rsidRDefault="006F65FC" w:rsidP="00633FDD">
      <w:pPr>
        <w:pStyle w:val="ListParagraph"/>
        <w:numPr>
          <w:ilvl w:val="0"/>
          <w:numId w:val="16"/>
        </w:numPr>
        <w:rPr>
          <w:rFonts w:asciiTheme="minorHAnsi" w:hAnsiTheme="minorHAnsi" w:cstheme="minorHAnsi"/>
        </w:rPr>
      </w:pPr>
      <w:r w:rsidRPr="00421B3D">
        <w:rPr>
          <w:rFonts w:asciiTheme="minorHAnsi" w:hAnsiTheme="minorHAnsi" w:cstheme="minorHAnsi"/>
        </w:rPr>
        <w:t>Once you have a tagged PDF, evaluate the document for reading order problems, tagging errors, and accessibility errors, and then repair them as needed.</w:t>
      </w:r>
    </w:p>
    <w:p w14:paraId="1AD76A16" w14:textId="77777777" w:rsidR="001D5D39" w:rsidRPr="00421B3D" w:rsidRDefault="006F65FC" w:rsidP="00633FDD">
      <w:pPr>
        <w:pStyle w:val="ListParagraph"/>
        <w:numPr>
          <w:ilvl w:val="0"/>
          <w:numId w:val="16"/>
        </w:numPr>
        <w:rPr>
          <w:rFonts w:asciiTheme="minorHAnsi" w:hAnsiTheme="minorHAnsi" w:cstheme="minorHAnsi"/>
        </w:rPr>
      </w:pPr>
      <w:r w:rsidRPr="00421B3D">
        <w:rPr>
          <w:rFonts w:asciiTheme="minorHAnsi" w:hAnsiTheme="minorHAnsi" w:cstheme="minorHAnsi"/>
        </w:rPr>
        <w:t xml:space="preserve">Whichever method you use to tag the PDF, use Acrobat to touch up the tagging and reading order for complex page layouts or unusual page elements. </w:t>
      </w:r>
      <w:r w:rsidR="001D5D39" w:rsidRPr="00421B3D">
        <w:rPr>
          <w:rFonts w:asciiTheme="minorHAnsi" w:hAnsiTheme="minorHAnsi" w:cstheme="minorHAnsi"/>
        </w:rPr>
        <w:t xml:space="preserve"> </w:t>
      </w:r>
    </w:p>
    <w:p w14:paraId="1AD76A17" w14:textId="77777777" w:rsidR="006F65FC" w:rsidRPr="00421B3D" w:rsidRDefault="00DF4BB4" w:rsidP="00633FDD">
      <w:pPr>
        <w:pStyle w:val="ListParagraph"/>
        <w:numPr>
          <w:ilvl w:val="1"/>
          <w:numId w:val="16"/>
        </w:numPr>
        <w:rPr>
          <w:rFonts w:asciiTheme="minorHAnsi" w:hAnsiTheme="minorHAnsi" w:cstheme="minorHAnsi"/>
        </w:rPr>
      </w:pPr>
      <w:r>
        <w:rPr>
          <w:rFonts w:asciiTheme="minorHAnsi" w:hAnsiTheme="minorHAnsi" w:cstheme="minorHAnsi"/>
        </w:rPr>
        <w:t>For example, the Add Tags t</w:t>
      </w:r>
      <w:r w:rsidR="006F65FC" w:rsidRPr="00421B3D">
        <w:rPr>
          <w:rFonts w:asciiTheme="minorHAnsi" w:hAnsiTheme="minorHAnsi" w:cstheme="minorHAnsi"/>
        </w:rPr>
        <w:t xml:space="preserve">o Document command </w:t>
      </w:r>
      <w:proofErr w:type="gramStart"/>
      <w:r w:rsidR="006F65FC" w:rsidRPr="00421B3D">
        <w:rPr>
          <w:rFonts w:asciiTheme="minorHAnsi" w:hAnsiTheme="minorHAnsi" w:cstheme="minorHAnsi"/>
        </w:rPr>
        <w:t>can’t</w:t>
      </w:r>
      <w:proofErr w:type="gramEnd"/>
      <w:r w:rsidR="006F65FC" w:rsidRPr="00421B3D">
        <w:rPr>
          <w:rFonts w:asciiTheme="minorHAnsi" w:hAnsiTheme="minorHAnsi" w:cstheme="minorHAnsi"/>
        </w:rPr>
        <w:t xml:space="preserve"> always distinguish between instructive figures and decorative page elements such as borders, lines, or background elements. It may incorrectly tag all of these elements as figures. Similarly, this command may erroneously tag graphical characters within text, such as drop caps, as figures instead of including them in the </w:t>
      </w:r>
      <w:r w:rsidR="006F65FC" w:rsidRPr="00421B3D">
        <w:rPr>
          <w:rFonts w:asciiTheme="minorHAnsi" w:hAnsiTheme="minorHAnsi" w:cstheme="minorHAnsi"/>
        </w:rPr>
        <w:lastRenderedPageBreak/>
        <w:t>tag that represents the text block. Such errors can clutter the tag tree and complicate the reading order that assistive technology relies on.</w:t>
      </w:r>
    </w:p>
    <w:p w14:paraId="1AD76A18" w14:textId="77777777" w:rsidR="006F65FC" w:rsidRPr="00421B3D" w:rsidRDefault="006F65FC" w:rsidP="00633FDD">
      <w:pPr>
        <w:pStyle w:val="ListParagraph"/>
        <w:numPr>
          <w:ilvl w:val="0"/>
          <w:numId w:val="16"/>
        </w:numPr>
        <w:rPr>
          <w:rFonts w:asciiTheme="minorHAnsi" w:hAnsiTheme="minorHAnsi" w:cstheme="minorHAnsi"/>
        </w:rPr>
      </w:pPr>
      <w:r w:rsidRPr="00421B3D">
        <w:rPr>
          <w:rFonts w:asciiTheme="minorHAnsi" w:hAnsiTheme="minorHAnsi" w:cstheme="minorHAnsi"/>
        </w:rPr>
        <w:t xml:space="preserve">If you tag a document from within Acrobat, the application generates an error report after it completes the tagging process. Use this report as a guide to repair tagging problems. You can identify other tagging, reading </w:t>
      </w:r>
      <w:proofErr w:type="gramStart"/>
      <w:r w:rsidRPr="00421B3D">
        <w:rPr>
          <w:rFonts w:asciiTheme="minorHAnsi" w:hAnsiTheme="minorHAnsi" w:cstheme="minorHAnsi"/>
        </w:rPr>
        <w:t>order,</w:t>
      </w:r>
      <w:proofErr w:type="gramEnd"/>
      <w:r w:rsidRPr="00421B3D">
        <w:rPr>
          <w:rFonts w:asciiTheme="minorHAnsi" w:hAnsiTheme="minorHAnsi" w:cstheme="minorHAnsi"/>
        </w:rPr>
        <w:t xml:space="preserve"> and accessibility problems for any PDF by using the Full Check/Accessibility Check tool or the Reading Order tool. </w:t>
      </w:r>
    </w:p>
    <w:p w14:paraId="1AD76A19" w14:textId="77777777" w:rsidR="006F65FC" w:rsidRPr="00450C5A" w:rsidRDefault="00DF4BB4" w:rsidP="00450C5A">
      <w:pPr>
        <w:pStyle w:val="Heading2"/>
        <w:rPr>
          <w:rFonts w:asciiTheme="minorHAnsi" w:hAnsiTheme="minorHAnsi" w:cstheme="minorHAnsi"/>
        </w:rPr>
      </w:pPr>
      <w:bookmarkStart w:id="77" w:name="_Toc47102350"/>
      <w:r>
        <w:rPr>
          <w:rFonts w:asciiTheme="minorHAnsi" w:hAnsiTheme="minorHAnsi" w:cstheme="minorHAnsi"/>
        </w:rPr>
        <w:t>Create a Tagged PDF from a Web P</w:t>
      </w:r>
      <w:r w:rsidR="006F65FC" w:rsidRPr="00450C5A">
        <w:rPr>
          <w:rFonts w:asciiTheme="minorHAnsi" w:hAnsiTheme="minorHAnsi" w:cstheme="minorHAnsi"/>
        </w:rPr>
        <w:t>age</w:t>
      </w:r>
      <w:bookmarkEnd w:id="77"/>
    </w:p>
    <w:p w14:paraId="1AD76A1A" w14:textId="77777777" w:rsidR="006F65FC" w:rsidRPr="00421B3D" w:rsidRDefault="006F65FC" w:rsidP="006F65FC">
      <w:pPr>
        <w:rPr>
          <w:rFonts w:asciiTheme="minorHAnsi" w:hAnsiTheme="minorHAnsi" w:cstheme="minorHAnsi"/>
        </w:rPr>
      </w:pPr>
      <w:r w:rsidRPr="00421B3D">
        <w:rPr>
          <w:rFonts w:asciiTheme="minorHAnsi" w:hAnsiTheme="minorHAnsi" w:cstheme="minorHAnsi"/>
        </w:rPr>
        <w:t xml:space="preserve">A PDF that you create from a web page is only as accessible as the HTML source that it is based on. For example, if the web page relies on tables for its layout design, the HTML code for the table may not flow in the same logical reading </w:t>
      </w:r>
      <w:proofErr w:type="gramStart"/>
      <w:r w:rsidRPr="00421B3D">
        <w:rPr>
          <w:rFonts w:asciiTheme="minorHAnsi" w:hAnsiTheme="minorHAnsi" w:cstheme="minorHAnsi"/>
        </w:rPr>
        <w:t>order</w:t>
      </w:r>
      <w:proofErr w:type="gramEnd"/>
      <w:r w:rsidRPr="00421B3D">
        <w:rPr>
          <w:rFonts w:asciiTheme="minorHAnsi" w:hAnsiTheme="minorHAnsi" w:cstheme="minorHAnsi"/>
        </w:rPr>
        <w:t xml:space="preserve"> as a tagged PDF would require, even though the HTML code is sufficiently structured to display all the elements correctly in a browser.</w:t>
      </w:r>
    </w:p>
    <w:p w14:paraId="1AD76A1B" w14:textId="77777777" w:rsidR="006F65FC" w:rsidRPr="00421B3D" w:rsidRDefault="006F65FC" w:rsidP="006F65FC">
      <w:pPr>
        <w:rPr>
          <w:rFonts w:asciiTheme="minorHAnsi" w:hAnsiTheme="minorHAnsi" w:cstheme="minorHAnsi"/>
        </w:rPr>
      </w:pPr>
      <w:r w:rsidRPr="00421B3D">
        <w:rPr>
          <w:rFonts w:asciiTheme="minorHAnsi" w:hAnsiTheme="minorHAnsi" w:cstheme="minorHAnsi"/>
        </w:rPr>
        <w:t>Depending on the complexity of the web page, you can do extensive repairs in Acrobat Pro by using the Reading Order tool or editing the tag tree in Acrobat.</w:t>
      </w:r>
    </w:p>
    <w:p w14:paraId="1AD76A1C" w14:textId="77777777" w:rsidR="00D27A04" w:rsidRPr="00421B3D" w:rsidRDefault="006F65FC" w:rsidP="006F65FC">
      <w:pPr>
        <w:rPr>
          <w:rFonts w:asciiTheme="minorHAnsi" w:hAnsiTheme="minorHAnsi" w:cstheme="minorHAnsi"/>
        </w:rPr>
      </w:pPr>
      <w:r w:rsidRPr="00421B3D">
        <w:rPr>
          <w:rFonts w:asciiTheme="minorHAnsi" w:hAnsiTheme="minorHAnsi" w:cstheme="minorHAnsi"/>
        </w:rPr>
        <w:t>To produce the most accessible</w:t>
      </w:r>
      <w:r w:rsidR="00D27A04" w:rsidRPr="00421B3D">
        <w:rPr>
          <w:rFonts w:asciiTheme="minorHAnsi" w:hAnsiTheme="minorHAnsi" w:cstheme="minorHAnsi"/>
        </w:rPr>
        <w:t xml:space="preserve"> PDFs from web pages you create:</w:t>
      </w:r>
    </w:p>
    <w:p w14:paraId="1AD76A1D" w14:textId="77777777" w:rsidR="006F65FC" w:rsidRPr="00421B3D" w:rsidRDefault="00D27A04" w:rsidP="00633FDD">
      <w:pPr>
        <w:pStyle w:val="ListParagraph"/>
        <w:numPr>
          <w:ilvl w:val="0"/>
          <w:numId w:val="17"/>
        </w:numPr>
        <w:rPr>
          <w:rFonts w:asciiTheme="minorHAnsi" w:hAnsiTheme="minorHAnsi" w:cstheme="minorHAnsi"/>
        </w:rPr>
      </w:pPr>
      <w:proofErr w:type="gramStart"/>
      <w:r w:rsidRPr="00421B3D">
        <w:rPr>
          <w:rFonts w:asciiTheme="minorHAnsi" w:hAnsiTheme="minorHAnsi" w:cstheme="minorHAnsi"/>
        </w:rPr>
        <w:t>F</w:t>
      </w:r>
      <w:r w:rsidR="006F65FC" w:rsidRPr="00421B3D">
        <w:rPr>
          <w:rFonts w:asciiTheme="minorHAnsi" w:hAnsiTheme="minorHAnsi" w:cstheme="minorHAnsi"/>
        </w:rPr>
        <w:t>irst</w:t>
      </w:r>
      <w:proofErr w:type="gramEnd"/>
      <w:r w:rsidR="006F65FC" w:rsidRPr="00421B3D">
        <w:rPr>
          <w:rFonts w:asciiTheme="minorHAnsi" w:hAnsiTheme="minorHAnsi" w:cstheme="minorHAnsi"/>
        </w:rPr>
        <w:t xml:space="preserve"> establish a logical reading order in their HTML code. For best results, employ the Web Content Accessibility Guidelines that </w:t>
      </w:r>
      <w:proofErr w:type="gramStart"/>
      <w:r w:rsidR="006F65FC" w:rsidRPr="00421B3D">
        <w:rPr>
          <w:rFonts w:asciiTheme="minorHAnsi" w:hAnsiTheme="minorHAnsi" w:cstheme="minorHAnsi"/>
        </w:rPr>
        <w:t>are published</w:t>
      </w:r>
      <w:proofErr w:type="gramEnd"/>
      <w:r w:rsidR="006F65FC" w:rsidRPr="00421B3D">
        <w:rPr>
          <w:rFonts w:asciiTheme="minorHAnsi" w:hAnsiTheme="minorHAnsi" w:cstheme="minorHAnsi"/>
        </w:rPr>
        <w:t xml:space="preserve"> by the</w:t>
      </w:r>
      <w:r w:rsidR="008E62E1" w:rsidRPr="00421B3D">
        <w:rPr>
          <w:rFonts w:asciiTheme="minorHAnsi" w:hAnsiTheme="minorHAnsi" w:cstheme="minorHAnsi"/>
        </w:rPr>
        <w:t xml:space="preserve"> </w:t>
      </w:r>
      <w:r w:rsidR="006F65FC" w:rsidRPr="00421B3D">
        <w:rPr>
          <w:rFonts w:asciiTheme="minorHAnsi" w:hAnsiTheme="minorHAnsi" w:cstheme="minorHAnsi"/>
        </w:rPr>
        <w:t xml:space="preserve">World Wide Web Consortium (W3C). </w:t>
      </w:r>
    </w:p>
    <w:p w14:paraId="1AD76A1E" w14:textId="77777777" w:rsidR="006F65FC" w:rsidRPr="00421B3D" w:rsidRDefault="006F65FC" w:rsidP="00633FDD">
      <w:pPr>
        <w:pStyle w:val="ListParagraph"/>
        <w:numPr>
          <w:ilvl w:val="1"/>
          <w:numId w:val="18"/>
        </w:numPr>
        <w:rPr>
          <w:rFonts w:asciiTheme="minorHAnsi" w:hAnsiTheme="minorHAnsi" w:cstheme="minorHAnsi"/>
        </w:rPr>
      </w:pPr>
      <w:r w:rsidRPr="00421B3D">
        <w:rPr>
          <w:rFonts w:asciiTheme="minorHAnsi" w:hAnsiTheme="minorHAnsi" w:cstheme="minorHAnsi"/>
        </w:rPr>
        <w:t>Do one of the following:</w:t>
      </w:r>
    </w:p>
    <w:p w14:paraId="1AD76A1F" w14:textId="77777777" w:rsidR="006F65FC" w:rsidRPr="00421B3D" w:rsidRDefault="006F65FC" w:rsidP="00633FDD">
      <w:pPr>
        <w:pStyle w:val="ListParagraph"/>
        <w:numPr>
          <w:ilvl w:val="2"/>
          <w:numId w:val="18"/>
        </w:numPr>
        <w:rPr>
          <w:rFonts w:asciiTheme="minorHAnsi" w:hAnsiTheme="minorHAnsi" w:cstheme="minorHAnsi"/>
        </w:rPr>
      </w:pPr>
      <w:r w:rsidRPr="00421B3D">
        <w:rPr>
          <w:rFonts w:asciiTheme="minorHAnsi" w:hAnsiTheme="minorHAnsi" w:cstheme="minorHAnsi"/>
        </w:rPr>
        <w:t>In Acrob</w:t>
      </w:r>
      <w:r w:rsidR="00DF4BB4">
        <w:rPr>
          <w:rFonts w:asciiTheme="minorHAnsi" w:hAnsiTheme="minorHAnsi" w:cstheme="minorHAnsi"/>
        </w:rPr>
        <w:t>at, choose File &gt; Create &gt; PDF f</w:t>
      </w:r>
      <w:r w:rsidRPr="00421B3D">
        <w:rPr>
          <w:rFonts w:asciiTheme="minorHAnsi" w:hAnsiTheme="minorHAnsi" w:cstheme="minorHAnsi"/>
        </w:rPr>
        <w:t>rom Web Page, enter the web page address, and then click Settings.</w:t>
      </w:r>
    </w:p>
    <w:p w14:paraId="1AD76A20" w14:textId="77777777" w:rsidR="006F65FC" w:rsidRPr="00421B3D" w:rsidRDefault="006F65FC" w:rsidP="00633FDD">
      <w:pPr>
        <w:pStyle w:val="ListParagraph"/>
        <w:numPr>
          <w:ilvl w:val="2"/>
          <w:numId w:val="18"/>
        </w:numPr>
        <w:rPr>
          <w:rFonts w:asciiTheme="minorHAnsi" w:hAnsiTheme="minorHAnsi" w:cstheme="minorHAnsi"/>
        </w:rPr>
      </w:pPr>
      <w:r w:rsidRPr="00421B3D">
        <w:rPr>
          <w:rFonts w:asciiTheme="minorHAnsi" w:hAnsiTheme="minorHAnsi" w:cstheme="minorHAnsi"/>
        </w:rPr>
        <w:t>In Microsoft Internet Explorer, in the Adobe PDF toolbar, click the Down Arrow on the Convert button and choose Preferences.</w:t>
      </w:r>
    </w:p>
    <w:p w14:paraId="1AD76A21" w14:textId="77777777" w:rsidR="006F65FC" w:rsidRPr="00421B3D" w:rsidRDefault="006F65FC" w:rsidP="00633FDD">
      <w:pPr>
        <w:pStyle w:val="ListParagraph"/>
        <w:numPr>
          <w:ilvl w:val="2"/>
          <w:numId w:val="18"/>
        </w:numPr>
        <w:rPr>
          <w:rFonts w:asciiTheme="minorHAnsi" w:hAnsiTheme="minorHAnsi" w:cstheme="minorHAnsi"/>
        </w:rPr>
      </w:pPr>
      <w:r w:rsidRPr="00421B3D">
        <w:rPr>
          <w:rFonts w:asciiTheme="minorHAnsi" w:hAnsiTheme="minorHAnsi" w:cstheme="minorHAnsi"/>
        </w:rPr>
        <w:t>In the General tab, select Create PDF Tags, and then click OK.</w:t>
      </w:r>
    </w:p>
    <w:p w14:paraId="1AD76A22" w14:textId="77777777" w:rsidR="006F65FC" w:rsidRPr="00421B3D" w:rsidRDefault="006F65FC" w:rsidP="00633FDD">
      <w:pPr>
        <w:pStyle w:val="ListParagraph"/>
        <w:numPr>
          <w:ilvl w:val="2"/>
          <w:numId w:val="18"/>
        </w:numPr>
        <w:rPr>
          <w:rFonts w:asciiTheme="minorHAnsi" w:hAnsiTheme="minorHAnsi" w:cstheme="minorHAnsi"/>
        </w:rPr>
      </w:pPr>
      <w:r w:rsidRPr="00421B3D">
        <w:rPr>
          <w:rFonts w:asciiTheme="minorHAnsi" w:hAnsiTheme="minorHAnsi" w:cstheme="minorHAnsi"/>
        </w:rPr>
        <w:t>Specify any other options as appropriate, and then click Create.</w:t>
      </w:r>
    </w:p>
    <w:p w14:paraId="1AD76A23" w14:textId="77777777" w:rsidR="006F65FC" w:rsidRPr="00421B3D" w:rsidRDefault="006F65FC" w:rsidP="00633FDD">
      <w:pPr>
        <w:pStyle w:val="ListParagraph"/>
        <w:numPr>
          <w:ilvl w:val="2"/>
          <w:numId w:val="18"/>
        </w:numPr>
        <w:rPr>
          <w:rFonts w:asciiTheme="minorHAnsi" w:hAnsiTheme="minorHAnsi" w:cstheme="minorHAnsi"/>
        </w:rPr>
      </w:pPr>
      <w:r w:rsidRPr="00421B3D">
        <w:rPr>
          <w:rFonts w:asciiTheme="minorHAnsi" w:hAnsiTheme="minorHAnsi" w:cstheme="minorHAnsi"/>
        </w:rPr>
        <w:t>Creating a tagged PDF from an authoring application</w:t>
      </w:r>
    </w:p>
    <w:p w14:paraId="1AD76A24" w14:textId="77777777" w:rsidR="006F65FC" w:rsidRPr="00421B3D" w:rsidRDefault="00D27A04" w:rsidP="006F65FC">
      <w:pPr>
        <w:rPr>
          <w:rFonts w:asciiTheme="minorHAnsi" w:hAnsiTheme="minorHAnsi" w:cstheme="minorHAnsi"/>
        </w:rPr>
      </w:pPr>
      <w:r w:rsidRPr="00421B3D">
        <w:rPr>
          <w:rFonts w:asciiTheme="minorHAnsi" w:hAnsiTheme="minorHAnsi" w:cstheme="minorHAnsi"/>
        </w:rPr>
        <w:t>*</w:t>
      </w:r>
      <w:r w:rsidR="006F65FC" w:rsidRPr="00421B3D">
        <w:rPr>
          <w:rFonts w:asciiTheme="minorHAnsi" w:hAnsiTheme="minorHAnsi" w:cstheme="minorHAnsi"/>
        </w:rPr>
        <w:t xml:space="preserve">In most cases, you create tagged PDFs from within an authoring application, such as Adobe </w:t>
      </w:r>
      <w:proofErr w:type="spellStart"/>
      <w:r w:rsidR="006F65FC" w:rsidRPr="00421B3D">
        <w:rPr>
          <w:rFonts w:asciiTheme="minorHAnsi" w:hAnsiTheme="minorHAnsi" w:cstheme="minorHAnsi"/>
        </w:rPr>
        <w:t>FrameMaker</w:t>
      </w:r>
      <w:proofErr w:type="spellEnd"/>
      <w:r w:rsidR="006F65FC" w:rsidRPr="00421B3D">
        <w:rPr>
          <w:rFonts w:asciiTheme="minorHAnsi" w:hAnsiTheme="minorHAnsi" w:cstheme="minorHAnsi"/>
        </w:rPr>
        <w:t>®, Adobe InDesign, or Microsoft Word. Creating tags in the authoring application generally provides better resu</w:t>
      </w:r>
      <w:r w:rsidRPr="00421B3D">
        <w:rPr>
          <w:rFonts w:asciiTheme="minorHAnsi" w:hAnsiTheme="minorHAnsi" w:cstheme="minorHAnsi"/>
        </w:rPr>
        <w:t xml:space="preserve">lts than adding tags in Acrobat. </w:t>
      </w:r>
      <w:proofErr w:type="spellStart"/>
      <w:r w:rsidR="006F65FC" w:rsidRPr="00421B3D">
        <w:rPr>
          <w:rFonts w:asciiTheme="minorHAnsi" w:hAnsiTheme="minorHAnsi" w:cstheme="minorHAnsi"/>
        </w:rPr>
        <w:t>PDFMaker</w:t>
      </w:r>
      <w:proofErr w:type="spellEnd"/>
      <w:r w:rsidR="006F65FC" w:rsidRPr="00421B3D">
        <w:rPr>
          <w:rFonts w:asciiTheme="minorHAnsi" w:hAnsiTheme="minorHAnsi" w:cstheme="minorHAnsi"/>
        </w:rPr>
        <w:t xml:space="preserve"> provides conversion settings that let you create tagged PDFs in Microsoft Excel, PowerPoint, and Word.</w:t>
      </w:r>
    </w:p>
    <w:p w14:paraId="1AD76A25" w14:textId="77777777" w:rsidR="006F65FC" w:rsidRPr="00450C5A" w:rsidRDefault="00DF4BB4" w:rsidP="00450C5A">
      <w:pPr>
        <w:pStyle w:val="Heading2"/>
        <w:rPr>
          <w:rFonts w:asciiTheme="minorHAnsi" w:hAnsiTheme="minorHAnsi" w:cstheme="minorHAnsi"/>
        </w:rPr>
      </w:pPr>
      <w:bookmarkStart w:id="78" w:name="_Toc47102351"/>
      <w:r>
        <w:rPr>
          <w:rFonts w:asciiTheme="minorHAnsi" w:hAnsiTheme="minorHAnsi" w:cstheme="minorHAnsi"/>
        </w:rPr>
        <w:t>About Tags in C</w:t>
      </w:r>
      <w:r w:rsidR="006F65FC" w:rsidRPr="00450C5A">
        <w:rPr>
          <w:rFonts w:asciiTheme="minorHAnsi" w:hAnsiTheme="minorHAnsi" w:cstheme="minorHAnsi"/>
        </w:rPr>
        <w:t>ombined PDFs</w:t>
      </w:r>
      <w:bookmarkEnd w:id="78"/>
    </w:p>
    <w:p w14:paraId="1AD76A26" w14:textId="77777777" w:rsidR="00D27A04" w:rsidRPr="00421B3D" w:rsidRDefault="006F65FC" w:rsidP="00633FDD">
      <w:pPr>
        <w:pStyle w:val="ListParagraph"/>
        <w:numPr>
          <w:ilvl w:val="0"/>
          <w:numId w:val="17"/>
        </w:numPr>
        <w:rPr>
          <w:rFonts w:asciiTheme="minorHAnsi" w:hAnsiTheme="minorHAnsi" w:cstheme="minorHAnsi"/>
        </w:rPr>
      </w:pPr>
      <w:r w:rsidRPr="00421B3D">
        <w:rPr>
          <w:rFonts w:asciiTheme="minorHAnsi" w:hAnsiTheme="minorHAnsi" w:cstheme="minorHAnsi"/>
        </w:rPr>
        <w:t xml:space="preserve">You can combine multiple files from different applications in one operation to create a single PDF. </w:t>
      </w:r>
    </w:p>
    <w:p w14:paraId="1AD76A27" w14:textId="77777777" w:rsidR="006F65FC" w:rsidRPr="00421B3D" w:rsidRDefault="006F65FC" w:rsidP="00633FDD">
      <w:pPr>
        <w:pStyle w:val="ListParagraph"/>
        <w:numPr>
          <w:ilvl w:val="1"/>
          <w:numId w:val="17"/>
        </w:numPr>
        <w:rPr>
          <w:rFonts w:asciiTheme="minorHAnsi" w:hAnsiTheme="minorHAnsi" w:cstheme="minorHAnsi"/>
        </w:rPr>
      </w:pPr>
      <w:r w:rsidRPr="00421B3D">
        <w:rPr>
          <w:rFonts w:asciiTheme="minorHAnsi" w:hAnsiTheme="minorHAnsi" w:cstheme="minorHAnsi"/>
        </w:rPr>
        <w:t>For example, you can combine word-processing files with slide presentations, spreadsheets, and web pages. Choose</w:t>
      </w:r>
      <w:r w:rsidR="00DF4BB4">
        <w:rPr>
          <w:rFonts w:asciiTheme="minorHAnsi" w:hAnsiTheme="minorHAnsi" w:cstheme="minorHAnsi"/>
        </w:rPr>
        <w:t xml:space="preserve"> File &gt; Create &gt; Combine Files i</w:t>
      </w:r>
      <w:r w:rsidRPr="00421B3D">
        <w:rPr>
          <w:rFonts w:asciiTheme="minorHAnsi" w:hAnsiTheme="minorHAnsi" w:cstheme="minorHAnsi"/>
        </w:rPr>
        <w:t>nto A Single PDF.</w:t>
      </w:r>
    </w:p>
    <w:p w14:paraId="1AD76A28" w14:textId="77777777" w:rsidR="006F65FC" w:rsidRPr="00421B3D" w:rsidRDefault="006F65FC" w:rsidP="00633FDD">
      <w:pPr>
        <w:pStyle w:val="ListParagraph"/>
        <w:numPr>
          <w:ilvl w:val="0"/>
          <w:numId w:val="17"/>
        </w:numPr>
        <w:rPr>
          <w:rFonts w:asciiTheme="minorHAnsi" w:hAnsiTheme="minorHAnsi" w:cstheme="minorHAnsi"/>
        </w:rPr>
      </w:pPr>
      <w:r w:rsidRPr="00421B3D">
        <w:rPr>
          <w:rFonts w:asciiTheme="minorHAnsi" w:hAnsiTheme="minorHAnsi" w:cstheme="minorHAnsi"/>
        </w:rPr>
        <w:t>During conversion, Acrobat opens each authoring application, creates a tagged PDF, and assembles these PDFs into a single tagged PDF.</w:t>
      </w:r>
      <w:r w:rsidR="00D27A04" w:rsidRPr="00421B3D">
        <w:rPr>
          <w:rFonts w:asciiTheme="minorHAnsi" w:hAnsiTheme="minorHAnsi" w:cstheme="minorHAnsi"/>
        </w:rPr>
        <w:t xml:space="preserve"> </w:t>
      </w:r>
      <w:r w:rsidRPr="00421B3D">
        <w:rPr>
          <w:rFonts w:asciiTheme="minorHAnsi" w:hAnsiTheme="minorHAnsi" w:cstheme="minorHAnsi"/>
        </w:rPr>
        <w:t xml:space="preserve">The conversion process </w:t>
      </w:r>
      <w:proofErr w:type="gramStart"/>
      <w:r w:rsidRPr="00421B3D">
        <w:rPr>
          <w:rFonts w:asciiTheme="minorHAnsi" w:hAnsiTheme="minorHAnsi" w:cstheme="minorHAnsi"/>
        </w:rPr>
        <w:t>doesn’t</w:t>
      </w:r>
      <w:proofErr w:type="gramEnd"/>
      <w:r w:rsidRPr="00421B3D">
        <w:rPr>
          <w:rFonts w:asciiTheme="minorHAnsi" w:hAnsiTheme="minorHAnsi" w:cstheme="minorHAnsi"/>
        </w:rPr>
        <w:t xml:space="preserve"> always correctly interpret the document structure for the combined PDF because the files being assembled often use different formats. Use Acrobat Pro to create an accessible PDF from multiple documents.</w:t>
      </w:r>
    </w:p>
    <w:p w14:paraId="1AD76A29" w14:textId="77777777" w:rsidR="006F65FC" w:rsidRPr="00421B3D" w:rsidRDefault="006F65FC" w:rsidP="006F65FC">
      <w:pPr>
        <w:rPr>
          <w:rFonts w:asciiTheme="minorHAnsi" w:hAnsiTheme="minorHAnsi" w:cstheme="minorHAnsi"/>
        </w:rPr>
      </w:pPr>
    </w:p>
    <w:p w14:paraId="1AD76A2A" w14:textId="77777777" w:rsidR="006F65FC" w:rsidRPr="00421B3D" w:rsidRDefault="006F65FC" w:rsidP="00633FDD">
      <w:pPr>
        <w:pStyle w:val="ListParagraph"/>
        <w:numPr>
          <w:ilvl w:val="0"/>
          <w:numId w:val="17"/>
        </w:numPr>
        <w:rPr>
          <w:rFonts w:asciiTheme="minorHAnsi" w:hAnsiTheme="minorHAnsi" w:cstheme="minorHAnsi"/>
        </w:rPr>
      </w:pPr>
      <w:r w:rsidRPr="00421B3D">
        <w:rPr>
          <w:rFonts w:asciiTheme="minorHAnsi" w:hAnsiTheme="minorHAnsi" w:cstheme="minorHAnsi"/>
        </w:rPr>
        <w:lastRenderedPageBreak/>
        <w:t xml:space="preserve">When you combine multiple PDFs into one tagged PDF, it is a good idea to retag the combined document. Combining tagged and untagged PDFs results in a partially tagged PDF that </w:t>
      </w:r>
      <w:proofErr w:type="gramStart"/>
      <w:r w:rsidRPr="00421B3D">
        <w:rPr>
          <w:rFonts w:asciiTheme="minorHAnsi" w:hAnsiTheme="minorHAnsi" w:cstheme="minorHAnsi"/>
        </w:rPr>
        <w:t>isn’t</w:t>
      </w:r>
      <w:proofErr w:type="gramEnd"/>
      <w:r w:rsidRPr="00421B3D">
        <w:rPr>
          <w:rFonts w:asciiTheme="minorHAnsi" w:hAnsiTheme="minorHAnsi" w:cstheme="minorHAnsi"/>
        </w:rPr>
        <w:t xml:space="preserve"> accessible to </w:t>
      </w:r>
      <w:r w:rsidR="004E22C8">
        <w:rPr>
          <w:rFonts w:asciiTheme="minorHAnsi" w:hAnsiTheme="minorHAnsi" w:cstheme="minorHAnsi"/>
        </w:rPr>
        <w:t>individuals</w:t>
      </w:r>
      <w:r w:rsidRPr="00421B3D">
        <w:rPr>
          <w:rFonts w:asciiTheme="minorHAnsi" w:hAnsiTheme="minorHAnsi" w:cstheme="minorHAnsi"/>
        </w:rPr>
        <w:t xml:space="preserve"> with disabilities. Some users, such as those using screen readers, are unaware of the pages that </w:t>
      </w:r>
      <w:proofErr w:type="gramStart"/>
      <w:r w:rsidRPr="00421B3D">
        <w:rPr>
          <w:rFonts w:asciiTheme="minorHAnsi" w:hAnsiTheme="minorHAnsi" w:cstheme="minorHAnsi"/>
        </w:rPr>
        <w:t>don’t</w:t>
      </w:r>
      <w:proofErr w:type="gramEnd"/>
      <w:r w:rsidRPr="00421B3D">
        <w:rPr>
          <w:rFonts w:asciiTheme="minorHAnsi" w:hAnsiTheme="minorHAnsi" w:cstheme="minorHAnsi"/>
        </w:rPr>
        <w:t xml:space="preserve"> have tags. If you start with a mix of tagged and untagged PDFs, tag the untagged files before proceeding. If the PDFs are all untagged, add tags to the combined PDF after you finish inserting, replacing, and deleting pages.</w:t>
      </w:r>
    </w:p>
    <w:p w14:paraId="1AD76A2B" w14:textId="77777777" w:rsidR="006F65FC" w:rsidRPr="00421B3D" w:rsidRDefault="006F65FC" w:rsidP="00633FDD">
      <w:pPr>
        <w:pStyle w:val="ListParagraph"/>
        <w:numPr>
          <w:ilvl w:val="0"/>
          <w:numId w:val="17"/>
        </w:numPr>
        <w:rPr>
          <w:rFonts w:asciiTheme="minorHAnsi" w:hAnsiTheme="minorHAnsi" w:cstheme="minorHAnsi"/>
        </w:rPr>
      </w:pPr>
      <w:r w:rsidRPr="00421B3D">
        <w:rPr>
          <w:rFonts w:asciiTheme="minorHAnsi" w:hAnsiTheme="minorHAnsi" w:cstheme="minorHAnsi"/>
        </w:rPr>
        <w:t>When you insert, replace, or delete pages, Acrobat accepts existing tags into the tag tree of the consolidated PDF in the following manner:</w:t>
      </w:r>
    </w:p>
    <w:p w14:paraId="1AD76A2C" w14:textId="77777777" w:rsidR="006F65FC" w:rsidRPr="00421B3D" w:rsidRDefault="006F65FC" w:rsidP="00633FDD">
      <w:pPr>
        <w:pStyle w:val="ListParagraph"/>
        <w:numPr>
          <w:ilvl w:val="0"/>
          <w:numId w:val="17"/>
        </w:numPr>
        <w:rPr>
          <w:rFonts w:asciiTheme="minorHAnsi" w:hAnsiTheme="minorHAnsi" w:cstheme="minorHAnsi"/>
        </w:rPr>
      </w:pPr>
      <w:r w:rsidRPr="00421B3D">
        <w:rPr>
          <w:rFonts w:asciiTheme="minorHAnsi" w:hAnsiTheme="minorHAnsi" w:cstheme="minorHAnsi"/>
        </w:rPr>
        <w:t>When you insert pages into a PDF, Acrobat adds the tags (if any) for the new pages to the end of the tag tree. This order occurs even if you insert the new pages at the beginning or the middle of the document.</w:t>
      </w:r>
    </w:p>
    <w:p w14:paraId="1AD76A2D" w14:textId="77777777" w:rsidR="006F65FC" w:rsidRPr="00421B3D" w:rsidRDefault="006F65FC" w:rsidP="00633FDD">
      <w:pPr>
        <w:pStyle w:val="ListParagraph"/>
        <w:numPr>
          <w:ilvl w:val="0"/>
          <w:numId w:val="17"/>
        </w:numPr>
        <w:rPr>
          <w:rFonts w:asciiTheme="minorHAnsi" w:hAnsiTheme="minorHAnsi" w:cstheme="minorHAnsi"/>
        </w:rPr>
      </w:pPr>
      <w:r w:rsidRPr="00421B3D">
        <w:rPr>
          <w:rFonts w:asciiTheme="minorHAnsi" w:hAnsiTheme="minorHAnsi" w:cstheme="minorHAnsi"/>
        </w:rPr>
        <w:t>When you replace pages in a PDF, Acrobat adds the tags (if any) from the incoming pages to the end of the tag tree. This order occurs even if you replace pages at the beginning or the middle of the document. Acrobat retains the tags (if any) for the replaced pages.</w:t>
      </w:r>
    </w:p>
    <w:p w14:paraId="1AD76A2E" w14:textId="77777777" w:rsidR="006F65FC" w:rsidRPr="00421B3D" w:rsidRDefault="006F65FC" w:rsidP="00633FDD">
      <w:pPr>
        <w:pStyle w:val="ListParagraph"/>
        <w:numPr>
          <w:ilvl w:val="0"/>
          <w:numId w:val="17"/>
        </w:numPr>
        <w:rPr>
          <w:rFonts w:asciiTheme="minorHAnsi" w:hAnsiTheme="minorHAnsi" w:cstheme="minorHAnsi"/>
        </w:rPr>
      </w:pPr>
      <w:r w:rsidRPr="00421B3D">
        <w:rPr>
          <w:rFonts w:asciiTheme="minorHAnsi" w:hAnsiTheme="minorHAnsi" w:cstheme="minorHAnsi"/>
        </w:rPr>
        <w:t>When you delete pages from a PDF, Acrobat retains the tags (if any) of the deleted pages.</w:t>
      </w:r>
    </w:p>
    <w:p w14:paraId="1AD76A2F" w14:textId="77777777" w:rsidR="006F65FC" w:rsidRPr="00421B3D" w:rsidRDefault="006F65FC" w:rsidP="00633FDD">
      <w:pPr>
        <w:pStyle w:val="ListParagraph"/>
        <w:numPr>
          <w:ilvl w:val="0"/>
          <w:numId w:val="17"/>
        </w:numPr>
        <w:rPr>
          <w:rFonts w:asciiTheme="minorHAnsi" w:hAnsiTheme="minorHAnsi" w:cstheme="minorHAnsi"/>
        </w:rPr>
      </w:pPr>
      <w:r w:rsidRPr="00421B3D">
        <w:rPr>
          <w:rFonts w:asciiTheme="minorHAnsi" w:hAnsiTheme="minorHAnsi" w:cstheme="minorHAnsi"/>
        </w:rPr>
        <w:t xml:space="preserve">Pages whose tags are out of order in the logical structure tree can cause problems for screen readers. Screen readers read tags in sequence down the tree, and possibly do not reach the tags for an inserted page until the end of the tree. To fix this problem, use Acrobat Pro to rearrange the tag tree. Place large groups of tags in the same reading order as the pages themselves. To avoid this step, plan on inserting pages to the end of a PDF, building the document from front to back in sequence. For example, if you create a title page PDF separately from the content, add the content PDF to the title page PDF, even though the content document is larger. This approach places the tags for the content after the tags for the title page. </w:t>
      </w:r>
      <w:proofErr w:type="gramStart"/>
      <w:r w:rsidRPr="00421B3D">
        <w:rPr>
          <w:rFonts w:asciiTheme="minorHAnsi" w:hAnsiTheme="minorHAnsi" w:cstheme="minorHAnsi"/>
        </w:rPr>
        <w:t>It’s</w:t>
      </w:r>
      <w:proofErr w:type="gramEnd"/>
      <w:r w:rsidRPr="00421B3D">
        <w:rPr>
          <w:rFonts w:asciiTheme="minorHAnsi" w:hAnsiTheme="minorHAnsi" w:cstheme="minorHAnsi"/>
        </w:rPr>
        <w:t xml:space="preserve"> unnecessary to rearrange the tags later in Acrobat Pro.</w:t>
      </w:r>
    </w:p>
    <w:p w14:paraId="1AD76A30" w14:textId="77777777" w:rsidR="006F65FC" w:rsidRPr="00421B3D" w:rsidRDefault="006F65FC" w:rsidP="00633FDD">
      <w:pPr>
        <w:pStyle w:val="ListParagraph"/>
        <w:numPr>
          <w:ilvl w:val="0"/>
          <w:numId w:val="17"/>
        </w:numPr>
        <w:rPr>
          <w:rFonts w:asciiTheme="minorHAnsi" w:hAnsiTheme="minorHAnsi" w:cstheme="minorHAnsi"/>
        </w:rPr>
      </w:pPr>
      <w:r w:rsidRPr="00421B3D">
        <w:rPr>
          <w:rFonts w:asciiTheme="minorHAnsi" w:hAnsiTheme="minorHAnsi" w:cstheme="minorHAnsi"/>
        </w:rPr>
        <w:t xml:space="preserve">The tags that remain from a deleted or replaced page </w:t>
      </w:r>
      <w:proofErr w:type="gramStart"/>
      <w:r w:rsidRPr="00421B3D">
        <w:rPr>
          <w:rFonts w:asciiTheme="minorHAnsi" w:hAnsiTheme="minorHAnsi" w:cstheme="minorHAnsi"/>
        </w:rPr>
        <w:t>don’t</w:t>
      </w:r>
      <w:proofErr w:type="gramEnd"/>
      <w:r w:rsidRPr="00421B3D">
        <w:rPr>
          <w:rFonts w:asciiTheme="minorHAnsi" w:hAnsiTheme="minorHAnsi" w:cstheme="minorHAnsi"/>
        </w:rPr>
        <w:t xml:space="preserve"> connect to any content in the document. Essentially, they are large pieces of empty tag tree sections. These redundant tags increase the file size of the document, slow down screen readers, and can cause screen readers to give confusing results. For best results, make tagging the last step in the conversion process. Use Acrobat Pro to delete the tags of deleted pages from the tag tree.</w:t>
      </w:r>
    </w:p>
    <w:p w14:paraId="1AD76A31" w14:textId="77777777" w:rsidR="006F65FC" w:rsidRPr="00450C5A" w:rsidRDefault="00DF4BB4" w:rsidP="00450C5A">
      <w:pPr>
        <w:pStyle w:val="Heading2"/>
        <w:rPr>
          <w:rFonts w:asciiTheme="minorHAnsi" w:hAnsiTheme="minorHAnsi" w:cstheme="minorHAnsi"/>
        </w:rPr>
      </w:pPr>
      <w:bookmarkStart w:id="79" w:name="_Toc47102352"/>
      <w:r>
        <w:rPr>
          <w:rFonts w:asciiTheme="minorHAnsi" w:hAnsiTheme="minorHAnsi" w:cstheme="minorHAnsi"/>
        </w:rPr>
        <w:t>About Tools for Creating Accessible PDF F</w:t>
      </w:r>
      <w:r w:rsidR="006F65FC" w:rsidRPr="00450C5A">
        <w:rPr>
          <w:rFonts w:asciiTheme="minorHAnsi" w:hAnsiTheme="minorHAnsi" w:cstheme="minorHAnsi"/>
        </w:rPr>
        <w:t>orms</w:t>
      </w:r>
      <w:bookmarkEnd w:id="79"/>
    </w:p>
    <w:p w14:paraId="1AD76A32" w14:textId="77777777" w:rsidR="006F65FC" w:rsidRPr="00421B3D" w:rsidRDefault="00D27A04" w:rsidP="00633FDD">
      <w:pPr>
        <w:pStyle w:val="ListParagraph"/>
        <w:numPr>
          <w:ilvl w:val="0"/>
          <w:numId w:val="19"/>
        </w:numPr>
        <w:rPr>
          <w:rFonts w:asciiTheme="minorHAnsi" w:hAnsiTheme="minorHAnsi" w:cstheme="minorHAnsi"/>
        </w:rPr>
      </w:pPr>
      <w:r w:rsidRPr="00421B3D">
        <w:rPr>
          <w:rFonts w:asciiTheme="minorHAnsi" w:hAnsiTheme="minorHAnsi" w:cstheme="minorHAnsi"/>
        </w:rPr>
        <w:t>O</w:t>
      </w:r>
      <w:r w:rsidR="006F65FC" w:rsidRPr="00421B3D">
        <w:rPr>
          <w:rFonts w:asciiTheme="minorHAnsi" w:hAnsiTheme="minorHAnsi" w:cstheme="minorHAnsi"/>
        </w:rPr>
        <w:t xml:space="preserve">pen untagged or tagged PDF forms (except PDF forms that are created from Adobe Designer) to add fillable form fields, such as text boxes, check boxes, and buttons. Then use the </w:t>
      </w:r>
      <w:proofErr w:type="gramStart"/>
      <w:r w:rsidR="006F65FC" w:rsidRPr="00421B3D">
        <w:rPr>
          <w:rFonts w:asciiTheme="minorHAnsi" w:hAnsiTheme="minorHAnsi" w:cstheme="minorHAnsi"/>
        </w:rPr>
        <w:t>application’s</w:t>
      </w:r>
      <w:proofErr w:type="gramEnd"/>
      <w:r w:rsidR="006F65FC" w:rsidRPr="00421B3D">
        <w:rPr>
          <w:rFonts w:asciiTheme="minorHAnsi" w:hAnsiTheme="minorHAnsi" w:cstheme="minorHAnsi"/>
        </w:rPr>
        <w:t xml:space="preserve"> other tools to make the form accessible. Add descriptions to form fields, tag untagged forms, set the set tab order, manipulate tags, and perform the other PDF accessibility tasks.</w:t>
      </w:r>
    </w:p>
    <w:p w14:paraId="1AD76A33" w14:textId="77777777" w:rsidR="006F65FC" w:rsidRPr="00450C5A" w:rsidRDefault="00DF4BB4" w:rsidP="00450C5A">
      <w:pPr>
        <w:pStyle w:val="Heading2"/>
        <w:rPr>
          <w:rFonts w:asciiTheme="minorHAnsi" w:hAnsiTheme="minorHAnsi" w:cstheme="minorHAnsi"/>
        </w:rPr>
      </w:pPr>
      <w:bookmarkStart w:id="80" w:name="_Toc47102353"/>
      <w:r>
        <w:rPr>
          <w:rFonts w:asciiTheme="minorHAnsi" w:hAnsiTheme="minorHAnsi" w:cstheme="minorHAnsi"/>
        </w:rPr>
        <w:t>Authoring A</w:t>
      </w:r>
      <w:r w:rsidR="006F65FC" w:rsidRPr="00450C5A">
        <w:rPr>
          <w:rFonts w:asciiTheme="minorHAnsi" w:hAnsiTheme="minorHAnsi" w:cstheme="minorHAnsi"/>
        </w:rPr>
        <w:t>pplications</w:t>
      </w:r>
      <w:bookmarkEnd w:id="80"/>
    </w:p>
    <w:p w14:paraId="1AD76A34" w14:textId="77777777" w:rsidR="006F65FC" w:rsidRPr="00421B3D" w:rsidRDefault="006F65FC" w:rsidP="00633FDD">
      <w:pPr>
        <w:pStyle w:val="ListParagraph"/>
        <w:numPr>
          <w:ilvl w:val="0"/>
          <w:numId w:val="19"/>
        </w:numPr>
        <w:rPr>
          <w:rFonts w:asciiTheme="minorHAnsi" w:hAnsiTheme="minorHAnsi" w:cstheme="minorHAnsi"/>
        </w:rPr>
      </w:pPr>
      <w:r w:rsidRPr="00421B3D">
        <w:rPr>
          <w:rFonts w:asciiTheme="minorHAnsi" w:hAnsiTheme="minorHAnsi" w:cstheme="minorHAnsi"/>
        </w:rPr>
        <w:t xml:space="preserve">Most authoring applications that you can use to design forms </w:t>
      </w:r>
      <w:proofErr w:type="gramStart"/>
      <w:r w:rsidRPr="00421B3D">
        <w:rPr>
          <w:rFonts w:asciiTheme="minorHAnsi" w:hAnsiTheme="minorHAnsi" w:cstheme="minorHAnsi"/>
        </w:rPr>
        <w:t>don’t</w:t>
      </w:r>
      <w:proofErr w:type="gramEnd"/>
      <w:r w:rsidRPr="00421B3D">
        <w:rPr>
          <w:rFonts w:asciiTheme="minorHAnsi" w:hAnsiTheme="minorHAnsi" w:cstheme="minorHAnsi"/>
        </w:rPr>
        <w:t xml:space="preserve"> retain their fillable form fields when you convert the files to PDF. Use the forms tools in Acrobat Pro to add fillable form fields. Moreover, if you tag the form during conversion to PDF, the authoring application can generate inappropriate tags for the text labels of the form fields. In a complex form, for example, the text labels for all the fields can run together into a single line. Screen readers </w:t>
      </w:r>
      <w:proofErr w:type="gramStart"/>
      <w:r w:rsidRPr="00421B3D">
        <w:rPr>
          <w:rFonts w:asciiTheme="minorHAnsi" w:hAnsiTheme="minorHAnsi" w:cstheme="minorHAnsi"/>
        </w:rPr>
        <w:t>can’t</w:t>
      </w:r>
      <w:proofErr w:type="gramEnd"/>
      <w:r w:rsidRPr="00421B3D">
        <w:rPr>
          <w:rFonts w:asciiTheme="minorHAnsi" w:hAnsiTheme="minorHAnsi" w:cstheme="minorHAnsi"/>
        </w:rPr>
        <w:t xml:space="preserve"> interpret these fields as individual labels. Such reading order problems can require time-consuming work in Acrobat Pro to split the labels apart. In this case, producing an untagged PDF form from the authoring application is sometimes the better course. </w:t>
      </w:r>
      <w:r w:rsidRPr="00421B3D">
        <w:rPr>
          <w:rFonts w:asciiTheme="minorHAnsi" w:hAnsiTheme="minorHAnsi" w:cstheme="minorHAnsi"/>
        </w:rPr>
        <w:lastRenderedPageBreak/>
        <w:t>You can then use the Forms tools in Acrobat Pro to add fillable form fields before you tag the entire document. Some forms are straightforward enough that you can produce a tagged PDF from the authoring application. Then perform light touch-up in Acrobat Pro after you add the fillable form fields.</w:t>
      </w:r>
    </w:p>
    <w:p w14:paraId="1AD76A35" w14:textId="77777777" w:rsidR="006F65FC" w:rsidRPr="00450C5A" w:rsidRDefault="00DF4BB4" w:rsidP="00450C5A">
      <w:pPr>
        <w:pStyle w:val="Heading2"/>
        <w:rPr>
          <w:rFonts w:asciiTheme="minorHAnsi" w:hAnsiTheme="minorHAnsi" w:cstheme="minorHAnsi"/>
        </w:rPr>
      </w:pPr>
      <w:bookmarkStart w:id="81" w:name="_Toc47102354"/>
      <w:r>
        <w:rPr>
          <w:rFonts w:asciiTheme="minorHAnsi" w:hAnsiTheme="minorHAnsi" w:cstheme="minorHAnsi"/>
        </w:rPr>
        <w:t>Workflow for Creating Accessible PDF F</w:t>
      </w:r>
      <w:r w:rsidR="006F65FC" w:rsidRPr="00450C5A">
        <w:rPr>
          <w:rFonts w:asciiTheme="minorHAnsi" w:hAnsiTheme="minorHAnsi" w:cstheme="minorHAnsi"/>
        </w:rPr>
        <w:t>orms</w:t>
      </w:r>
      <w:bookmarkEnd w:id="81"/>
    </w:p>
    <w:p w14:paraId="1AD76A36" w14:textId="77777777" w:rsidR="006F65FC" w:rsidRPr="00421B3D" w:rsidRDefault="006F65FC" w:rsidP="00633FDD">
      <w:pPr>
        <w:pStyle w:val="ListParagraph"/>
        <w:numPr>
          <w:ilvl w:val="0"/>
          <w:numId w:val="19"/>
        </w:numPr>
        <w:rPr>
          <w:rFonts w:asciiTheme="minorHAnsi" w:hAnsiTheme="minorHAnsi" w:cstheme="minorHAnsi"/>
        </w:rPr>
      </w:pPr>
      <w:r w:rsidRPr="00421B3D">
        <w:rPr>
          <w:rFonts w:asciiTheme="minorHAnsi" w:hAnsiTheme="minorHAnsi" w:cstheme="minorHAnsi"/>
        </w:rPr>
        <w:t>Using Acrobat, you can open untagged and tagged PDF forms, add fillable form fields, add field descriptions and alternate text, set the tab order, and tag the forms (if they aren’t already tagged). You can also edit the tags of any tagged PDF form by using the Reading Order tool or the tag tree.</w:t>
      </w:r>
    </w:p>
    <w:p w14:paraId="1AD76A37" w14:textId="77777777" w:rsidR="006F65FC" w:rsidRPr="00450C5A" w:rsidRDefault="00DF4BB4" w:rsidP="00450C5A">
      <w:pPr>
        <w:pStyle w:val="Heading2"/>
        <w:rPr>
          <w:rFonts w:asciiTheme="minorHAnsi" w:hAnsiTheme="minorHAnsi" w:cstheme="minorHAnsi"/>
        </w:rPr>
      </w:pPr>
      <w:bookmarkStart w:id="82" w:name="_Toc47102355"/>
      <w:r>
        <w:rPr>
          <w:rFonts w:asciiTheme="minorHAnsi" w:hAnsiTheme="minorHAnsi" w:cstheme="minorHAnsi"/>
        </w:rPr>
        <w:t>Design the Form for A</w:t>
      </w:r>
      <w:r w:rsidR="006F65FC" w:rsidRPr="00450C5A">
        <w:rPr>
          <w:rFonts w:asciiTheme="minorHAnsi" w:hAnsiTheme="minorHAnsi" w:cstheme="minorHAnsi"/>
        </w:rPr>
        <w:t>ccessibility</w:t>
      </w:r>
      <w:bookmarkEnd w:id="82"/>
    </w:p>
    <w:p w14:paraId="1AD76A38" w14:textId="77777777" w:rsidR="006F65FC" w:rsidRPr="00421B3D" w:rsidRDefault="006F65FC" w:rsidP="00633FDD">
      <w:pPr>
        <w:pStyle w:val="ListParagraph"/>
        <w:numPr>
          <w:ilvl w:val="0"/>
          <w:numId w:val="19"/>
        </w:numPr>
        <w:rPr>
          <w:rFonts w:asciiTheme="minorHAnsi" w:hAnsiTheme="minorHAnsi" w:cstheme="minorHAnsi"/>
        </w:rPr>
      </w:pPr>
      <w:r w:rsidRPr="00421B3D">
        <w:rPr>
          <w:rFonts w:asciiTheme="minorHAnsi" w:hAnsiTheme="minorHAnsi" w:cstheme="minorHAnsi"/>
        </w:rPr>
        <w:t>Forms tend to have relatively complex layouts compared to documents that have a simple, single-column structure. The success that an application has in analyzing and tagging a form depends largely on the original formatting and layout of a document, and the types of fields that it uses.</w:t>
      </w:r>
    </w:p>
    <w:p w14:paraId="1AD76A39" w14:textId="77777777" w:rsidR="006F65FC" w:rsidRPr="00421B3D" w:rsidRDefault="006F65FC" w:rsidP="00633FDD">
      <w:pPr>
        <w:pStyle w:val="ListParagraph"/>
        <w:numPr>
          <w:ilvl w:val="0"/>
          <w:numId w:val="19"/>
        </w:numPr>
        <w:rPr>
          <w:rFonts w:asciiTheme="minorHAnsi" w:hAnsiTheme="minorHAnsi" w:cstheme="minorHAnsi"/>
        </w:rPr>
      </w:pPr>
      <w:r w:rsidRPr="00421B3D">
        <w:rPr>
          <w:rFonts w:asciiTheme="minorHAnsi" w:hAnsiTheme="minorHAnsi" w:cstheme="minorHAnsi"/>
        </w:rPr>
        <w:t xml:space="preserve">When you design a form, include headings, instructions, and fields in which users are to enter data. At a minimum, give each field a label. </w:t>
      </w:r>
      <w:proofErr w:type="gramStart"/>
      <w:r w:rsidRPr="00421B3D">
        <w:rPr>
          <w:rFonts w:asciiTheme="minorHAnsi" w:hAnsiTheme="minorHAnsi" w:cstheme="minorHAnsi"/>
        </w:rPr>
        <w:t>Also</w:t>
      </w:r>
      <w:proofErr w:type="gramEnd"/>
      <w:r w:rsidRPr="00421B3D">
        <w:rPr>
          <w:rFonts w:asciiTheme="minorHAnsi" w:hAnsiTheme="minorHAnsi" w:cstheme="minorHAnsi"/>
        </w:rPr>
        <w:t xml:space="preserve"> add special instructions for fields that need them. Use graphics tools to draw lines and boxes. </w:t>
      </w:r>
      <w:proofErr w:type="gramStart"/>
      <w:r w:rsidRPr="00421B3D">
        <w:rPr>
          <w:rFonts w:asciiTheme="minorHAnsi" w:hAnsiTheme="minorHAnsi" w:cstheme="minorHAnsi"/>
        </w:rPr>
        <w:t>Don’t</w:t>
      </w:r>
      <w:proofErr w:type="gramEnd"/>
      <w:r w:rsidRPr="00421B3D">
        <w:rPr>
          <w:rFonts w:asciiTheme="minorHAnsi" w:hAnsiTheme="minorHAnsi" w:cstheme="minorHAnsi"/>
        </w:rPr>
        <w:t xml:space="preserve"> use characters, such as underscores and vertical bars, because these text characters can confuse screen readers.</w:t>
      </w:r>
    </w:p>
    <w:p w14:paraId="1AD76A3A" w14:textId="77777777" w:rsidR="006F65FC" w:rsidRPr="00421B3D" w:rsidRDefault="006F65FC" w:rsidP="00633FDD">
      <w:pPr>
        <w:pStyle w:val="ListParagraph"/>
        <w:numPr>
          <w:ilvl w:val="0"/>
          <w:numId w:val="19"/>
        </w:numPr>
        <w:rPr>
          <w:rFonts w:asciiTheme="minorHAnsi" w:hAnsiTheme="minorHAnsi" w:cstheme="minorHAnsi"/>
        </w:rPr>
      </w:pPr>
      <w:r w:rsidRPr="00421B3D">
        <w:rPr>
          <w:rFonts w:asciiTheme="minorHAnsi" w:hAnsiTheme="minorHAnsi" w:cstheme="minorHAnsi"/>
        </w:rPr>
        <w:t xml:space="preserve">Adding descriptions to form fields enables screen readers to identify the fields to users. Users hear the description read aloud when they tab to the field. Write descriptions that are terse but complete. For example, the description “First name” is appropriate for a first-name field. </w:t>
      </w:r>
      <w:proofErr w:type="gramStart"/>
      <w:r w:rsidRPr="00421B3D">
        <w:rPr>
          <w:rFonts w:asciiTheme="minorHAnsi" w:hAnsiTheme="minorHAnsi" w:cstheme="minorHAnsi"/>
        </w:rPr>
        <w:t>Don’t</w:t>
      </w:r>
      <w:proofErr w:type="gramEnd"/>
      <w:r w:rsidRPr="00421B3D">
        <w:rPr>
          <w:rFonts w:asciiTheme="minorHAnsi" w:hAnsiTheme="minorHAnsi" w:cstheme="minorHAnsi"/>
        </w:rPr>
        <w:t xml:space="preserve"> use instructions (such as “Enter first name”) as a description.</w:t>
      </w:r>
    </w:p>
    <w:p w14:paraId="1AD76A3B" w14:textId="77777777" w:rsidR="006F65FC" w:rsidRPr="00450C5A" w:rsidRDefault="00DF4BB4" w:rsidP="00450C5A">
      <w:pPr>
        <w:pStyle w:val="Heading2"/>
        <w:rPr>
          <w:rFonts w:asciiTheme="minorHAnsi" w:hAnsiTheme="minorHAnsi" w:cstheme="minorHAnsi"/>
        </w:rPr>
      </w:pPr>
      <w:bookmarkStart w:id="83" w:name="_Toc47102356"/>
      <w:r>
        <w:rPr>
          <w:rFonts w:asciiTheme="minorHAnsi" w:hAnsiTheme="minorHAnsi" w:cstheme="minorHAnsi"/>
        </w:rPr>
        <w:t>Set and Test the Tab Order of a F</w:t>
      </w:r>
      <w:r w:rsidR="006F65FC" w:rsidRPr="00450C5A">
        <w:rPr>
          <w:rFonts w:asciiTheme="minorHAnsi" w:hAnsiTheme="minorHAnsi" w:cstheme="minorHAnsi"/>
        </w:rPr>
        <w:t>orm</w:t>
      </w:r>
      <w:bookmarkEnd w:id="83"/>
    </w:p>
    <w:p w14:paraId="1AD76A3C" w14:textId="77777777" w:rsidR="006F65FC" w:rsidRPr="00421B3D" w:rsidRDefault="006F65FC" w:rsidP="00633FDD">
      <w:pPr>
        <w:pStyle w:val="ListParagraph"/>
        <w:numPr>
          <w:ilvl w:val="0"/>
          <w:numId w:val="19"/>
        </w:numPr>
        <w:rPr>
          <w:rFonts w:asciiTheme="minorHAnsi" w:hAnsiTheme="minorHAnsi" w:cstheme="minorHAnsi"/>
        </w:rPr>
      </w:pPr>
      <w:r w:rsidRPr="00421B3D">
        <w:rPr>
          <w:rFonts w:asciiTheme="minorHAnsi" w:hAnsiTheme="minorHAnsi" w:cstheme="minorHAnsi"/>
        </w:rPr>
        <w:t xml:space="preserve">The tab order for form fields enables </w:t>
      </w:r>
      <w:r w:rsidR="004E22C8">
        <w:rPr>
          <w:rFonts w:asciiTheme="minorHAnsi" w:hAnsiTheme="minorHAnsi" w:cstheme="minorHAnsi"/>
        </w:rPr>
        <w:t>individuals</w:t>
      </w:r>
      <w:r w:rsidRPr="00421B3D">
        <w:rPr>
          <w:rFonts w:asciiTheme="minorHAnsi" w:hAnsiTheme="minorHAnsi" w:cstheme="minorHAnsi"/>
        </w:rPr>
        <w:t xml:space="preserve"> with disabilities to use a keyboard to move from field to field in a logical order. In PDF forms, set the tab order to Use Document Structure. You can test the tab order of a form by using the following keyboard commands:</w:t>
      </w:r>
    </w:p>
    <w:p w14:paraId="1AD76A3D" w14:textId="77777777" w:rsidR="006F65FC" w:rsidRPr="00421B3D" w:rsidRDefault="006F65FC" w:rsidP="00633FDD">
      <w:pPr>
        <w:pStyle w:val="ListParagraph"/>
        <w:numPr>
          <w:ilvl w:val="0"/>
          <w:numId w:val="20"/>
        </w:numPr>
        <w:rPr>
          <w:rFonts w:asciiTheme="minorHAnsi" w:hAnsiTheme="minorHAnsi" w:cstheme="minorHAnsi"/>
        </w:rPr>
      </w:pPr>
      <w:r w:rsidRPr="00421B3D">
        <w:rPr>
          <w:rFonts w:asciiTheme="minorHAnsi" w:hAnsiTheme="minorHAnsi" w:cstheme="minorHAnsi"/>
        </w:rPr>
        <w:t>Tab to move focus to the next field</w:t>
      </w:r>
    </w:p>
    <w:p w14:paraId="1AD76A3E" w14:textId="77777777" w:rsidR="006F65FC" w:rsidRPr="00421B3D" w:rsidRDefault="006F65FC" w:rsidP="00633FDD">
      <w:pPr>
        <w:pStyle w:val="ListParagraph"/>
        <w:numPr>
          <w:ilvl w:val="0"/>
          <w:numId w:val="20"/>
        </w:numPr>
        <w:rPr>
          <w:rFonts w:asciiTheme="minorHAnsi" w:hAnsiTheme="minorHAnsi" w:cstheme="minorHAnsi"/>
        </w:rPr>
      </w:pPr>
      <w:proofErr w:type="spellStart"/>
      <w:r w:rsidRPr="00421B3D">
        <w:rPr>
          <w:rFonts w:asciiTheme="minorHAnsi" w:hAnsiTheme="minorHAnsi" w:cstheme="minorHAnsi"/>
        </w:rPr>
        <w:t>Shift+Tab</w:t>
      </w:r>
      <w:proofErr w:type="spellEnd"/>
      <w:r w:rsidRPr="00421B3D">
        <w:rPr>
          <w:rFonts w:asciiTheme="minorHAnsi" w:hAnsiTheme="minorHAnsi" w:cstheme="minorHAnsi"/>
        </w:rPr>
        <w:t xml:space="preserve"> to move focus to the previous field</w:t>
      </w:r>
    </w:p>
    <w:p w14:paraId="1AD76A3F" w14:textId="77777777" w:rsidR="00D27A04" w:rsidRPr="00421B3D" w:rsidRDefault="006F65FC" w:rsidP="00633FDD">
      <w:pPr>
        <w:pStyle w:val="ListParagraph"/>
        <w:numPr>
          <w:ilvl w:val="0"/>
          <w:numId w:val="20"/>
        </w:numPr>
        <w:rPr>
          <w:rFonts w:asciiTheme="minorHAnsi" w:hAnsiTheme="minorHAnsi" w:cstheme="minorHAnsi"/>
        </w:rPr>
      </w:pPr>
      <w:r w:rsidRPr="00421B3D">
        <w:rPr>
          <w:rFonts w:asciiTheme="minorHAnsi" w:hAnsiTheme="minorHAnsi" w:cstheme="minorHAnsi"/>
        </w:rPr>
        <w:t>Spacebar to select options</w:t>
      </w:r>
    </w:p>
    <w:p w14:paraId="1AD76A40" w14:textId="77777777" w:rsidR="006F65FC" w:rsidRPr="00421B3D" w:rsidRDefault="006F65FC" w:rsidP="00633FDD">
      <w:pPr>
        <w:pStyle w:val="ListParagraph"/>
        <w:numPr>
          <w:ilvl w:val="0"/>
          <w:numId w:val="20"/>
        </w:numPr>
        <w:rPr>
          <w:rFonts w:asciiTheme="minorHAnsi" w:hAnsiTheme="minorHAnsi" w:cstheme="minorHAnsi"/>
        </w:rPr>
      </w:pPr>
      <w:r w:rsidRPr="00421B3D">
        <w:rPr>
          <w:rFonts w:asciiTheme="minorHAnsi" w:hAnsiTheme="minorHAnsi" w:cstheme="minorHAnsi"/>
        </w:rPr>
        <w:t>Arrow keys to select options or list items</w:t>
      </w:r>
    </w:p>
    <w:p w14:paraId="1AD76A41" w14:textId="77777777" w:rsidR="006F65FC" w:rsidRPr="00421B3D" w:rsidRDefault="006F65FC" w:rsidP="00633FDD">
      <w:pPr>
        <w:pStyle w:val="ListParagraph"/>
        <w:numPr>
          <w:ilvl w:val="0"/>
          <w:numId w:val="20"/>
        </w:numPr>
        <w:rPr>
          <w:rFonts w:asciiTheme="minorHAnsi" w:hAnsiTheme="minorHAnsi" w:cstheme="minorHAnsi"/>
        </w:rPr>
      </w:pPr>
      <w:r w:rsidRPr="00421B3D">
        <w:rPr>
          <w:rFonts w:asciiTheme="minorHAnsi" w:hAnsiTheme="minorHAnsi" w:cstheme="minorHAnsi"/>
        </w:rPr>
        <w:t>Tag the PDF form and correct tagging issues.</w:t>
      </w:r>
    </w:p>
    <w:p w14:paraId="1AD76A42" w14:textId="77777777" w:rsidR="00320084" w:rsidRPr="00141ADA" w:rsidRDefault="006F65FC" w:rsidP="00320084">
      <w:pPr>
        <w:pStyle w:val="ListParagraph"/>
        <w:numPr>
          <w:ilvl w:val="0"/>
          <w:numId w:val="20"/>
        </w:numPr>
        <w:rPr>
          <w:rFonts w:asciiTheme="minorHAnsi" w:hAnsiTheme="minorHAnsi" w:cstheme="minorHAnsi"/>
        </w:rPr>
      </w:pPr>
      <w:r w:rsidRPr="00421B3D">
        <w:rPr>
          <w:rFonts w:asciiTheme="minorHAnsi" w:hAnsiTheme="minorHAnsi" w:cstheme="minorHAnsi"/>
        </w:rPr>
        <w:t xml:space="preserve">If the PDF form </w:t>
      </w:r>
      <w:proofErr w:type="gramStart"/>
      <w:r w:rsidRPr="00421B3D">
        <w:rPr>
          <w:rFonts w:asciiTheme="minorHAnsi" w:hAnsiTheme="minorHAnsi" w:cstheme="minorHAnsi"/>
        </w:rPr>
        <w:t>is already tagged</w:t>
      </w:r>
      <w:proofErr w:type="gramEnd"/>
      <w:r w:rsidRPr="00421B3D">
        <w:rPr>
          <w:rFonts w:asciiTheme="minorHAnsi" w:hAnsiTheme="minorHAnsi" w:cstheme="minorHAnsi"/>
        </w:rPr>
        <w:t>, use the Reading Order tool in Acrobat to tag each form field. This tool also enables you to fix any reading order problems of the text labels for the form fields. For example, you may need to split merged lines of fields into individual fields.</w:t>
      </w:r>
      <w:r w:rsidR="00320084">
        <w:br w:type="page"/>
      </w:r>
    </w:p>
    <w:p w14:paraId="1AD76A43" w14:textId="77777777" w:rsidR="006F65FC" w:rsidRPr="00A8081D" w:rsidRDefault="00320084" w:rsidP="00450C5A">
      <w:pPr>
        <w:pStyle w:val="Heading1"/>
        <w:rPr>
          <w:rFonts w:asciiTheme="minorHAnsi" w:hAnsiTheme="minorHAnsi" w:cstheme="minorHAnsi"/>
          <w:b/>
          <w:color w:val="auto"/>
          <w:u w:val="single"/>
        </w:rPr>
      </w:pPr>
      <w:bookmarkStart w:id="84" w:name="_Toc47102357"/>
      <w:r w:rsidRPr="00A8081D">
        <w:rPr>
          <w:rFonts w:asciiTheme="minorHAnsi" w:hAnsiTheme="minorHAnsi" w:cstheme="minorHAnsi"/>
          <w:b/>
          <w:color w:val="auto"/>
          <w:u w:val="single"/>
        </w:rPr>
        <w:lastRenderedPageBreak/>
        <w:t xml:space="preserve">Tool </w:t>
      </w:r>
      <w:r w:rsidR="00800BD4">
        <w:rPr>
          <w:rFonts w:asciiTheme="minorHAnsi" w:hAnsiTheme="minorHAnsi" w:cstheme="minorHAnsi"/>
          <w:b/>
          <w:color w:val="auto"/>
          <w:u w:val="single"/>
        </w:rPr>
        <w:t>Kit</w:t>
      </w:r>
      <w:bookmarkEnd w:id="84"/>
    </w:p>
    <w:p w14:paraId="1AD76A44" w14:textId="77777777" w:rsidR="00320084" w:rsidRPr="00421B3D" w:rsidRDefault="00320084" w:rsidP="00141ADA">
      <w:pPr>
        <w:shd w:val="clear" w:color="auto" w:fill="FFFFFF"/>
        <w:spacing w:before="100" w:beforeAutospacing="1" w:after="100" w:afterAutospacing="1" w:line="300" w:lineRule="atLeast"/>
        <w:rPr>
          <w:rFonts w:asciiTheme="minorHAnsi" w:hAnsiTheme="minorHAnsi" w:cstheme="minorHAnsi"/>
        </w:rPr>
      </w:pPr>
      <w:r w:rsidRPr="00421B3D">
        <w:rPr>
          <w:rFonts w:asciiTheme="minorHAnsi" w:hAnsiTheme="minorHAnsi" w:cstheme="minorHAnsi"/>
        </w:rPr>
        <w:t>ART Tool</w:t>
      </w:r>
      <w:r w:rsidR="00A8081D">
        <w:rPr>
          <w:rFonts w:asciiTheme="minorHAnsi" w:hAnsiTheme="minorHAnsi" w:cstheme="minorHAnsi"/>
        </w:rPr>
        <w:t>:</w:t>
      </w:r>
      <w:r w:rsidR="00106CB0">
        <w:rPr>
          <w:rFonts w:asciiTheme="minorHAnsi" w:hAnsiTheme="minorHAnsi" w:cstheme="minorHAnsi"/>
        </w:rPr>
        <w:t xml:space="preserve"> </w:t>
      </w:r>
      <w:hyperlink r:id="rId52" w:history="1">
        <w:r w:rsidR="00106CB0" w:rsidRPr="003B189D">
          <w:rPr>
            <w:rStyle w:val="Hyperlink"/>
            <w:rFonts w:asciiTheme="minorHAnsi" w:hAnsiTheme="minorHAnsi" w:cstheme="minorHAnsi"/>
          </w:rPr>
          <w:t>https://www.section508.gov/buy/accessibility-requirements-tool</w:t>
        </w:r>
      </w:hyperlink>
      <w:r w:rsidR="00106CB0">
        <w:rPr>
          <w:rFonts w:asciiTheme="minorHAnsi" w:hAnsiTheme="minorHAnsi" w:cstheme="minorHAnsi"/>
          <w:u w:val="single"/>
        </w:rPr>
        <w:t xml:space="preserve"> </w:t>
      </w:r>
    </w:p>
    <w:p w14:paraId="1AD76A45" w14:textId="77777777" w:rsidR="00106CB0" w:rsidRPr="00106CB0" w:rsidRDefault="00320084" w:rsidP="00320084">
      <w:pPr>
        <w:shd w:val="clear" w:color="auto" w:fill="FFFFFF"/>
        <w:spacing w:before="100" w:beforeAutospacing="1" w:after="100" w:afterAutospacing="1" w:line="300" w:lineRule="atLeast"/>
        <w:rPr>
          <w:rFonts w:asciiTheme="minorHAnsi" w:hAnsiTheme="minorHAnsi" w:cstheme="minorHAnsi"/>
          <w:u w:val="single"/>
        </w:rPr>
      </w:pPr>
      <w:r w:rsidRPr="00421B3D">
        <w:rPr>
          <w:rFonts w:asciiTheme="minorHAnsi" w:hAnsiTheme="minorHAnsi" w:cstheme="minorHAnsi"/>
        </w:rPr>
        <w:t>Sample Procurement Language</w:t>
      </w:r>
      <w:r w:rsidR="00A8081D">
        <w:rPr>
          <w:rFonts w:asciiTheme="minorHAnsi" w:hAnsiTheme="minorHAnsi" w:cstheme="minorHAnsi"/>
        </w:rPr>
        <w:t>:</w:t>
      </w:r>
      <w:r w:rsidRPr="00421B3D">
        <w:rPr>
          <w:rFonts w:asciiTheme="minorHAnsi" w:hAnsiTheme="minorHAnsi" w:cstheme="minorHAnsi"/>
        </w:rPr>
        <w:t xml:space="preserve"> </w:t>
      </w:r>
      <w:hyperlink r:id="rId53" w:history="1">
        <w:r w:rsidR="00106CB0" w:rsidRPr="003B189D">
          <w:rPr>
            <w:rStyle w:val="Hyperlink"/>
            <w:rFonts w:asciiTheme="minorHAnsi" w:hAnsiTheme="minorHAnsi" w:cstheme="minorHAnsi"/>
          </w:rPr>
          <w:t>https://buyaccessible.gov/sample-procurement</w:t>
        </w:r>
      </w:hyperlink>
    </w:p>
    <w:p w14:paraId="1AD76A46" w14:textId="77777777" w:rsidR="00106CB0" w:rsidRDefault="00320084" w:rsidP="00450C5A">
      <w:pPr>
        <w:rPr>
          <w:rFonts w:asciiTheme="minorHAnsi" w:hAnsiTheme="minorHAnsi" w:cstheme="minorHAnsi"/>
          <w:u w:val="single"/>
        </w:rPr>
      </w:pPr>
      <w:r w:rsidRPr="00450C5A">
        <w:rPr>
          <w:rFonts w:asciiTheme="minorHAnsi" w:eastAsia="Times New Roman" w:hAnsiTheme="minorHAnsi" w:cstheme="minorHAnsi"/>
        </w:rPr>
        <w:t>Defined Accessibility Criteria in Contracts</w:t>
      </w:r>
      <w:r w:rsidR="00A8081D">
        <w:rPr>
          <w:rFonts w:asciiTheme="minorHAnsi" w:eastAsia="Times New Roman" w:hAnsiTheme="minorHAnsi" w:cstheme="minorHAnsi"/>
        </w:rPr>
        <w:t>:</w:t>
      </w:r>
      <w:r w:rsidRPr="00450C5A">
        <w:rPr>
          <w:rFonts w:asciiTheme="minorHAnsi" w:eastAsia="Times New Roman" w:hAnsiTheme="minorHAnsi" w:cstheme="minorHAnsi"/>
        </w:rPr>
        <w:t xml:space="preserve"> </w:t>
      </w:r>
      <w:hyperlink r:id="rId54" w:history="1">
        <w:r w:rsidR="00106CB0" w:rsidRPr="003B189D">
          <w:rPr>
            <w:rStyle w:val="Hyperlink"/>
            <w:rFonts w:asciiTheme="minorHAnsi" w:hAnsiTheme="minorHAnsi" w:cstheme="minorHAnsi"/>
          </w:rPr>
          <w:t>https://section508.gov/buy/define-accessibility-criteria</w:t>
        </w:r>
      </w:hyperlink>
    </w:p>
    <w:p w14:paraId="1AD76A47" w14:textId="77777777" w:rsidR="00141ADA" w:rsidRPr="00141ADA" w:rsidRDefault="00141ADA" w:rsidP="00450C5A">
      <w:pPr>
        <w:rPr>
          <w:rFonts w:asciiTheme="minorHAnsi" w:hAnsiTheme="minorHAnsi" w:cstheme="minorHAnsi"/>
        </w:rPr>
      </w:pPr>
      <w:r w:rsidRPr="00141ADA">
        <w:rPr>
          <w:rFonts w:asciiTheme="minorHAnsi" w:hAnsiTheme="minorHAnsi" w:cstheme="minorHAnsi"/>
        </w:rPr>
        <w:t>Web Content Accessibility Guidelines (WCAG 2.0</w:t>
      </w:r>
      <w:proofErr w:type="gramStart"/>
      <w:r w:rsidRPr="00141ADA">
        <w:rPr>
          <w:rFonts w:asciiTheme="minorHAnsi" w:hAnsiTheme="minorHAnsi" w:cstheme="minorHAnsi"/>
        </w:rPr>
        <w:t>)(</w:t>
      </w:r>
      <w:proofErr w:type="gramEnd"/>
      <w:r w:rsidRPr="00141ADA">
        <w:rPr>
          <w:rFonts w:asciiTheme="minorHAnsi" w:hAnsiTheme="minorHAnsi" w:cstheme="minorHAnsi"/>
        </w:rPr>
        <w:t>Level A/AA)</w:t>
      </w:r>
      <w:r>
        <w:rPr>
          <w:rFonts w:asciiTheme="minorHAnsi" w:hAnsiTheme="minorHAnsi" w:cstheme="minorHAnsi"/>
        </w:rPr>
        <w:t xml:space="preserve">: </w:t>
      </w:r>
      <w:hyperlink r:id="rId55" w:history="1">
        <w:r w:rsidRPr="003B189D">
          <w:rPr>
            <w:rStyle w:val="Hyperlink"/>
            <w:rFonts w:asciiTheme="minorHAnsi" w:hAnsiTheme="minorHAnsi" w:cstheme="minorHAnsi"/>
          </w:rPr>
          <w:t>http://www.w3.org/TR/WCAG20</w:t>
        </w:r>
      </w:hyperlink>
      <w:r>
        <w:rPr>
          <w:rFonts w:asciiTheme="minorHAnsi" w:hAnsiTheme="minorHAnsi" w:cstheme="minorHAnsi"/>
        </w:rPr>
        <w:t xml:space="preserve"> </w:t>
      </w:r>
    </w:p>
    <w:p w14:paraId="1AD76A48" w14:textId="77777777" w:rsidR="00404D21" w:rsidRDefault="00D070E5" w:rsidP="00450C5A">
      <w:pPr>
        <w:rPr>
          <w:rFonts w:asciiTheme="minorHAnsi" w:hAnsiTheme="minorHAnsi" w:cstheme="minorHAnsi"/>
        </w:rPr>
      </w:pPr>
      <w:r>
        <w:rPr>
          <w:rFonts w:asciiTheme="minorHAnsi" w:hAnsiTheme="minorHAnsi" w:cstheme="minorHAnsi"/>
        </w:rPr>
        <w:t>Website Conformance T</w:t>
      </w:r>
      <w:r w:rsidR="00404D21">
        <w:rPr>
          <w:rFonts w:asciiTheme="minorHAnsi" w:hAnsiTheme="minorHAnsi" w:cstheme="minorHAnsi"/>
        </w:rPr>
        <w:t>esting Spreadsheet</w:t>
      </w:r>
      <w:r w:rsidR="00A8081D">
        <w:rPr>
          <w:rFonts w:asciiTheme="minorHAnsi" w:hAnsiTheme="minorHAnsi" w:cstheme="minorHAnsi"/>
        </w:rPr>
        <w:t>:</w:t>
      </w:r>
      <w:r w:rsidR="00404D21">
        <w:rPr>
          <w:rFonts w:asciiTheme="minorHAnsi" w:hAnsiTheme="minorHAnsi" w:cstheme="minorHAnsi"/>
        </w:rPr>
        <w:t xml:space="preserve"> </w:t>
      </w:r>
      <w:hyperlink r:id="rId56" w:history="1">
        <w:r w:rsidR="00404D21" w:rsidRPr="002711C7">
          <w:rPr>
            <w:rStyle w:val="Hyperlink"/>
            <w:rFonts w:asciiTheme="minorHAnsi" w:hAnsiTheme="minorHAnsi" w:cstheme="minorHAnsi"/>
          </w:rPr>
          <w:t>https://cs2.eis.af.mil/sites/10440/InfoAcc/Section%20508/Testing%20Metrics/website%20testing%20reporting%20sample.xlsx?Web=1</w:t>
        </w:r>
      </w:hyperlink>
    </w:p>
    <w:p w14:paraId="1AD76A49" w14:textId="77777777" w:rsidR="00404D21" w:rsidRDefault="00404D21" w:rsidP="00450C5A">
      <w:pPr>
        <w:rPr>
          <w:rFonts w:asciiTheme="minorHAnsi" w:hAnsiTheme="minorHAnsi" w:cstheme="minorHAnsi"/>
        </w:rPr>
      </w:pPr>
      <w:r>
        <w:rPr>
          <w:rFonts w:asciiTheme="minorHAnsi" w:hAnsiTheme="minorHAnsi" w:cstheme="minorHAnsi"/>
        </w:rPr>
        <w:t>Website Testing Worksheet</w:t>
      </w:r>
      <w:r w:rsidR="00A8081D">
        <w:rPr>
          <w:rFonts w:asciiTheme="minorHAnsi" w:hAnsiTheme="minorHAnsi" w:cstheme="minorHAnsi"/>
        </w:rPr>
        <w:t xml:space="preserve">: </w:t>
      </w:r>
      <w:hyperlink r:id="rId57" w:history="1">
        <w:r w:rsidR="00D3600A" w:rsidRPr="003B189D">
          <w:rPr>
            <w:rStyle w:val="Hyperlink"/>
            <w:rFonts w:asciiTheme="minorHAnsi" w:hAnsiTheme="minorHAnsi" w:cstheme="minorHAnsi"/>
          </w:rPr>
          <w:t>https://cs2.eis.af.mil/sites/10440/InfoAcc/Section%20508/Testing%20Metrics/Website%20testing%20worksheet%20sample.docx?Web=1</w:t>
        </w:r>
      </w:hyperlink>
    </w:p>
    <w:p w14:paraId="1AD76A4A" w14:textId="77777777" w:rsidR="00106CB0" w:rsidRDefault="00D3600A" w:rsidP="00106CB0">
      <w:pPr>
        <w:rPr>
          <w:rFonts w:asciiTheme="minorHAnsi" w:hAnsiTheme="minorHAnsi" w:cstheme="minorHAnsi"/>
        </w:rPr>
      </w:pPr>
      <w:r w:rsidRPr="00D3600A">
        <w:rPr>
          <w:rFonts w:asciiTheme="minorHAnsi" w:hAnsiTheme="minorHAnsi" w:cstheme="minorHAnsi"/>
        </w:rPr>
        <w:t>AFI 33-393, The Air Force Electronic and Information Technology Accessible to Individuals</w:t>
      </w:r>
      <w:r>
        <w:rPr>
          <w:rFonts w:asciiTheme="minorHAnsi" w:hAnsiTheme="minorHAnsi" w:cstheme="minorHAnsi"/>
        </w:rPr>
        <w:t xml:space="preserve"> with Disabilities, Section 508</w:t>
      </w:r>
      <w:r w:rsidR="00A8081D">
        <w:rPr>
          <w:rFonts w:asciiTheme="minorHAnsi" w:hAnsiTheme="minorHAnsi" w:cstheme="minorHAnsi"/>
        </w:rPr>
        <w:t>:</w:t>
      </w:r>
      <w:r>
        <w:rPr>
          <w:rFonts w:asciiTheme="minorHAnsi" w:hAnsiTheme="minorHAnsi" w:cstheme="minorHAnsi"/>
        </w:rPr>
        <w:t xml:space="preserve"> </w:t>
      </w:r>
      <w:hyperlink r:id="rId58" w:history="1">
        <w:r w:rsidR="00A8081D" w:rsidRPr="00A8081D">
          <w:rPr>
            <w:rStyle w:val="Hyperlink"/>
            <w:rFonts w:asciiTheme="minorHAnsi" w:hAnsiTheme="minorHAnsi" w:cstheme="minorHAnsi"/>
          </w:rPr>
          <w:t>https://static.e-publishing.af.mil/production/1/saf_cn/publication/afi33-393/afi33-393.pdf</w:t>
        </w:r>
      </w:hyperlink>
      <w:r w:rsidR="00106CB0">
        <w:rPr>
          <w:rFonts w:asciiTheme="minorHAnsi" w:hAnsiTheme="minorHAnsi" w:cstheme="minorHAnsi"/>
        </w:rPr>
        <w:t xml:space="preserve"> </w:t>
      </w:r>
      <w:r w:rsidR="00106CB0" w:rsidRPr="00106CB0">
        <w:rPr>
          <w:rFonts w:asciiTheme="minorHAnsi" w:hAnsiTheme="minorHAnsi" w:cstheme="minorHAnsi"/>
        </w:rPr>
        <w:t xml:space="preserve"> </w:t>
      </w:r>
    </w:p>
    <w:p w14:paraId="1AD76A4B" w14:textId="77777777" w:rsidR="001C55CA" w:rsidRDefault="001C55CA" w:rsidP="00106CB0">
      <w:pPr>
        <w:rPr>
          <w:rFonts w:asciiTheme="minorHAnsi" w:hAnsiTheme="minorHAnsi" w:cstheme="minorHAnsi"/>
        </w:rPr>
      </w:pPr>
      <w:r w:rsidRPr="001C55CA">
        <w:rPr>
          <w:rFonts w:asciiTheme="minorHAnsi" w:hAnsiTheme="minorHAnsi" w:cstheme="minorHAnsi"/>
        </w:rPr>
        <w:t xml:space="preserve">Creating an Accessible SharePoint Site: </w:t>
      </w:r>
      <w:hyperlink r:id="rId59" w:anchor="bkm_accessiblesites" w:history="1">
        <w:r w:rsidRPr="003B189D">
          <w:rPr>
            <w:rStyle w:val="Hyperlink"/>
            <w:rFonts w:asciiTheme="minorHAnsi" w:hAnsiTheme="minorHAnsi" w:cstheme="minorHAnsi"/>
          </w:rPr>
          <w:t>https://support.office.com/en-us/article/accessibility-features-in-sharepoint-online-f291404a-dc7e-44de-a31f-d81b3099c2b9#bkm_accessiblesites</w:t>
        </w:r>
      </w:hyperlink>
      <w:r>
        <w:rPr>
          <w:rFonts w:asciiTheme="minorHAnsi" w:hAnsiTheme="minorHAnsi" w:cstheme="minorHAnsi"/>
        </w:rPr>
        <w:t xml:space="preserve"> </w:t>
      </w:r>
    </w:p>
    <w:p w14:paraId="1AD76A4E" w14:textId="4C580B64" w:rsidR="00106CB0" w:rsidRDefault="00BC6429" w:rsidP="00106CB0">
      <w:pPr>
        <w:rPr>
          <w:rStyle w:val="Hyperlink"/>
          <w:rFonts w:asciiTheme="minorHAnsi" w:hAnsiTheme="minorHAnsi" w:cstheme="minorHAnsi"/>
        </w:rPr>
      </w:pPr>
      <w:r>
        <w:rPr>
          <w:rFonts w:asciiTheme="minorHAnsi" w:hAnsiTheme="minorHAnsi" w:cstheme="minorHAnsi"/>
        </w:rPr>
        <w:t>Section 508</w:t>
      </w:r>
      <w:r w:rsidR="009D5582">
        <w:rPr>
          <w:rFonts w:asciiTheme="minorHAnsi" w:hAnsiTheme="minorHAnsi" w:cstheme="minorHAnsi"/>
        </w:rPr>
        <w:t xml:space="preserve"> Overview Training</w:t>
      </w:r>
      <w:r>
        <w:rPr>
          <w:rFonts w:asciiTheme="minorHAnsi" w:hAnsiTheme="minorHAnsi" w:cstheme="minorHAnsi"/>
        </w:rPr>
        <w:t xml:space="preserve">: </w:t>
      </w:r>
      <w:hyperlink r:id="rId60" w:history="1">
        <w:r w:rsidR="00106CB0" w:rsidRPr="003B189D">
          <w:rPr>
            <w:rStyle w:val="Hyperlink"/>
            <w:rFonts w:asciiTheme="minorHAnsi" w:hAnsiTheme="minorHAnsi" w:cstheme="minorHAnsi"/>
          </w:rPr>
          <w:t>https://www.section508.gov/508-training/courses/508-basics/</w:t>
        </w:r>
      </w:hyperlink>
      <w:r w:rsidR="009D5582">
        <w:rPr>
          <w:rFonts w:asciiTheme="minorHAnsi" w:hAnsiTheme="minorHAnsi" w:cstheme="minorHAnsi"/>
        </w:rPr>
        <w:t xml:space="preserve">; </w:t>
      </w:r>
      <w:hyperlink r:id="rId61" w:history="1">
        <w:r w:rsidR="00106CB0" w:rsidRPr="003B189D">
          <w:rPr>
            <w:rStyle w:val="Hyperlink"/>
            <w:rFonts w:asciiTheme="minorHAnsi" w:hAnsiTheme="minorHAnsi" w:cstheme="minorHAnsi"/>
          </w:rPr>
          <w:t>https://www.section508.gov/508-training/courses/procurement/index.html</w:t>
        </w:r>
      </w:hyperlink>
    </w:p>
    <w:p w14:paraId="68B9EAF8" w14:textId="19A2E950" w:rsidR="009D5582" w:rsidRDefault="009D5582" w:rsidP="00106CB0">
      <w:r w:rsidRPr="009D5582">
        <w:rPr>
          <w:rStyle w:val="Hyperlink"/>
          <w:rFonts w:asciiTheme="minorHAnsi" w:hAnsiTheme="minorHAnsi" w:cstheme="minorHAnsi"/>
          <w:color w:val="auto"/>
        </w:rPr>
        <w:t>How to Use the ANDI Tool Training Video:</w:t>
      </w:r>
      <w:r>
        <w:rPr>
          <w:rStyle w:val="Hyperlink"/>
          <w:rFonts w:asciiTheme="minorHAnsi" w:hAnsiTheme="minorHAnsi" w:cstheme="minorHAnsi"/>
          <w:color w:val="auto"/>
        </w:rPr>
        <w:t xml:space="preserve"> </w:t>
      </w:r>
      <w:hyperlink r:id="rId62" w:history="1">
        <w:r w:rsidRPr="005723A1">
          <w:rPr>
            <w:rStyle w:val="Hyperlink"/>
            <w:rFonts w:asciiTheme="minorHAnsi" w:hAnsiTheme="minorHAnsi" w:cstheme="minorHAnsi"/>
          </w:rPr>
          <w:t>https://www.section508.gov/test/web-software/andi-training-videos</w:t>
        </w:r>
      </w:hyperlink>
      <w:r w:rsidR="00591161">
        <w:rPr>
          <w:rStyle w:val="Hyperlink"/>
          <w:rFonts w:asciiTheme="minorHAnsi" w:hAnsiTheme="minorHAnsi" w:cstheme="minorHAnsi"/>
          <w:color w:val="auto"/>
        </w:rPr>
        <w:t xml:space="preserve">; </w:t>
      </w:r>
      <w:hyperlink r:id="rId63" w:history="1">
        <w:r w:rsidR="00591161">
          <w:rPr>
            <w:rStyle w:val="Hyperlink"/>
          </w:rPr>
          <w:t>https://www.ssa.gov/accessibility/andi/help/howtouse.html</w:t>
        </w:r>
      </w:hyperlink>
    </w:p>
    <w:p w14:paraId="19DD571D" w14:textId="2D35708A" w:rsidR="00591161" w:rsidRPr="009D5582" w:rsidRDefault="00591161" w:rsidP="00106CB0">
      <w:pPr>
        <w:rPr>
          <w:rStyle w:val="Hyperlink"/>
          <w:rFonts w:asciiTheme="minorHAnsi" w:hAnsiTheme="minorHAnsi" w:cstheme="minorHAnsi"/>
          <w:color w:val="auto"/>
        </w:rPr>
      </w:pPr>
      <w:r>
        <w:rPr>
          <w:rFonts w:asciiTheme="minorHAnsi" w:hAnsiTheme="minorHAnsi" w:cstheme="minorHAnsi"/>
        </w:rPr>
        <w:t>Air Force Recorded Training on Completing the Testing and Reporting M</w:t>
      </w:r>
      <w:r w:rsidRPr="00591161">
        <w:rPr>
          <w:rFonts w:asciiTheme="minorHAnsi" w:hAnsiTheme="minorHAnsi" w:cstheme="minorHAnsi"/>
        </w:rPr>
        <w:t xml:space="preserve">etrics (Training starts at 9min 40sec): </w:t>
      </w:r>
      <w:hyperlink r:id="rId64" w:tgtFrame="_blank" w:tooltip="https://web.microsoftstream.com/video/9f86a50d-4f0c-4a91-8e2f-58dadfca3a5d" w:history="1">
        <w:r w:rsidRPr="00591161">
          <w:rPr>
            <w:rStyle w:val="Hyperlink"/>
            <w:rFonts w:asciiTheme="minorHAnsi" w:hAnsiTheme="minorHAnsi" w:cstheme="minorHAnsi"/>
          </w:rPr>
          <w:t>https://web.microsoftstream.com/video/9f86a50d-4f0c-4a91-8e2f-58dadfca3a5d</w:t>
        </w:r>
      </w:hyperlink>
    </w:p>
    <w:p w14:paraId="7C8291D7" w14:textId="6D85FBEA" w:rsidR="00BC6429" w:rsidRPr="00BC6429" w:rsidRDefault="00BC6429" w:rsidP="00BC6429">
      <w:pPr>
        <w:rPr>
          <w:rFonts w:asciiTheme="minorHAnsi" w:hAnsiTheme="minorHAnsi" w:cstheme="minorHAnsi"/>
        </w:rPr>
      </w:pPr>
      <w:r w:rsidRPr="00BC6429">
        <w:rPr>
          <w:rFonts w:asciiTheme="minorHAnsi" w:hAnsiTheme="minorHAnsi" w:cstheme="minorHAnsi"/>
        </w:rPr>
        <w:t xml:space="preserve">Accessible Document in Microsoft Word: </w:t>
      </w:r>
      <w:hyperlink r:id="rId65" w:history="1">
        <w:r w:rsidRPr="005723A1">
          <w:rPr>
            <w:rStyle w:val="Hyperlink"/>
            <w:rFonts w:asciiTheme="minorHAnsi" w:hAnsiTheme="minorHAnsi" w:cstheme="minorHAnsi"/>
          </w:rPr>
          <w:t>https://www.section508.gov/create/documents/training-videos/?20200123_aedcop_videos</w:t>
        </w:r>
      </w:hyperlink>
      <w:r>
        <w:rPr>
          <w:rFonts w:asciiTheme="minorHAnsi" w:hAnsiTheme="minorHAnsi" w:cstheme="minorHAnsi"/>
        </w:rPr>
        <w:t xml:space="preserve">  </w:t>
      </w:r>
      <w:r w:rsidRPr="00BC6429">
        <w:rPr>
          <w:rFonts w:asciiTheme="minorHAnsi" w:hAnsiTheme="minorHAnsi" w:cstheme="minorHAnsi"/>
        </w:rPr>
        <w:t xml:space="preserve">   </w:t>
      </w:r>
    </w:p>
    <w:p w14:paraId="3821D75F" w14:textId="54223F83" w:rsidR="00BC6429" w:rsidRPr="00BC6429" w:rsidRDefault="00BC6429" w:rsidP="00BC6429">
      <w:pPr>
        <w:rPr>
          <w:rFonts w:asciiTheme="minorHAnsi" w:hAnsiTheme="minorHAnsi" w:cstheme="minorHAnsi"/>
        </w:rPr>
      </w:pPr>
      <w:proofErr w:type="gramStart"/>
      <w:r w:rsidRPr="00BC6429">
        <w:rPr>
          <w:rFonts w:asciiTheme="minorHAnsi" w:hAnsiTheme="minorHAnsi" w:cstheme="minorHAnsi"/>
        </w:rPr>
        <w:t xml:space="preserve">How to Test and Remediate PDFs for Accessibility Using Adobe Acrobat DC: </w:t>
      </w:r>
      <w:hyperlink r:id="rId66" w:history="1">
        <w:r w:rsidRPr="005723A1">
          <w:rPr>
            <w:rStyle w:val="Hyperlink"/>
            <w:rFonts w:asciiTheme="minorHAnsi" w:hAnsiTheme="minorHAnsi" w:cstheme="minorHAnsi"/>
          </w:rPr>
          <w:t>https://www.section508.gov/create/pdfs/training-videos/?20200123_aedcop_videos</w:t>
        </w:r>
        <w:proofErr w:type="gramEnd"/>
      </w:hyperlink>
      <w:r>
        <w:rPr>
          <w:rFonts w:asciiTheme="minorHAnsi" w:hAnsiTheme="minorHAnsi" w:cstheme="minorHAnsi"/>
        </w:rPr>
        <w:t xml:space="preserve"> </w:t>
      </w:r>
      <w:r w:rsidRPr="00BC6429">
        <w:rPr>
          <w:rFonts w:asciiTheme="minorHAnsi" w:hAnsiTheme="minorHAnsi" w:cstheme="minorHAnsi"/>
        </w:rPr>
        <w:t xml:space="preserve"> </w:t>
      </w:r>
    </w:p>
    <w:p w14:paraId="05503181" w14:textId="3F804410" w:rsidR="00BC6429" w:rsidRPr="00BC6429" w:rsidRDefault="00BC6429" w:rsidP="00BC6429">
      <w:pPr>
        <w:rPr>
          <w:rFonts w:asciiTheme="minorHAnsi" w:hAnsiTheme="minorHAnsi" w:cstheme="minorHAnsi"/>
        </w:rPr>
      </w:pPr>
      <w:r w:rsidRPr="00BC6429">
        <w:rPr>
          <w:rFonts w:asciiTheme="minorHAnsi" w:hAnsiTheme="minorHAnsi" w:cstheme="minorHAnsi"/>
        </w:rPr>
        <w:t xml:space="preserve">How to Author and Test Microsoft PowerPoint Presentations for Accessibility: </w:t>
      </w:r>
      <w:hyperlink r:id="rId67" w:history="1">
        <w:r w:rsidRPr="005723A1">
          <w:rPr>
            <w:rStyle w:val="Hyperlink"/>
            <w:rFonts w:asciiTheme="minorHAnsi" w:hAnsiTheme="minorHAnsi" w:cstheme="minorHAnsi"/>
          </w:rPr>
          <w:t>https://www.section508.gov/create/presentations/training-videos/?20200123_aedcop_videos</w:t>
        </w:r>
      </w:hyperlink>
      <w:r>
        <w:rPr>
          <w:rFonts w:asciiTheme="minorHAnsi" w:hAnsiTheme="minorHAnsi" w:cstheme="minorHAnsi"/>
        </w:rPr>
        <w:t xml:space="preserve"> </w:t>
      </w:r>
      <w:r w:rsidRPr="00BC6429">
        <w:rPr>
          <w:rFonts w:asciiTheme="minorHAnsi" w:hAnsiTheme="minorHAnsi" w:cstheme="minorHAnsi"/>
        </w:rPr>
        <w:t xml:space="preserve"> </w:t>
      </w:r>
    </w:p>
    <w:p w14:paraId="77904911" w14:textId="3E8396A1" w:rsidR="00BC6429" w:rsidRDefault="00BC6429" w:rsidP="00BC6429">
      <w:pPr>
        <w:rPr>
          <w:rFonts w:asciiTheme="minorHAnsi" w:hAnsiTheme="minorHAnsi" w:cstheme="minorHAnsi"/>
        </w:rPr>
      </w:pPr>
      <w:r w:rsidRPr="00BC6429">
        <w:rPr>
          <w:rFonts w:asciiTheme="minorHAnsi" w:hAnsiTheme="minorHAnsi" w:cstheme="minorHAnsi"/>
        </w:rPr>
        <w:t xml:space="preserve">How to Author and Test Microsoft Excel Worksheets for Accessibility: </w:t>
      </w:r>
      <w:hyperlink r:id="rId68" w:history="1">
        <w:r w:rsidRPr="005723A1">
          <w:rPr>
            <w:rStyle w:val="Hyperlink"/>
            <w:rFonts w:asciiTheme="minorHAnsi" w:hAnsiTheme="minorHAnsi" w:cstheme="minorHAnsi"/>
          </w:rPr>
          <w:t>https://www.section508.gov/create/spreadsheets/training-videos/?20200123_aedcop_videos</w:t>
        </w:r>
      </w:hyperlink>
      <w:r>
        <w:rPr>
          <w:rFonts w:asciiTheme="minorHAnsi" w:hAnsiTheme="minorHAnsi" w:cstheme="minorHAnsi"/>
        </w:rPr>
        <w:t xml:space="preserve"> </w:t>
      </w:r>
    </w:p>
    <w:p w14:paraId="1AD76A4F" w14:textId="5FAB44E8" w:rsidR="00D3600A" w:rsidRDefault="00106CB0" w:rsidP="00106CB0">
      <w:pPr>
        <w:rPr>
          <w:rFonts w:asciiTheme="minorHAnsi" w:hAnsiTheme="minorHAnsi" w:cstheme="minorHAnsi"/>
        </w:rPr>
      </w:pPr>
      <w:r>
        <w:rPr>
          <w:rFonts w:asciiTheme="minorHAnsi" w:hAnsiTheme="minorHAnsi" w:cstheme="minorHAnsi"/>
        </w:rPr>
        <w:t>SAF/CNZA</w:t>
      </w:r>
      <w:r w:rsidR="00900331">
        <w:rPr>
          <w:rFonts w:asciiTheme="minorHAnsi" w:hAnsiTheme="minorHAnsi" w:cstheme="minorHAnsi"/>
        </w:rPr>
        <w:t xml:space="preserve"> Section 508</w:t>
      </w:r>
      <w:r>
        <w:rPr>
          <w:rFonts w:asciiTheme="minorHAnsi" w:hAnsiTheme="minorHAnsi" w:cstheme="minorHAnsi"/>
        </w:rPr>
        <w:t xml:space="preserve"> Org Box:</w:t>
      </w:r>
      <w:hyperlink r:id="rId69" w:history="1">
        <w:r w:rsidRPr="00CA6C03">
          <w:rPr>
            <w:rStyle w:val="Hyperlink"/>
            <w:rFonts w:asciiTheme="minorHAnsi" w:hAnsiTheme="minorHAnsi" w:cstheme="minorHAnsi"/>
          </w:rPr>
          <w:t xml:space="preserve"> </w:t>
        </w:r>
        <w:r w:rsidR="00D50205" w:rsidRPr="00D50205">
          <w:rPr>
            <w:rStyle w:val="Hyperlink"/>
            <w:rFonts w:asciiTheme="minorHAnsi" w:hAnsiTheme="minorHAnsi" w:cstheme="minorHAnsi"/>
          </w:rPr>
          <w:t xml:space="preserve">DAF.Section.508@us.af.mil </w:t>
        </w:r>
      </w:hyperlink>
    </w:p>
    <w:p w14:paraId="2899541A" w14:textId="77777777" w:rsidR="00870828" w:rsidRDefault="001C55CA" w:rsidP="00870828">
      <w:pPr>
        <w:rPr>
          <w:rFonts w:eastAsiaTheme="minorHAnsi"/>
          <w:color w:val="1F497D"/>
        </w:rPr>
      </w:pPr>
      <w:r w:rsidRPr="001C55CA">
        <w:rPr>
          <w:rFonts w:asciiTheme="minorHAnsi" w:hAnsiTheme="minorHAnsi" w:cstheme="minorHAnsi"/>
        </w:rPr>
        <w:t xml:space="preserve">SAF/CNZA </w:t>
      </w:r>
      <w:r w:rsidR="00006892">
        <w:rPr>
          <w:rFonts w:asciiTheme="minorHAnsi" w:hAnsiTheme="minorHAnsi" w:cstheme="minorHAnsi"/>
        </w:rPr>
        <w:t xml:space="preserve">Section 508 </w:t>
      </w:r>
      <w:r w:rsidRPr="001C55CA">
        <w:rPr>
          <w:rFonts w:asciiTheme="minorHAnsi" w:hAnsiTheme="minorHAnsi" w:cstheme="minorHAnsi"/>
        </w:rPr>
        <w:t>SharePoint</w:t>
      </w:r>
      <w:r w:rsidR="00BC6429">
        <w:rPr>
          <w:rFonts w:asciiTheme="minorHAnsi" w:hAnsiTheme="minorHAnsi" w:cstheme="minorHAnsi"/>
        </w:rPr>
        <w:t xml:space="preserve"> Site</w:t>
      </w:r>
      <w:r w:rsidRPr="001C55CA">
        <w:rPr>
          <w:rFonts w:asciiTheme="minorHAnsi" w:hAnsiTheme="minorHAnsi" w:cstheme="minorHAnsi"/>
        </w:rPr>
        <w:t xml:space="preserve">: </w:t>
      </w:r>
      <w:hyperlink r:id="rId70" w:history="1">
        <w:r w:rsidR="00870828">
          <w:rPr>
            <w:rStyle w:val="Hyperlink"/>
          </w:rPr>
          <w:t>https://usaf.dps.mil/sites/13057/Office-of-the-CISO/CNZA</w:t>
        </w:r>
      </w:hyperlink>
    </w:p>
    <w:p w14:paraId="1AD76A50" w14:textId="47E49E4A" w:rsidR="001C55CA" w:rsidRDefault="001C55CA" w:rsidP="00106CB0">
      <w:pPr>
        <w:rPr>
          <w:rFonts w:asciiTheme="minorHAnsi" w:hAnsiTheme="minorHAnsi" w:cstheme="minorHAnsi"/>
        </w:rPr>
      </w:pPr>
    </w:p>
    <w:p w14:paraId="1AD76A51" w14:textId="46F7CAA4" w:rsidR="00900331" w:rsidRDefault="00900331" w:rsidP="00106CB0">
      <w:pPr>
        <w:rPr>
          <w:rFonts w:asciiTheme="minorHAnsi" w:hAnsiTheme="minorHAnsi" w:cstheme="minorHAnsi"/>
          <w:b/>
          <w:i/>
        </w:rPr>
      </w:pPr>
    </w:p>
    <w:p w14:paraId="2B25D0C4" w14:textId="562F5C6C" w:rsidR="00BC6429" w:rsidRDefault="00BC6429" w:rsidP="00106CB0">
      <w:pPr>
        <w:rPr>
          <w:rFonts w:asciiTheme="minorHAnsi" w:hAnsiTheme="minorHAnsi" w:cstheme="minorHAnsi"/>
          <w:b/>
          <w:i/>
        </w:rPr>
      </w:pPr>
    </w:p>
    <w:p w14:paraId="71F98ACD" w14:textId="77777777" w:rsidR="009D5582" w:rsidRDefault="009D5582" w:rsidP="00106CB0">
      <w:pPr>
        <w:rPr>
          <w:rFonts w:asciiTheme="minorHAnsi" w:hAnsiTheme="minorHAnsi" w:cstheme="minorHAnsi"/>
          <w:b/>
          <w:i/>
        </w:rPr>
      </w:pPr>
    </w:p>
    <w:p w14:paraId="1AD76A52" w14:textId="77777777" w:rsidR="001C55CA" w:rsidRPr="00AC6AE4" w:rsidRDefault="001C55CA" w:rsidP="00106CB0">
      <w:pPr>
        <w:rPr>
          <w:rFonts w:asciiTheme="minorHAnsi" w:hAnsiTheme="minorHAnsi" w:cstheme="minorHAnsi"/>
          <w:b/>
          <w:i/>
        </w:rPr>
      </w:pPr>
      <w:r w:rsidRPr="00AC6AE4">
        <w:rPr>
          <w:rFonts w:asciiTheme="minorHAnsi" w:hAnsiTheme="minorHAnsi" w:cstheme="minorHAnsi"/>
          <w:b/>
          <w:i/>
        </w:rPr>
        <w:t>For further questions, contact the Air Force Section 508 Coordinator:</w:t>
      </w:r>
    </w:p>
    <w:p w14:paraId="1AD76A53" w14:textId="77777777" w:rsidR="001C55CA" w:rsidRDefault="001C55CA" w:rsidP="001C55CA">
      <w:pPr>
        <w:spacing w:after="0"/>
        <w:rPr>
          <w:rFonts w:asciiTheme="minorHAnsi" w:hAnsiTheme="minorHAnsi" w:cstheme="minorHAnsi"/>
        </w:rPr>
      </w:pPr>
      <w:r>
        <w:rPr>
          <w:rFonts w:asciiTheme="minorHAnsi" w:hAnsiTheme="minorHAnsi" w:cstheme="minorHAnsi"/>
        </w:rPr>
        <w:t>Mia Day</w:t>
      </w:r>
    </w:p>
    <w:p w14:paraId="1AD76A54" w14:textId="77777777" w:rsidR="001C55CA" w:rsidRDefault="001C55CA" w:rsidP="001C55CA">
      <w:pPr>
        <w:spacing w:after="0"/>
        <w:rPr>
          <w:rFonts w:asciiTheme="minorHAnsi" w:hAnsiTheme="minorHAnsi" w:cstheme="minorHAnsi"/>
        </w:rPr>
      </w:pPr>
      <w:r>
        <w:rPr>
          <w:rFonts w:asciiTheme="minorHAnsi" w:hAnsiTheme="minorHAnsi" w:cstheme="minorHAnsi"/>
        </w:rPr>
        <w:t>Air Force Section 508 Coordinator</w:t>
      </w:r>
    </w:p>
    <w:p w14:paraId="1AD76A55" w14:textId="77777777" w:rsidR="001C55CA" w:rsidRDefault="001C55CA" w:rsidP="001C55CA">
      <w:pPr>
        <w:spacing w:after="0"/>
        <w:rPr>
          <w:rFonts w:asciiTheme="minorHAnsi" w:hAnsiTheme="minorHAnsi" w:cstheme="minorHAnsi"/>
        </w:rPr>
      </w:pPr>
      <w:r>
        <w:rPr>
          <w:rFonts w:asciiTheme="minorHAnsi" w:hAnsiTheme="minorHAnsi" w:cstheme="minorHAnsi"/>
        </w:rPr>
        <w:t>SAF/CNZA</w:t>
      </w:r>
    </w:p>
    <w:p w14:paraId="1AD76A56" w14:textId="77777777" w:rsidR="001C55CA" w:rsidRDefault="001C55CA" w:rsidP="001C55CA">
      <w:pPr>
        <w:spacing w:after="0"/>
        <w:rPr>
          <w:rFonts w:asciiTheme="minorHAnsi" w:hAnsiTheme="minorHAnsi" w:cstheme="minorHAnsi"/>
        </w:rPr>
      </w:pPr>
      <w:r>
        <w:rPr>
          <w:rFonts w:asciiTheme="minorHAnsi" w:hAnsiTheme="minorHAnsi" w:cstheme="minorHAnsi"/>
        </w:rPr>
        <w:t>(703) 697-4593; DSN 225-4593</w:t>
      </w:r>
    </w:p>
    <w:p w14:paraId="1AD76A57" w14:textId="7B6C98D8" w:rsidR="00AC6AE4" w:rsidRDefault="001E5752" w:rsidP="001C55CA">
      <w:pPr>
        <w:spacing w:after="0"/>
        <w:rPr>
          <w:rFonts w:asciiTheme="minorHAnsi" w:hAnsiTheme="minorHAnsi" w:cstheme="minorHAnsi"/>
        </w:rPr>
      </w:pPr>
      <w:hyperlink r:id="rId71" w:history="1">
        <w:r w:rsidR="00D50205" w:rsidRPr="005723A1">
          <w:rPr>
            <w:rStyle w:val="Hyperlink"/>
            <w:rFonts w:asciiTheme="minorHAnsi" w:hAnsiTheme="minorHAnsi" w:cstheme="minorHAnsi"/>
          </w:rPr>
          <w:t>mia.day@us.af.mil</w:t>
        </w:r>
      </w:hyperlink>
      <w:r w:rsidR="00AC6AE4">
        <w:rPr>
          <w:rFonts w:asciiTheme="minorHAnsi" w:hAnsiTheme="minorHAnsi" w:cstheme="minorHAnsi"/>
        </w:rPr>
        <w:t xml:space="preserve"> </w:t>
      </w:r>
    </w:p>
    <w:p w14:paraId="10309F37" w14:textId="1AFFDB82" w:rsidR="009D5582" w:rsidRDefault="001E5752" w:rsidP="001C55CA">
      <w:pPr>
        <w:spacing w:after="0"/>
        <w:rPr>
          <w:rFonts w:asciiTheme="minorHAnsi" w:hAnsiTheme="minorHAnsi" w:cstheme="minorHAnsi"/>
        </w:rPr>
      </w:pPr>
      <w:hyperlink r:id="rId72" w:history="1">
        <w:r w:rsidR="009D5582" w:rsidRPr="005723A1">
          <w:rPr>
            <w:rStyle w:val="Hyperlink"/>
            <w:rFonts w:asciiTheme="minorHAnsi" w:hAnsiTheme="minorHAnsi" w:cstheme="minorHAnsi"/>
          </w:rPr>
          <w:t>DAF.Section.508@us.af.mil</w:t>
        </w:r>
      </w:hyperlink>
      <w:r w:rsidR="009D5582">
        <w:rPr>
          <w:rFonts w:asciiTheme="minorHAnsi" w:hAnsiTheme="minorHAnsi" w:cstheme="minorHAnsi"/>
        </w:rPr>
        <w:t xml:space="preserve"> </w:t>
      </w:r>
    </w:p>
    <w:p w14:paraId="1AD76A58" w14:textId="77777777" w:rsidR="00AC6AE4" w:rsidRDefault="00AC6AE4" w:rsidP="001C55CA">
      <w:pPr>
        <w:spacing w:after="0"/>
        <w:rPr>
          <w:rFonts w:asciiTheme="minorHAnsi" w:hAnsiTheme="minorHAnsi" w:cstheme="minorHAnsi"/>
        </w:rPr>
      </w:pPr>
    </w:p>
    <w:p w14:paraId="1AD76A59" w14:textId="77777777" w:rsidR="00AC6AE4" w:rsidRDefault="00AC6AE4" w:rsidP="001C55CA">
      <w:pPr>
        <w:spacing w:after="0"/>
        <w:rPr>
          <w:rFonts w:asciiTheme="minorHAnsi" w:hAnsiTheme="minorHAnsi" w:cstheme="minorHAnsi"/>
        </w:rPr>
      </w:pPr>
      <w:r>
        <w:rPr>
          <w:rFonts w:asciiTheme="minorHAnsi" w:hAnsiTheme="minorHAnsi" w:cstheme="minorHAnsi"/>
        </w:rPr>
        <w:t>Terry Bell</w:t>
      </w:r>
    </w:p>
    <w:p w14:paraId="1AD76A5A" w14:textId="77777777" w:rsidR="00AC6AE4" w:rsidRDefault="00AC6AE4" w:rsidP="001C55CA">
      <w:pPr>
        <w:spacing w:after="0"/>
        <w:rPr>
          <w:rFonts w:asciiTheme="minorHAnsi" w:hAnsiTheme="minorHAnsi" w:cstheme="minorHAnsi"/>
        </w:rPr>
      </w:pPr>
      <w:r>
        <w:rPr>
          <w:rFonts w:asciiTheme="minorHAnsi" w:hAnsiTheme="minorHAnsi" w:cstheme="minorHAnsi"/>
        </w:rPr>
        <w:t>Section 508 Contractor Support</w:t>
      </w:r>
    </w:p>
    <w:p w14:paraId="1AD76A5B" w14:textId="77777777" w:rsidR="00AC6AE4" w:rsidRDefault="00AC6AE4" w:rsidP="001C55CA">
      <w:pPr>
        <w:spacing w:after="0"/>
        <w:rPr>
          <w:rFonts w:asciiTheme="minorHAnsi" w:hAnsiTheme="minorHAnsi" w:cstheme="minorHAnsi"/>
        </w:rPr>
      </w:pPr>
      <w:r>
        <w:rPr>
          <w:rFonts w:asciiTheme="minorHAnsi" w:hAnsiTheme="minorHAnsi" w:cstheme="minorHAnsi"/>
        </w:rPr>
        <w:t>SAF/CNZA</w:t>
      </w:r>
    </w:p>
    <w:p w14:paraId="1AD76A5C" w14:textId="77777777" w:rsidR="00AC6AE4" w:rsidRDefault="00AC6AE4" w:rsidP="001C55CA">
      <w:pPr>
        <w:spacing w:after="0"/>
        <w:rPr>
          <w:rFonts w:asciiTheme="minorHAnsi" w:hAnsiTheme="minorHAnsi" w:cstheme="minorHAnsi"/>
        </w:rPr>
      </w:pPr>
      <w:r w:rsidRPr="00AC6AE4">
        <w:rPr>
          <w:rFonts w:asciiTheme="minorHAnsi" w:hAnsiTheme="minorHAnsi" w:cstheme="minorHAnsi"/>
        </w:rPr>
        <w:t>(703) 695-6127</w:t>
      </w:r>
      <w:r>
        <w:rPr>
          <w:rFonts w:asciiTheme="minorHAnsi" w:hAnsiTheme="minorHAnsi" w:cstheme="minorHAnsi"/>
        </w:rPr>
        <w:t>; DSN 225-6127</w:t>
      </w:r>
    </w:p>
    <w:p w14:paraId="1AD76A5D" w14:textId="3C57A579" w:rsidR="00AC6AE4" w:rsidRDefault="001E5752" w:rsidP="001C55CA">
      <w:pPr>
        <w:spacing w:after="0"/>
        <w:rPr>
          <w:rFonts w:asciiTheme="minorHAnsi" w:hAnsiTheme="minorHAnsi" w:cstheme="minorHAnsi"/>
        </w:rPr>
      </w:pPr>
      <w:hyperlink r:id="rId73" w:history="1">
        <w:r w:rsidR="00D50205" w:rsidRPr="005723A1">
          <w:rPr>
            <w:rStyle w:val="Hyperlink"/>
            <w:rFonts w:asciiTheme="minorHAnsi" w:hAnsiTheme="minorHAnsi" w:cstheme="minorHAnsi"/>
          </w:rPr>
          <w:t>terry.bell.ctr@us.af.mil</w:t>
        </w:r>
      </w:hyperlink>
    </w:p>
    <w:p w14:paraId="0973EA54" w14:textId="56E65418" w:rsidR="009D5582" w:rsidRPr="00006892" w:rsidRDefault="001E5752" w:rsidP="001C55CA">
      <w:pPr>
        <w:spacing w:after="0"/>
        <w:rPr>
          <w:rFonts w:asciiTheme="minorHAnsi" w:hAnsiTheme="minorHAnsi" w:cstheme="minorHAnsi"/>
        </w:rPr>
      </w:pPr>
      <w:hyperlink r:id="rId74" w:history="1">
        <w:r w:rsidR="009D5582" w:rsidRPr="005723A1">
          <w:rPr>
            <w:rStyle w:val="Hyperlink"/>
            <w:rFonts w:asciiTheme="minorHAnsi" w:hAnsiTheme="minorHAnsi" w:cstheme="minorHAnsi"/>
          </w:rPr>
          <w:t>DAF.Section.508@us.af.mil</w:t>
        </w:r>
      </w:hyperlink>
      <w:r w:rsidR="009D5582">
        <w:rPr>
          <w:rFonts w:asciiTheme="minorHAnsi" w:hAnsiTheme="minorHAnsi" w:cstheme="minorHAnsi"/>
        </w:rPr>
        <w:t xml:space="preserve"> </w:t>
      </w:r>
    </w:p>
    <w:sectPr w:rsidR="009D5582" w:rsidRPr="00006892" w:rsidSect="00141ADA">
      <w:footerReference w:type="default" r:id="rId7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4C4DA" w14:textId="77777777" w:rsidR="000D3E5A" w:rsidRDefault="000D3E5A" w:rsidP="00404D21">
      <w:pPr>
        <w:spacing w:after="0" w:line="240" w:lineRule="auto"/>
      </w:pPr>
      <w:r>
        <w:separator/>
      </w:r>
    </w:p>
  </w:endnote>
  <w:endnote w:type="continuationSeparator" w:id="0">
    <w:p w14:paraId="57E306AE" w14:textId="77777777" w:rsidR="000D3E5A" w:rsidRDefault="000D3E5A" w:rsidP="00404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785500"/>
      <w:docPartObj>
        <w:docPartGallery w:val="Page Numbers (Bottom of Page)"/>
        <w:docPartUnique/>
      </w:docPartObj>
    </w:sdtPr>
    <w:sdtEndPr>
      <w:rPr>
        <w:noProof/>
      </w:rPr>
    </w:sdtEndPr>
    <w:sdtContent>
      <w:p w14:paraId="1AD76A72" w14:textId="20DAEE9C" w:rsidR="00D50205" w:rsidRDefault="00D50205">
        <w:pPr>
          <w:pStyle w:val="Footer"/>
          <w:jc w:val="right"/>
        </w:pPr>
        <w:r>
          <w:fldChar w:fldCharType="begin"/>
        </w:r>
        <w:r>
          <w:instrText xml:space="preserve"> PAGE   \* MERGEFORMAT </w:instrText>
        </w:r>
        <w:r>
          <w:fldChar w:fldCharType="separate"/>
        </w:r>
        <w:r w:rsidR="001E5752">
          <w:rPr>
            <w:noProof/>
          </w:rPr>
          <w:t>5</w:t>
        </w:r>
        <w:r>
          <w:rPr>
            <w:noProof/>
          </w:rPr>
          <w:fldChar w:fldCharType="end"/>
        </w:r>
      </w:p>
    </w:sdtContent>
  </w:sdt>
  <w:p w14:paraId="1AD76A73" w14:textId="77777777" w:rsidR="00D50205" w:rsidRDefault="00D50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69C0F" w14:textId="77777777" w:rsidR="000D3E5A" w:rsidRDefault="000D3E5A" w:rsidP="00404D21">
      <w:pPr>
        <w:spacing w:after="0" w:line="240" w:lineRule="auto"/>
      </w:pPr>
      <w:r>
        <w:separator/>
      </w:r>
    </w:p>
  </w:footnote>
  <w:footnote w:type="continuationSeparator" w:id="0">
    <w:p w14:paraId="2A98501E" w14:textId="77777777" w:rsidR="000D3E5A" w:rsidRDefault="000D3E5A" w:rsidP="00404D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21F0"/>
    <w:multiLevelType w:val="hybridMultilevel"/>
    <w:tmpl w:val="3E20A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A566B"/>
    <w:multiLevelType w:val="hybridMultilevel"/>
    <w:tmpl w:val="FC889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769D5"/>
    <w:multiLevelType w:val="hybridMultilevel"/>
    <w:tmpl w:val="53F43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C2940"/>
    <w:multiLevelType w:val="hybridMultilevel"/>
    <w:tmpl w:val="6FD0F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BA4698"/>
    <w:multiLevelType w:val="hybridMultilevel"/>
    <w:tmpl w:val="D9EA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740CB4"/>
    <w:multiLevelType w:val="hybridMultilevel"/>
    <w:tmpl w:val="04244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4C5F44"/>
    <w:multiLevelType w:val="hybridMultilevel"/>
    <w:tmpl w:val="F9585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D0494"/>
    <w:multiLevelType w:val="hybridMultilevel"/>
    <w:tmpl w:val="8E2CC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0E5518"/>
    <w:multiLevelType w:val="hybridMultilevel"/>
    <w:tmpl w:val="1AEC2A2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D844C0"/>
    <w:multiLevelType w:val="hybridMultilevel"/>
    <w:tmpl w:val="6D12E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E22ECC"/>
    <w:multiLevelType w:val="hybridMultilevel"/>
    <w:tmpl w:val="E334E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0E2CB8"/>
    <w:multiLevelType w:val="hybridMultilevel"/>
    <w:tmpl w:val="A9FC9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6B2672"/>
    <w:multiLevelType w:val="hybridMultilevel"/>
    <w:tmpl w:val="186E7420"/>
    <w:lvl w:ilvl="0" w:tplc="35066F0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AB2A32"/>
    <w:multiLevelType w:val="hybridMultilevel"/>
    <w:tmpl w:val="F44CC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241C21"/>
    <w:multiLevelType w:val="hybridMultilevel"/>
    <w:tmpl w:val="9AA2A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446BB1"/>
    <w:multiLevelType w:val="hybridMultilevel"/>
    <w:tmpl w:val="5886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9B5D34"/>
    <w:multiLevelType w:val="hybridMultilevel"/>
    <w:tmpl w:val="B0FC2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9A16DF"/>
    <w:multiLevelType w:val="hybridMultilevel"/>
    <w:tmpl w:val="5DDC2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5F1793"/>
    <w:multiLevelType w:val="hybridMultilevel"/>
    <w:tmpl w:val="36A4B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654564"/>
    <w:multiLevelType w:val="hybridMultilevel"/>
    <w:tmpl w:val="8ABA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7C6D59"/>
    <w:multiLevelType w:val="hybridMultilevel"/>
    <w:tmpl w:val="77DED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F60CFC"/>
    <w:multiLevelType w:val="hybridMultilevel"/>
    <w:tmpl w:val="AAE8F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6F3D4A"/>
    <w:multiLevelType w:val="hybridMultilevel"/>
    <w:tmpl w:val="1376155C"/>
    <w:lvl w:ilvl="0" w:tplc="F2E8583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F907E6F"/>
    <w:multiLevelType w:val="hybridMultilevel"/>
    <w:tmpl w:val="ECCA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FC041E"/>
    <w:multiLevelType w:val="hybridMultilevel"/>
    <w:tmpl w:val="558084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62429F"/>
    <w:multiLevelType w:val="hybridMultilevel"/>
    <w:tmpl w:val="0132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8707FD"/>
    <w:multiLevelType w:val="hybridMultilevel"/>
    <w:tmpl w:val="35069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BE4691"/>
    <w:multiLevelType w:val="hybridMultilevel"/>
    <w:tmpl w:val="EFA05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276093"/>
    <w:multiLevelType w:val="hybridMultilevel"/>
    <w:tmpl w:val="DF404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6D433A"/>
    <w:multiLevelType w:val="hybridMultilevel"/>
    <w:tmpl w:val="E2B86A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9723FE"/>
    <w:multiLevelType w:val="hybridMultilevel"/>
    <w:tmpl w:val="EF063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CE47169"/>
    <w:multiLevelType w:val="hybridMultilevel"/>
    <w:tmpl w:val="550C1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587AC1"/>
    <w:multiLevelType w:val="hybridMultilevel"/>
    <w:tmpl w:val="85C691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A92CEC"/>
    <w:multiLevelType w:val="hybridMultilevel"/>
    <w:tmpl w:val="1FBE0D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2FE6380A"/>
    <w:multiLevelType w:val="hybridMultilevel"/>
    <w:tmpl w:val="1478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196DCB"/>
    <w:multiLevelType w:val="hybridMultilevel"/>
    <w:tmpl w:val="C2A0F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D81434"/>
    <w:multiLevelType w:val="hybridMultilevel"/>
    <w:tmpl w:val="A4EA2E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43E7332"/>
    <w:multiLevelType w:val="hybridMultilevel"/>
    <w:tmpl w:val="4F12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62B443D"/>
    <w:multiLevelType w:val="hybridMultilevel"/>
    <w:tmpl w:val="2A9AD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7864A74"/>
    <w:multiLevelType w:val="hybridMultilevel"/>
    <w:tmpl w:val="23FAA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7CD797E"/>
    <w:multiLevelType w:val="hybridMultilevel"/>
    <w:tmpl w:val="2B1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90C4F55"/>
    <w:multiLevelType w:val="multilevel"/>
    <w:tmpl w:val="6482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9F2A62"/>
    <w:multiLevelType w:val="hybridMultilevel"/>
    <w:tmpl w:val="52FC0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3BF30C62"/>
    <w:multiLevelType w:val="hybridMultilevel"/>
    <w:tmpl w:val="D144D7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D216296"/>
    <w:multiLevelType w:val="hybridMultilevel"/>
    <w:tmpl w:val="E402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D6759BA"/>
    <w:multiLevelType w:val="hybridMultilevel"/>
    <w:tmpl w:val="D73C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D8552A1"/>
    <w:multiLevelType w:val="hybridMultilevel"/>
    <w:tmpl w:val="655CD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F2E76F5"/>
    <w:multiLevelType w:val="hybridMultilevel"/>
    <w:tmpl w:val="CC50D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0A961C2"/>
    <w:multiLevelType w:val="hybridMultilevel"/>
    <w:tmpl w:val="583C4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11F70E3"/>
    <w:multiLevelType w:val="hybridMultilevel"/>
    <w:tmpl w:val="EBB88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1EA6183"/>
    <w:multiLevelType w:val="hybridMultilevel"/>
    <w:tmpl w:val="69E84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3B823B8"/>
    <w:multiLevelType w:val="hybridMultilevel"/>
    <w:tmpl w:val="A8FE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4790D75"/>
    <w:multiLevelType w:val="hybridMultilevel"/>
    <w:tmpl w:val="05A6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6AB533F"/>
    <w:multiLevelType w:val="hybridMultilevel"/>
    <w:tmpl w:val="A4A4B4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7AA1A0E"/>
    <w:multiLevelType w:val="hybridMultilevel"/>
    <w:tmpl w:val="66F89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7AC5C03"/>
    <w:multiLevelType w:val="hybridMultilevel"/>
    <w:tmpl w:val="7082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7B36572"/>
    <w:multiLevelType w:val="hybridMultilevel"/>
    <w:tmpl w:val="00D0A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88F48FD"/>
    <w:multiLevelType w:val="hybridMultilevel"/>
    <w:tmpl w:val="8934362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8B45381"/>
    <w:multiLevelType w:val="hybridMultilevel"/>
    <w:tmpl w:val="A5809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9EC16B3"/>
    <w:multiLevelType w:val="hybridMultilevel"/>
    <w:tmpl w:val="FA74C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4A2F29A6"/>
    <w:multiLevelType w:val="hybridMultilevel"/>
    <w:tmpl w:val="FAC2A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DF8789F"/>
    <w:multiLevelType w:val="hybridMultilevel"/>
    <w:tmpl w:val="5A862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FD597D"/>
    <w:multiLevelType w:val="hybridMultilevel"/>
    <w:tmpl w:val="A00EB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1236B5B"/>
    <w:multiLevelType w:val="hybridMultilevel"/>
    <w:tmpl w:val="8A8C8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40B7161"/>
    <w:multiLevelType w:val="multilevel"/>
    <w:tmpl w:val="E28E1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E51A1F"/>
    <w:multiLevelType w:val="hybridMultilevel"/>
    <w:tmpl w:val="FBAED32E"/>
    <w:lvl w:ilvl="0" w:tplc="4574C41C">
      <w:start w:val="1"/>
      <w:numFmt w:val="bullet"/>
      <w:pStyle w:val="MainBullet"/>
      <w:lvlText w:val="o"/>
      <w:lvlJc w:val="left"/>
      <w:pPr>
        <w:ind w:left="36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66" w15:restartNumberingAfterBreak="0">
    <w:nsid w:val="576B7C09"/>
    <w:multiLevelType w:val="hybridMultilevel"/>
    <w:tmpl w:val="64D23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81A1435"/>
    <w:multiLevelType w:val="hybridMultilevel"/>
    <w:tmpl w:val="E09EB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A344F24"/>
    <w:multiLevelType w:val="hybridMultilevel"/>
    <w:tmpl w:val="9F2864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BF635F7"/>
    <w:multiLevelType w:val="hybridMultilevel"/>
    <w:tmpl w:val="F1F8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C590469"/>
    <w:multiLevelType w:val="hybridMultilevel"/>
    <w:tmpl w:val="B43270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D2769FA"/>
    <w:multiLevelType w:val="hybridMultilevel"/>
    <w:tmpl w:val="EA9885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E2F05DE"/>
    <w:multiLevelType w:val="hybridMultilevel"/>
    <w:tmpl w:val="ECFAF60A"/>
    <w:lvl w:ilvl="0" w:tplc="04090001">
      <w:start w:val="1"/>
      <w:numFmt w:val="bullet"/>
      <w:lvlText w:val=""/>
      <w:lvlJc w:val="left"/>
      <w:pPr>
        <w:ind w:left="720" w:hanging="360"/>
      </w:pPr>
      <w:rPr>
        <w:rFonts w:ascii="Symbol" w:hAnsi="Symbol" w:hint="default"/>
      </w:rPr>
    </w:lvl>
    <w:lvl w:ilvl="1" w:tplc="35066F00">
      <w:start w:val="1"/>
      <w:numFmt w:val="bullet"/>
      <w:lvlText w:val=""/>
      <w:lvlJc w:val="left"/>
      <w:pPr>
        <w:ind w:left="1440" w:hanging="360"/>
      </w:pPr>
      <w:rPr>
        <w:rFonts w:ascii="Symbol" w:hAnsi="Symbol" w:hint="default"/>
        <w:color w:val="000000" w:themeColor="text1"/>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FFF02B1"/>
    <w:multiLevelType w:val="hybridMultilevel"/>
    <w:tmpl w:val="C1AA0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1985BAC"/>
    <w:multiLevelType w:val="hybridMultilevel"/>
    <w:tmpl w:val="4C7CB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34347A5"/>
    <w:multiLevelType w:val="hybridMultilevel"/>
    <w:tmpl w:val="A296D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49628F1"/>
    <w:multiLevelType w:val="hybridMultilevel"/>
    <w:tmpl w:val="B55C3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8A42704"/>
    <w:multiLevelType w:val="hybridMultilevel"/>
    <w:tmpl w:val="E5385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9663D59"/>
    <w:multiLevelType w:val="hybridMultilevel"/>
    <w:tmpl w:val="6748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97754ED"/>
    <w:multiLevelType w:val="hybridMultilevel"/>
    <w:tmpl w:val="BCB0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A674BA6"/>
    <w:multiLevelType w:val="hybridMultilevel"/>
    <w:tmpl w:val="EBB666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A76029E"/>
    <w:multiLevelType w:val="hybridMultilevel"/>
    <w:tmpl w:val="2E14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A8E2638"/>
    <w:multiLevelType w:val="hybridMultilevel"/>
    <w:tmpl w:val="D30CE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B6313CF"/>
    <w:multiLevelType w:val="hybridMultilevel"/>
    <w:tmpl w:val="6570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CB53A12"/>
    <w:multiLevelType w:val="hybridMultilevel"/>
    <w:tmpl w:val="19042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DBA56F9"/>
    <w:multiLevelType w:val="hybridMultilevel"/>
    <w:tmpl w:val="B80E5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0251D48"/>
    <w:multiLevelType w:val="hybridMultilevel"/>
    <w:tmpl w:val="25EAEF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112026A"/>
    <w:multiLevelType w:val="hybridMultilevel"/>
    <w:tmpl w:val="B14A0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2EF11DB"/>
    <w:multiLevelType w:val="hybridMultilevel"/>
    <w:tmpl w:val="80280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5B57150"/>
    <w:multiLevelType w:val="hybridMultilevel"/>
    <w:tmpl w:val="D4D23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6CA6D2A"/>
    <w:multiLevelType w:val="hybridMultilevel"/>
    <w:tmpl w:val="6A00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7124BD2"/>
    <w:multiLevelType w:val="hybridMultilevel"/>
    <w:tmpl w:val="E6502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869254B"/>
    <w:multiLevelType w:val="hybridMultilevel"/>
    <w:tmpl w:val="D892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8DC6D6A"/>
    <w:multiLevelType w:val="hybridMultilevel"/>
    <w:tmpl w:val="86340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8ED5E91"/>
    <w:multiLevelType w:val="hybridMultilevel"/>
    <w:tmpl w:val="52E23354"/>
    <w:lvl w:ilvl="0" w:tplc="35066F00">
      <w:start w:val="1"/>
      <w:numFmt w:val="bullet"/>
      <w:lvlText w:val=""/>
      <w:lvlJc w:val="left"/>
      <w:pPr>
        <w:ind w:left="720" w:hanging="360"/>
      </w:pPr>
      <w:rPr>
        <w:rFonts w:ascii="Symbol" w:hAnsi="Symbol" w:hint="default"/>
        <w:color w:val="000000" w:themeColor="text1"/>
      </w:rPr>
    </w:lvl>
    <w:lvl w:ilvl="1" w:tplc="35066F00">
      <w:start w:val="1"/>
      <w:numFmt w:val="bullet"/>
      <w:lvlText w:val=""/>
      <w:lvlJc w:val="left"/>
      <w:pPr>
        <w:ind w:left="1440" w:hanging="360"/>
      </w:pPr>
      <w:rPr>
        <w:rFonts w:ascii="Symbol" w:hAnsi="Symbol"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92127C3"/>
    <w:multiLevelType w:val="hybridMultilevel"/>
    <w:tmpl w:val="4C78F6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B1D6C65"/>
    <w:multiLevelType w:val="multilevel"/>
    <w:tmpl w:val="513E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BB17F2F"/>
    <w:multiLevelType w:val="hybridMultilevel"/>
    <w:tmpl w:val="E7B0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E5A1E9C"/>
    <w:multiLevelType w:val="hybridMultilevel"/>
    <w:tmpl w:val="D868B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ECB1057"/>
    <w:multiLevelType w:val="hybridMultilevel"/>
    <w:tmpl w:val="9BE4E8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5"/>
  </w:num>
  <w:num w:numId="2">
    <w:abstractNumId w:val="50"/>
  </w:num>
  <w:num w:numId="3">
    <w:abstractNumId w:val="15"/>
  </w:num>
  <w:num w:numId="4">
    <w:abstractNumId w:val="54"/>
  </w:num>
  <w:num w:numId="5">
    <w:abstractNumId w:val="91"/>
  </w:num>
  <w:num w:numId="6">
    <w:abstractNumId w:val="94"/>
  </w:num>
  <w:num w:numId="7">
    <w:abstractNumId w:val="96"/>
  </w:num>
  <w:num w:numId="8">
    <w:abstractNumId w:val="41"/>
  </w:num>
  <w:num w:numId="9">
    <w:abstractNumId w:val="10"/>
  </w:num>
  <w:num w:numId="10">
    <w:abstractNumId w:val="75"/>
  </w:num>
  <w:num w:numId="11">
    <w:abstractNumId w:val="68"/>
  </w:num>
  <w:num w:numId="12">
    <w:abstractNumId w:val="70"/>
  </w:num>
  <w:num w:numId="13">
    <w:abstractNumId w:val="26"/>
  </w:num>
  <w:num w:numId="14">
    <w:abstractNumId w:val="60"/>
  </w:num>
  <w:num w:numId="15">
    <w:abstractNumId w:val="62"/>
  </w:num>
  <w:num w:numId="16">
    <w:abstractNumId w:val="3"/>
  </w:num>
  <w:num w:numId="17">
    <w:abstractNumId w:val="33"/>
  </w:num>
  <w:num w:numId="18">
    <w:abstractNumId w:val="71"/>
  </w:num>
  <w:num w:numId="19">
    <w:abstractNumId w:val="20"/>
  </w:num>
  <w:num w:numId="20">
    <w:abstractNumId w:val="98"/>
  </w:num>
  <w:num w:numId="21">
    <w:abstractNumId w:val="74"/>
  </w:num>
  <w:num w:numId="22">
    <w:abstractNumId w:val="13"/>
  </w:num>
  <w:num w:numId="23">
    <w:abstractNumId w:val="79"/>
  </w:num>
  <w:num w:numId="24">
    <w:abstractNumId w:val="84"/>
  </w:num>
  <w:num w:numId="25">
    <w:abstractNumId w:val="63"/>
  </w:num>
  <w:num w:numId="26">
    <w:abstractNumId w:val="64"/>
  </w:num>
  <w:num w:numId="27">
    <w:abstractNumId w:val="39"/>
  </w:num>
  <w:num w:numId="28">
    <w:abstractNumId w:val="61"/>
  </w:num>
  <w:num w:numId="29">
    <w:abstractNumId w:val="21"/>
  </w:num>
  <w:num w:numId="30">
    <w:abstractNumId w:val="66"/>
  </w:num>
  <w:num w:numId="31">
    <w:abstractNumId w:val="83"/>
  </w:num>
  <w:num w:numId="32">
    <w:abstractNumId w:val="0"/>
  </w:num>
  <w:num w:numId="33">
    <w:abstractNumId w:val="23"/>
  </w:num>
  <w:num w:numId="34">
    <w:abstractNumId w:val="90"/>
  </w:num>
  <w:num w:numId="35">
    <w:abstractNumId w:val="28"/>
  </w:num>
  <w:num w:numId="36">
    <w:abstractNumId w:val="25"/>
  </w:num>
  <w:num w:numId="37">
    <w:abstractNumId w:val="42"/>
  </w:num>
  <w:num w:numId="38">
    <w:abstractNumId w:val="97"/>
  </w:num>
  <w:num w:numId="39">
    <w:abstractNumId w:val="14"/>
  </w:num>
  <w:num w:numId="40">
    <w:abstractNumId w:val="89"/>
  </w:num>
  <w:num w:numId="41">
    <w:abstractNumId w:val="17"/>
  </w:num>
  <w:num w:numId="42">
    <w:abstractNumId w:val="2"/>
  </w:num>
  <w:num w:numId="43">
    <w:abstractNumId w:val="51"/>
  </w:num>
  <w:num w:numId="44">
    <w:abstractNumId w:val="78"/>
  </w:num>
  <w:num w:numId="45">
    <w:abstractNumId w:val="40"/>
  </w:num>
  <w:num w:numId="46">
    <w:abstractNumId w:val="95"/>
  </w:num>
  <w:num w:numId="47">
    <w:abstractNumId w:val="29"/>
  </w:num>
  <w:num w:numId="48">
    <w:abstractNumId w:val="8"/>
  </w:num>
  <w:num w:numId="49">
    <w:abstractNumId w:val="99"/>
  </w:num>
  <w:num w:numId="50">
    <w:abstractNumId w:val="24"/>
  </w:num>
  <w:num w:numId="51">
    <w:abstractNumId w:val="86"/>
  </w:num>
  <w:num w:numId="52">
    <w:abstractNumId w:val="32"/>
  </w:num>
  <w:num w:numId="53">
    <w:abstractNumId w:val="36"/>
  </w:num>
  <w:num w:numId="54">
    <w:abstractNumId w:val="53"/>
  </w:num>
  <w:num w:numId="55">
    <w:abstractNumId w:val="57"/>
  </w:num>
  <w:num w:numId="56">
    <w:abstractNumId w:val="80"/>
  </w:num>
  <w:num w:numId="57">
    <w:abstractNumId w:val="69"/>
  </w:num>
  <w:num w:numId="58">
    <w:abstractNumId w:val="38"/>
  </w:num>
  <w:num w:numId="59">
    <w:abstractNumId w:val="44"/>
  </w:num>
  <w:num w:numId="60">
    <w:abstractNumId w:val="52"/>
  </w:num>
  <w:num w:numId="61">
    <w:abstractNumId w:val="1"/>
  </w:num>
  <w:num w:numId="62">
    <w:abstractNumId w:val="5"/>
  </w:num>
  <w:num w:numId="63">
    <w:abstractNumId w:val="35"/>
  </w:num>
  <w:num w:numId="64">
    <w:abstractNumId w:val="34"/>
  </w:num>
  <w:num w:numId="65">
    <w:abstractNumId w:val="16"/>
  </w:num>
  <w:num w:numId="66">
    <w:abstractNumId w:val="7"/>
  </w:num>
  <w:num w:numId="67">
    <w:abstractNumId w:val="47"/>
  </w:num>
  <w:num w:numId="68">
    <w:abstractNumId w:val="30"/>
  </w:num>
  <w:num w:numId="69">
    <w:abstractNumId w:val="87"/>
  </w:num>
  <w:num w:numId="70">
    <w:abstractNumId w:val="55"/>
  </w:num>
  <w:num w:numId="71">
    <w:abstractNumId w:val="58"/>
  </w:num>
  <w:num w:numId="72">
    <w:abstractNumId w:val="6"/>
  </w:num>
  <w:num w:numId="73">
    <w:abstractNumId w:val="18"/>
  </w:num>
  <w:num w:numId="74">
    <w:abstractNumId w:val="45"/>
  </w:num>
  <w:num w:numId="75">
    <w:abstractNumId w:val="49"/>
  </w:num>
  <w:num w:numId="76">
    <w:abstractNumId w:val="48"/>
  </w:num>
  <w:num w:numId="77">
    <w:abstractNumId w:val="31"/>
  </w:num>
  <w:num w:numId="78">
    <w:abstractNumId w:val="85"/>
  </w:num>
  <w:num w:numId="79">
    <w:abstractNumId w:val="27"/>
  </w:num>
  <w:num w:numId="80">
    <w:abstractNumId w:val="67"/>
  </w:num>
  <w:num w:numId="81">
    <w:abstractNumId w:val="77"/>
  </w:num>
  <w:num w:numId="82">
    <w:abstractNumId w:val="4"/>
  </w:num>
  <w:num w:numId="83">
    <w:abstractNumId w:val="37"/>
  </w:num>
  <w:num w:numId="84">
    <w:abstractNumId w:val="19"/>
  </w:num>
  <w:num w:numId="85">
    <w:abstractNumId w:val="9"/>
  </w:num>
  <w:num w:numId="86">
    <w:abstractNumId w:val="46"/>
  </w:num>
  <w:num w:numId="87">
    <w:abstractNumId w:val="73"/>
  </w:num>
  <w:num w:numId="88">
    <w:abstractNumId w:val="92"/>
  </w:num>
  <w:num w:numId="89">
    <w:abstractNumId w:val="82"/>
  </w:num>
  <w:num w:numId="90">
    <w:abstractNumId w:val="11"/>
  </w:num>
  <w:num w:numId="91">
    <w:abstractNumId w:val="76"/>
  </w:num>
  <w:num w:numId="92">
    <w:abstractNumId w:val="56"/>
  </w:num>
  <w:num w:numId="93">
    <w:abstractNumId w:val="93"/>
  </w:num>
  <w:num w:numId="94">
    <w:abstractNumId w:val="88"/>
  </w:num>
  <w:num w:numId="95">
    <w:abstractNumId w:val="81"/>
  </w:num>
  <w:num w:numId="96">
    <w:abstractNumId w:val="72"/>
  </w:num>
  <w:num w:numId="97">
    <w:abstractNumId w:val="59"/>
  </w:num>
  <w:num w:numId="9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2"/>
  </w:num>
  <w:num w:numId="100">
    <w:abstractNumId w:val="43"/>
  </w:num>
  <w:num w:numId="101">
    <w:abstractNumId w:val="1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21"/>
    <w:rsid w:val="00006892"/>
    <w:rsid w:val="00013A63"/>
    <w:rsid w:val="00082957"/>
    <w:rsid w:val="000A2F3C"/>
    <w:rsid w:val="000B0B2C"/>
    <w:rsid w:val="000D3E5A"/>
    <w:rsid w:val="00106CB0"/>
    <w:rsid w:val="00141ADA"/>
    <w:rsid w:val="0014600C"/>
    <w:rsid w:val="001615F3"/>
    <w:rsid w:val="001C3037"/>
    <w:rsid w:val="001C55CA"/>
    <w:rsid w:val="001D5D39"/>
    <w:rsid w:val="001E5752"/>
    <w:rsid w:val="0021793D"/>
    <w:rsid w:val="00221E4B"/>
    <w:rsid w:val="00241A4D"/>
    <w:rsid w:val="002552B3"/>
    <w:rsid w:val="002F0909"/>
    <w:rsid w:val="00304A93"/>
    <w:rsid w:val="00320084"/>
    <w:rsid w:val="003466AC"/>
    <w:rsid w:val="00363DFD"/>
    <w:rsid w:val="003C6FE8"/>
    <w:rsid w:val="003D2B66"/>
    <w:rsid w:val="003E2523"/>
    <w:rsid w:val="003E55CF"/>
    <w:rsid w:val="00404D21"/>
    <w:rsid w:val="00421B3D"/>
    <w:rsid w:val="00430392"/>
    <w:rsid w:val="00450C5A"/>
    <w:rsid w:val="00452CBD"/>
    <w:rsid w:val="00463469"/>
    <w:rsid w:val="00467677"/>
    <w:rsid w:val="00472225"/>
    <w:rsid w:val="004D5422"/>
    <w:rsid w:val="004E140F"/>
    <w:rsid w:val="004E22C8"/>
    <w:rsid w:val="004F6F87"/>
    <w:rsid w:val="00516CFB"/>
    <w:rsid w:val="00521BD3"/>
    <w:rsid w:val="0053211F"/>
    <w:rsid w:val="005402C6"/>
    <w:rsid w:val="00542474"/>
    <w:rsid w:val="00591161"/>
    <w:rsid w:val="005F5487"/>
    <w:rsid w:val="00633FDD"/>
    <w:rsid w:val="00651CE4"/>
    <w:rsid w:val="00653EFF"/>
    <w:rsid w:val="006677A8"/>
    <w:rsid w:val="0067652B"/>
    <w:rsid w:val="006846BE"/>
    <w:rsid w:val="006F65FC"/>
    <w:rsid w:val="00745363"/>
    <w:rsid w:val="007854E0"/>
    <w:rsid w:val="007E25BC"/>
    <w:rsid w:val="00800BD4"/>
    <w:rsid w:val="00844A8A"/>
    <w:rsid w:val="00867736"/>
    <w:rsid w:val="00870828"/>
    <w:rsid w:val="00884087"/>
    <w:rsid w:val="008B1F4A"/>
    <w:rsid w:val="008E62E1"/>
    <w:rsid w:val="00900331"/>
    <w:rsid w:val="0092776F"/>
    <w:rsid w:val="00956523"/>
    <w:rsid w:val="00956AA5"/>
    <w:rsid w:val="009D5582"/>
    <w:rsid w:val="00A16252"/>
    <w:rsid w:val="00A24F6C"/>
    <w:rsid w:val="00A57DAD"/>
    <w:rsid w:val="00A8081D"/>
    <w:rsid w:val="00AA36AA"/>
    <w:rsid w:val="00AB6421"/>
    <w:rsid w:val="00AC1115"/>
    <w:rsid w:val="00AC6AE4"/>
    <w:rsid w:val="00AC7D6A"/>
    <w:rsid w:val="00AD0BCF"/>
    <w:rsid w:val="00AD3600"/>
    <w:rsid w:val="00AE2D60"/>
    <w:rsid w:val="00B22794"/>
    <w:rsid w:val="00B279E3"/>
    <w:rsid w:val="00B62E81"/>
    <w:rsid w:val="00B94E6B"/>
    <w:rsid w:val="00BC6429"/>
    <w:rsid w:val="00BE1B86"/>
    <w:rsid w:val="00C01DD8"/>
    <w:rsid w:val="00C11DC1"/>
    <w:rsid w:val="00C46AEE"/>
    <w:rsid w:val="00C55548"/>
    <w:rsid w:val="00C74D5F"/>
    <w:rsid w:val="00CA6C03"/>
    <w:rsid w:val="00CD230B"/>
    <w:rsid w:val="00D070E5"/>
    <w:rsid w:val="00D152CA"/>
    <w:rsid w:val="00D27A04"/>
    <w:rsid w:val="00D3600A"/>
    <w:rsid w:val="00D4285E"/>
    <w:rsid w:val="00D50205"/>
    <w:rsid w:val="00D74F5B"/>
    <w:rsid w:val="00D86396"/>
    <w:rsid w:val="00D95DFB"/>
    <w:rsid w:val="00DA4C8E"/>
    <w:rsid w:val="00DF4BB4"/>
    <w:rsid w:val="00EE4F4D"/>
    <w:rsid w:val="00F43FA7"/>
    <w:rsid w:val="00F77C7B"/>
    <w:rsid w:val="00F857BD"/>
    <w:rsid w:val="00FB4FA6"/>
    <w:rsid w:val="00FB7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76792"/>
  <w15:chartTrackingRefBased/>
  <w15:docId w15:val="{1547A3F9-7F52-4164-BDAF-1EAC0975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E81"/>
    <w:rPr>
      <w:rFonts w:ascii="Calibri" w:eastAsia="Calibri" w:hAnsi="Calibri" w:cs="Times New Roman"/>
    </w:rPr>
  </w:style>
  <w:style w:type="paragraph" w:styleId="Heading1">
    <w:name w:val="heading 1"/>
    <w:basedOn w:val="Normal"/>
    <w:next w:val="Normal"/>
    <w:link w:val="Heading1Char"/>
    <w:uiPriority w:val="9"/>
    <w:qFormat/>
    <w:rsid w:val="000829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B6421"/>
    <w:pPr>
      <w:keepNext/>
      <w:keepLines/>
      <w:spacing w:before="240" w:after="0"/>
      <w:outlineLvl w:val="1"/>
    </w:pPr>
    <w:rPr>
      <w:rFonts w:ascii="Calibri Light" w:eastAsia="Times New Roman" w:hAnsi="Calibri Light"/>
      <w:b/>
      <w:bCs/>
      <w:sz w:val="28"/>
      <w:szCs w:val="26"/>
    </w:rPr>
  </w:style>
  <w:style w:type="paragraph" w:styleId="Heading3">
    <w:name w:val="heading 3"/>
    <w:basedOn w:val="Normal"/>
    <w:next w:val="Normal"/>
    <w:link w:val="Heading3Char"/>
    <w:uiPriority w:val="9"/>
    <w:unhideWhenUsed/>
    <w:qFormat/>
    <w:rsid w:val="00AB64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421B3D"/>
    <w:pPr>
      <w:spacing w:before="100" w:beforeAutospacing="1" w:after="100" w:afterAutospacing="1" w:line="240" w:lineRule="auto"/>
      <w:outlineLvl w:val="3"/>
    </w:pPr>
    <w:rPr>
      <w:rFonts w:ascii="Times New Roman" w:eastAsia="Times New Roman" w:hAnsi="Times New Roman"/>
      <w:b/>
      <w:bCs/>
      <w:sz w:val="24"/>
      <w:szCs w:val="24"/>
    </w:rPr>
  </w:style>
  <w:style w:type="paragraph" w:styleId="Heading5">
    <w:name w:val="heading 5"/>
    <w:basedOn w:val="Normal"/>
    <w:next w:val="Normal"/>
    <w:link w:val="Heading5Char"/>
    <w:uiPriority w:val="9"/>
    <w:unhideWhenUsed/>
    <w:qFormat/>
    <w:rsid w:val="00AB642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6421"/>
    <w:rPr>
      <w:rFonts w:ascii="Calibri Light" w:eastAsia="Times New Roman" w:hAnsi="Calibri Light" w:cs="Times New Roman"/>
      <w:b/>
      <w:bCs/>
      <w:sz w:val="28"/>
      <w:szCs w:val="26"/>
    </w:rPr>
  </w:style>
  <w:style w:type="character" w:customStyle="1" w:styleId="Heading3Char">
    <w:name w:val="Heading 3 Char"/>
    <w:basedOn w:val="DefaultParagraphFont"/>
    <w:link w:val="Heading3"/>
    <w:uiPriority w:val="9"/>
    <w:rsid w:val="00AB642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1B3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B6421"/>
    <w:rPr>
      <w:rFonts w:asciiTheme="majorHAnsi" w:eastAsiaTheme="majorEastAsia" w:hAnsiTheme="majorHAnsi" w:cstheme="majorBidi"/>
      <w:color w:val="2E74B5" w:themeColor="accent1" w:themeShade="BF"/>
    </w:rPr>
  </w:style>
  <w:style w:type="paragraph" w:styleId="Title">
    <w:name w:val="Title"/>
    <w:basedOn w:val="Normal"/>
    <w:next w:val="Normal"/>
    <w:link w:val="TitleChar"/>
    <w:uiPriority w:val="10"/>
    <w:qFormat/>
    <w:rsid w:val="00AB6421"/>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AB6421"/>
    <w:rPr>
      <w:rFonts w:ascii="Calibri Light" w:eastAsia="Times New Roman" w:hAnsi="Calibri Light" w:cs="Times New Roman"/>
      <w:spacing w:val="-10"/>
      <w:kern w:val="28"/>
      <w:sz w:val="56"/>
      <w:szCs w:val="56"/>
    </w:rPr>
  </w:style>
  <w:style w:type="paragraph" w:styleId="ListParagraph">
    <w:name w:val="List Paragraph"/>
    <w:basedOn w:val="Normal"/>
    <w:link w:val="ListParagraphChar"/>
    <w:uiPriority w:val="34"/>
    <w:qFormat/>
    <w:rsid w:val="00AB6421"/>
    <w:pPr>
      <w:ind w:left="720"/>
      <w:contextualSpacing/>
    </w:pPr>
  </w:style>
  <w:style w:type="character" w:customStyle="1" w:styleId="ListParagraphChar">
    <w:name w:val="List Paragraph Char"/>
    <w:basedOn w:val="DefaultParagraphFont"/>
    <w:link w:val="ListParagraph"/>
    <w:uiPriority w:val="34"/>
    <w:rsid w:val="00AB6421"/>
    <w:rPr>
      <w:rFonts w:ascii="Calibri" w:eastAsia="Calibri" w:hAnsi="Calibri" w:cs="Times New Roman"/>
    </w:rPr>
  </w:style>
  <w:style w:type="character" w:styleId="Hyperlink">
    <w:name w:val="Hyperlink"/>
    <w:uiPriority w:val="99"/>
    <w:unhideWhenUsed/>
    <w:rsid w:val="00AB6421"/>
    <w:rPr>
      <w:strike w:val="0"/>
      <w:dstrike w:val="0"/>
      <w:color w:val="1155CC"/>
      <w:u w:val="none"/>
      <w:effect w:val="none"/>
      <w:shd w:val="clear" w:color="auto" w:fill="auto"/>
    </w:rPr>
  </w:style>
  <w:style w:type="paragraph" w:customStyle="1" w:styleId="MainBullet">
    <w:name w:val="Main Bullet"/>
    <w:basedOn w:val="ListParagraph"/>
    <w:link w:val="MainBulletChar"/>
    <w:qFormat/>
    <w:rsid w:val="00AB6421"/>
    <w:pPr>
      <w:numPr>
        <w:numId w:val="1"/>
      </w:numPr>
      <w:spacing w:before="120" w:after="0"/>
      <w:contextualSpacing w:val="0"/>
    </w:pPr>
  </w:style>
  <w:style w:type="character" w:customStyle="1" w:styleId="MainBulletChar">
    <w:name w:val="Main Bullet Char"/>
    <w:basedOn w:val="ListParagraphChar"/>
    <w:link w:val="MainBullet"/>
    <w:rsid w:val="00AB6421"/>
    <w:rPr>
      <w:rFonts w:ascii="Calibri" w:eastAsia="Calibri" w:hAnsi="Calibri" w:cs="Times New Roman"/>
    </w:rPr>
  </w:style>
  <w:style w:type="paragraph" w:styleId="NormalWeb">
    <w:name w:val="Normal (Web)"/>
    <w:basedOn w:val="Normal"/>
    <w:uiPriority w:val="99"/>
    <w:semiHidden/>
    <w:unhideWhenUsed/>
    <w:rsid w:val="00AB6421"/>
    <w:pPr>
      <w:spacing w:before="100" w:beforeAutospacing="1" w:after="100" w:afterAutospacing="1" w:line="240" w:lineRule="auto"/>
    </w:pPr>
    <w:rPr>
      <w:rFonts w:ascii="Times New Roman" w:eastAsia="Times New Roman" w:hAnsi="Times New Roman"/>
      <w:sz w:val="24"/>
      <w:szCs w:val="24"/>
    </w:rPr>
  </w:style>
  <w:style w:type="paragraph" w:customStyle="1" w:styleId="msonormal0">
    <w:name w:val="msonormal"/>
    <w:basedOn w:val="Normal"/>
    <w:rsid w:val="00421B3D"/>
    <w:pPr>
      <w:spacing w:before="100" w:beforeAutospacing="1" w:after="100" w:afterAutospacing="1" w:line="240" w:lineRule="auto"/>
    </w:pPr>
    <w:rPr>
      <w:rFonts w:ascii="Times New Roman" w:eastAsia="Times New Roman" w:hAnsi="Times New Roman"/>
      <w:sz w:val="24"/>
      <w:szCs w:val="24"/>
    </w:rPr>
  </w:style>
  <w:style w:type="paragraph" w:customStyle="1" w:styleId="sctxt">
    <w:name w:val="sctxt"/>
    <w:basedOn w:val="Normal"/>
    <w:rsid w:val="00421B3D"/>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421B3D"/>
    <w:rPr>
      <w:b/>
      <w:bCs/>
    </w:rPr>
  </w:style>
  <w:style w:type="paragraph" w:customStyle="1" w:styleId="supportlinks">
    <w:name w:val="supportlinks"/>
    <w:basedOn w:val="Normal"/>
    <w:rsid w:val="00421B3D"/>
    <w:pPr>
      <w:spacing w:before="100" w:beforeAutospacing="1" w:after="100" w:afterAutospacing="1" w:line="240" w:lineRule="auto"/>
    </w:pPr>
    <w:rPr>
      <w:rFonts w:ascii="Times New Roman" w:eastAsia="Times New Roman" w:hAnsi="Times New Roman"/>
      <w:sz w:val="24"/>
      <w:szCs w:val="24"/>
    </w:rPr>
  </w:style>
  <w:style w:type="character" w:customStyle="1" w:styleId="screenreader">
    <w:name w:val="screenreader"/>
    <w:basedOn w:val="DefaultParagraphFont"/>
    <w:rsid w:val="00421B3D"/>
  </w:style>
  <w:style w:type="paragraph" w:customStyle="1" w:styleId="und-gl-link">
    <w:name w:val="und-gl-link"/>
    <w:basedOn w:val="Normal"/>
    <w:rsid w:val="00421B3D"/>
    <w:pPr>
      <w:spacing w:before="100" w:beforeAutospacing="1" w:after="100" w:afterAutospacing="1" w:line="240" w:lineRule="auto"/>
    </w:pPr>
    <w:rPr>
      <w:rFonts w:ascii="Times New Roman" w:eastAsia="Times New Roman" w:hAnsi="Times New Roman"/>
      <w:sz w:val="24"/>
      <w:szCs w:val="24"/>
    </w:rPr>
  </w:style>
  <w:style w:type="paragraph" w:customStyle="1" w:styleId="prefix">
    <w:name w:val="prefix"/>
    <w:basedOn w:val="Normal"/>
    <w:rsid w:val="00421B3D"/>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421B3D"/>
    <w:rPr>
      <w:i/>
      <w:iCs/>
    </w:rPr>
  </w:style>
  <w:style w:type="character" w:styleId="HTMLAcronym">
    <w:name w:val="HTML Acronym"/>
    <w:basedOn w:val="DefaultParagraphFont"/>
    <w:uiPriority w:val="99"/>
    <w:semiHidden/>
    <w:unhideWhenUsed/>
    <w:rsid w:val="00421B3D"/>
  </w:style>
  <w:style w:type="character" w:customStyle="1" w:styleId="Heading1Char">
    <w:name w:val="Heading 1 Char"/>
    <w:basedOn w:val="DefaultParagraphFont"/>
    <w:link w:val="Heading1"/>
    <w:uiPriority w:val="9"/>
    <w:rsid w:val="0008295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C6FE8"/>
    <w:pPr>
      <w:outlineLvl w:val="9"/>
    </w:pPr>
  </w:style>
  <w:style w:type="paragraph" w:styleId="TOC1">
    <w:name w:val="toc 1"/>
    <w:basedOn w:val="Normal"/>
    <w:next w:val="Normal"/>
    <w:autoRedefine/>
    <w:uiPriority w:val="39"/>
    <w:unhideWhenUsed/>
    <w:rsid w:val="003C6FE8"/>
    <w:pPr>
      <w:spacing w:after="100"/>
    </w:pPr>
  </w:style>
  <w:style w:type="paragraph" w:styleId="TOC2">
    <w:name w:val="toc 2"/>
    <w:basedOn w:val="Normal"/>
    <w:next w:val="Normal"/>
    <w:autoRedefine/>
    <w:uiPriority w:val="39"/>
    <w:unhideWhenUsed/>
    <w:rsid w:val="003C6FE8"/>
    <w:pPr>
      <w:spacing w:after="100"/>
      <w:ind w:left="220"/>
    </w:pPr>
  </w:style>
  <w:style w:type="paragraph" w:styleId="TOC3">
    <w:name w:val="toc 3"/>
    <w:basedOn w:val="Normal"/>
    <w:next w:val="Normal"/>
    <w:autoRedefine/>
    <w:uiPriority w:val="39"/>
    <w:unhideWhenUsed/>
    <w:rsid w:val="003C6FE8"/>
    <w:pPr>
      <w:spacing w:after="100"/>
      <w:ind w:left="440"/>
    </w:pPr>
  </w:style>
  <w:style w:type="paragraph" w:styleId="Header">
    <w:name w:val="header"/>
    <w:basedOn w:val="Normal"/>
    <w:link w:val="HeaderChar"/>
    <w:uiPriority w:val="99"/>
    <w:unhideWhenUsed/>
    <w:rsid w:val="00404D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D21"/>
    <w:rPr>
      <w:rFonts w:ascii="Calibri" w:eastAsia="Calibri" w:hAnsi="Calibri" w:cs="Times New Roman"/>
    </w:rPr>
  </w:style>
  <w:style w:type="paragraph" w:styleId="Footer">
    <w:name w:val="footer"/>
    <w:basedOn w:val="Normal"/>
    <w:link w:val="FooterChar"/>
    <w:uiPriority w:val="99"/>
    <w:unhideWhenUsed/>
    <w:rsid w:val="00404D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D21"/>
    <w:rPr>
      <w:rFonts w:ascii="Calibri" w:eastAsia="Calibri" w:hAnsi="Calibri" w:cs="Times New Roman"/>
    </w:rPr>
  </w:style>
  <w:style w:type="character" w:styleId="FollowedHyperlink">
    <w:name w:val="FollowedHyperlink"/>
    <w:basedOn w:val="DefaultParagraphFont"/>
    <w:uiPriority w:val="99"/>
    <w:semiHidden/>
    <w:unhideWhenUsed/>
    <w:rsid w:val="00D86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390466">
      <w:bodyDiv w:val="1"/>
      <w:marLeft w:val="0"/>
      <w:marRight w:val="0"/>
      <w:marTop w:val="0"/>
      <w:marBottom w:val="0"/>
      <w:divBdr>
        <w:top w:val="none" w:sz="0" w:space="0" w:color="auto"/>
        <w:left w:val="none" w:sz="0" w:space="0" w:color="auto"/>
        <w:bottom w:val="none" w:sz="0" w:space="0" w:color="auto"/>
        <w:right w:val="none" w:sz="0" w:space="0" w:color="auto"/>
      </w:divBdr>
    </w:div>
    <w:div w:id="1474057439">
      <w:bodyDiv w:val="1"/>
      <w:marLeft w:val="0"/>
      <w:marRight w:val="0"/>
      <w:marTop w:val="0"/>
      <w:marBottom w:val="0"/>
      <w:divBdr>
        <w:top w:val="none" w:sz="0" w:space="0" w:color="auto"/>
        <w:left w:val="none" w:sz="0" w:space="0" w:color="auto"/>
        <w:bottom w:val="none" w:sz="0" w:space="0" w:color="auto"/>
        <w:right w:val="none" w:sz="0" w:space="0" w:color="auto"/>
      </w:divBdr>
    </w:div>
    <w:div w:id="1474521707">
      <w:bodyDiv w:val="1"/>
      <w:marLeft w:val="0"/>
      <w:marRight w:val="0"/>
      <w:marTop w:val="0"/>
      <w:marBottom w:val="0"/>
      <w:divBdr>
        <w:top w:val="none" w:sz="0" w:space="0" w:color="auto"/>
        <w:left w:val="none" w:sz="0" w:space="0" w:color="auto"/>
        <w:bottom w:val="none" w:sz="0" w:space="0" w:color="auto"/>
        <w:right w:val="none" w:sz="0" w:space="0" w:color="auto"/>
      </w:divBdr>
    </w:div>
    <w:div w:id="1543591146">
      <w:bodyDiv w:val="1"/>
      <w:marLeft w:val="0"/>
      <w:marRight w:val="0"/>
      <w:marTop w:val="0"/>
      <w:marBottom w:val="0"/>
      <w:divBdr>
        <w:top w:val="none" w:sz="0" w:space="0" w:color="auto"/>
        <w:left w:val="none" w:sz="0" w:space="0" w:color="auto"/>
        <w:bottom w:val="none" w:sz="0" w:space="0" w:color="auto"/>
        <w:right w:val="none" w:sz="0" w:space="0" w:color="auto"/>
      </w:divBdr>
      <w:divsChild>
        <w:div w:id="389572209">
          <w:marLeft w:val="0"/>
          <w:marRight w:val="0"/>
          <w:marTop w:val="0"/>
          <w:marBottom w:val="0"/>
          <w:divBdr>
            <w:top w:val="none" w:sz="0" w:space="0" w:color="auto"/>
            <w:left w:val="none" w:sz="0" w:space="0" w:color="auto"/>
            <w:bottom w:val="none" w:sz="0" w:space="0" w:color="auto"/>
            <w:right w:val="none" w:sz="0" w:space="0" w:color="auto"/>
          </w:divBdr>
          <w:divsChild>
            <w:div w:id="185674867">
              <w:marLeft w:val="0"/>
              <w:marRight w:val="0"/>
              <w:marTop w:val="0"/>
              <w:marBottom w:val="0"/>
              <w:divBdr>
                <w:top w:val="none" w:sz="0" w:space="0" w:color="auto"/>
                <w:left w:val="none" w:sz="0" w:space="0" w:color="auto"/>
                <w:bottom w:val="none" w:sz="0" w:space="0" w:color="auto"/>
                <w:right w:val="none" w:sz="0" w:space="0" w:color="auto"/>
              </w:divBdr>
              <w:divsChild>
                <w:div w:id="135101753">
                  <w:marLeft w:val="0"/>
                  <w:marRight w:val="0"/>
                  <w:marTop w:val="0"/>
                  <w:marBottom w:val="0"/>
                  <w:divBdr>
                    <w:top w:val="none" w:sz="0" w:space="0" w:color="auto"/>
                    <w:left w:val="none" w:sz="0" w:space="0" w:color="auto"/>
                    <w:bottom w:val="none" w:sz="0" w:space="0" w:color="auto"/>
                    <w:right w:val="none" w:sz="0" w:space="0" w:color="auto"/>
                  </w:divBdr>
                  <w:divsChild>
                    <w:div w:id="952707552">
                      <w:marLeft w:val="240"/>
                      <w:marRight w:val="60"/>
                      <w:marTop w:val="0"/>
                      <w:marBottom w:val="0"/>
                      <w:divBdr>
                        <w:top w:val="none" w:sz="0" w:space="0" w:color="auto"/>
                        <w:left w:val="none" w:sz="0" w:space="0" w:color="auto"/>
                        <w:bottom w:val="single" w:sz="6" w:space="3" w:color="666666"/>
                        <w:right w:val="none" w:sz="0" w:space="0" w:color="auto"/>
                      </w:divBdr>
                      <w:divsChild>
                        <w:div w:id="1077823821">
                          <w:marLeft w:val="0"/>
                          <w:marRight w:val="2640"/>
                          <w:marTop w:val="0"/>
                          <w:marBottom w:val="0"/>
                          <w:divBdr>
                            <w:top w:val="none" w:sz="0" w:space="0" w:color="auto"/>
                            <w:left w:val="none" w:sz="0" w:space="0" w:color="auto"/>
                            <w:bottom w:val="none" w:sz="0" w:space="0" w:color="auto"/>
                            <w:right w:val="none" w:sz="0" w:space="0" w:color="auto"/>
                          </w:divBdr>
                          <w:divsChild>
                            <w:div w:id="1615483772">
                              <w:marLeft w:val="0"/>
                              <w:marRight w:val="0"/>
                              <w:marTop w:val="240"/>
                              <w:marBottom w:val="0"/>
                              <w:divBdr>
                                <w:top w:val="none" w:sz="0" w:space="0" w:color="auto"/>
                                <w:left w:val="none" w:sz="0" w:space="0" w:color="auto"/>
                                <w:bottom w:val="none" w:sz="0" w:space="0" w:color="auto"/>
                                <w:right w:val="none" w:sz="0" w:space="0" w:color="auto"/>
                              </w:divBdr>
                            </w:div>
                            <w:div w:id="186852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12741">
                  <w:marLeft w:val="0"/>
                  <w:marRight w:val="0"/>
                  <w:marTop w:val="0"/>
                  <w:marBottom w:val="0"/>
                  <w:divBdr>
                    <w:top w:val="none" w:sz="0" w:space="0" w:color="auto"/>
                    <w:left w:val="none" w:sz="0" w:space="0" w:color="auto"/>
                    <w:bottom w:val="none" w:sz="0" w:space="0" w:color="auto"/>
                    <w:right w:val="none" w:sz="0" w:space="0" w:color="auto"/>
                  </w:divBdr>
                  <w:divsChild>
                    <w:div w:id="354698913">
                      <w:marLeft w:val="0"/>
                      <w:marRight w:val="0"/>
                      <w:marTop w:val="240"/>
                      <w:marBottom w:val="0"/>
                      <w:divBdr>
                        <w:top w:val="single" w:sz="6" w:space="0" w:color="666666"/>
                        <w:left w:val="single" w:sz="6" w:space="6" w:color="666666"/>
                        <w:bottom w:val="single" w:sz="6" w:space="6" w:color="666666"/>
                        <w:right w:val="single" w:sz="6" w:space="6" w:color="666666"/>
                      </w:divBdr>
                    </w:div>
                    <w:div w:id="108863642">
                      <w:marLeft w:val="240"/>
                      <w:marRight w:val="60"/>
                      <w:marTop w:val="0"/>
                      <w:marBottom w:val="0"/>
                      <w:divBdr>
                        <w:top w:val="none" w:sz="0" w:space="0" w:color="auto"/>
                        <w:left w:val="none" w:sz="0" w:space="0" w:color="auto"/>
                        <w:bottom w:val="single" w:sz="6" w:space="3" w:color="666666"/>
                        <w:right w:val="none" w:sz="0" w:space="0" w:color="auto"/>
                      </w:divBdr>
                      <w:divsChild>
                        <w:div w:id="1443569007">
                          <w:marLeft w:val="0"/>
                          <w:marRight w:val="2640"/>
                          <w:marTop w:val="0"/>
                          <w:marBottom w:val="0"/>
                          <w:divBdr>
                            <w:top w:val="none" w:sz="0" w:space="0" w:color="auto"/>
                            <w:left w:val="none" w:sz="0" w:space="0" w:color="auto"/>
                            <w:bottom w:val="none" w:sz="0" w:space="0" w:color="auto"/>
                            <w:right w:val="none" w:sz="0" w:space="0" w:color="auto"/>
                          </w:divBdr>
                          <w:divsChild>
                            <w:div w:id="397487">
                              <w:marLeft w:val="0"/>
                              <w:marRight w:val="0"/>
                              <w:marTop w:val="240"/>
                              <w:marBottom w:val="0"/>
                              <w:divBdr>
                                <w:top w:val="none" w:sz="0" w:space="0" w:color="auto"/>
                                <w:left w:val="none" w:sz="0" w:space="0" w:color="auto"/>
                                <w:bottom w:val="none" w:sz="0" w:space="0" w:color="auto"/>
                                <w:right w:val="none" w:sz="0" w:space="0" w:color="auto"/>
                              </w:divBdr>
                            </w:div>
                            <w:div w:id="630207697">
                              <w:marLeft w:val="0"/>
                              <w:marRight w:val="0"/>
                              <w:marTop w:val="0"/>
                              <w:marBottom w:val="0"/>
                              <w:divBdr>
                                <w:top w:val="none" w:sz="0" w:space="0" w:color="auto"/>
                                <w:left w:val="none" w:sz="0" w:space="0" w:color="auto"/>
                                <w:bottom w:val="none" w:sz="0" w:space="0" w:color="auto"/>
                                <w:right w:val="none" w:sz="0" w:space="0" w:color="auto"/>
                              </w:divBdr>
                            </w:div>
                          </w:divsChild>
                        </w:div>
                        <w:div w:id="1998260946">
                          <w:marLeft w:val="0"/>
                          <w:marRight w:val="2640"/>
                          <w:marTop w:val="0"/>
                          <w:marBottom w:val="0"/>
                          <w:divBdr>
                            <w:top w:val="none" w:sz="0" w:space="0" w:color="auto"/>
                            <w:left w:val="none" w:sz="0" w:space="0" w:color="auto"/>
                            <w:bottom w:val="none" w:sz="0" w:space="0" w:color="auto"/>
                            <w:right w:val="none" w:sz="0" w:space="0" w:color="auto"/>
                          </w:divBdr>
                          <w:divsChild>
                            <w:div w:id="781606983">
                              <w:marLeft w:val="0"/>
                              <w:marRight w:val="0"/>
                              <w:marTop w:val="240"/>
                              <w:marBottom w:val="0"/>
                              <w:divBdr>
                                <w:top w:val="none" w:sz="0" w:space="0" w:color="auto"/>
                                <w:left w:val="none" w:sz="0" w:space="0" w:color="auto"/>
                                <w:bottom w:val="none" w:sz="0" w:space="0" w:color="auto"/>
                                <w:right w:val="none" w:sz="0" w:space="0" w:color="auto"/>
                              </w:divBdr>
                            </w:div>
                            <w:div w:id="833691770">
                              <w:marLeft w:val="0"/>
                              <w:marRight w:val="0"/>
                              <w:marTop w:val="0"/>
                              <w:marBottom w:val="0"/>
                              <w:divBdr>
                                <w:top w:val="none" w:sz="0" w:space="0" w:color="auto"/>
                                <w:left w:val="none" w:sz="0" w:space="0" w:color="auto"/>
                                <w:bottom w:val="none" w:sz="0" w:space="0" w:color="auto"/>
                                <w:right w:val="none" w:sz="0" w:space="0" w:color="auto"/>
                              </w:divBdr>
                            </w:div>
                          </w:divsChild>
                        </w:div>
                        <w:div w:id="434324355">
                          <w:marLeft w:val="0"/>
                          <w:marRight w:val="2640"/>
                          <w:marTop w:val="0"/>
                          <w:marBottom w:val="0"/>
                          <w:divBdr>
                            <w:top w:val="none" w:sz="0" w:space="0" w:color="auto"/>
                            <w:left w:val="none" w:sz="0" w:space="0" w:color="auto"/>
                            <w:bottom w:val="none" w:sz="0" w:space="0" w:color="auto"/>
                            <w:right w:val="none" w:sz="0" w:space="0" w:color="auto"/>
                          </w:divBdr>
                          <w:divsChild>
                            <w:div w:id="505749372">
                              <w:marLeft w:val="0"/>
                              <w:marRight w:val="0"/>
                              <w:marTop w:val="240"/>
                              <w:marBottom w:val="0"/>
                              <w:divBdr>
                                <w:top w:val="none" w:sz="0" w:space="0" w:color="auto"/>
                                <w:left w:val="none" w:sz="0" w:space="0" w:color="auto"/>
                                <w:bottom w:val="none" w:sz="0" w:space="0" w:color="auto"/>
                                <w:right w:val="none" w:sz="0" w:space="0" w:color="auto"/>
                              </w:divBdr>
                            </w:div>
                            <w:div w:id="207161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8610">
                      <w:marLeft w:val="240"/>
                      <w:marRight w:val="60"/>
                      <w:marTop w:val="0"/>
                      <w:marBottom w:val="0"/>
                      <w:divBdr>
                        <w:top w:val="none" w:sz="0" w:space="0" w:color="auto"/>
                        <w:left w:val="none" w:sz="0" w:space="0" w:color="auto"/>
                        <w:bottom w:val="single" w:sz="6" w:space="3" w:color="666666"/>
                        <w:right w:val="none" w:sz="0" w:space="0" w:color="auto"/>
                      </w:divBdr>
                      <w:divsChild>
                        <w:div w:id="1670138264">
                          <w:marLeft w:val="0"/>
                          <w:marRight w:val="2640"/>
                          <w:marTop w:val="0"/>
                          <w:marBottom w:val="0"/>
                          <w:divBdr>
                            <w:top w:val="none" w:sz="0" w:space="0" w:color="auto"/>
                            <w:left w:val="none" w:sz="0" w:space="0" w:color="auto"/>
                            <w:bottom w:val="none" w:sz="0" w:space="0" w:color="auto"/>
                            <w:right w:val="none" w:sz="0" w:space="0" w:color="auto"/>
                          </w:divBdr>
                          <w:divsChild>
                            <w:div w:id="1018386046">
                              <w:marLeft w:val="0"/>
                              <w:marRight w:val="0"/>
                              <w:marTop w:val="240"/>
                              <w:marBottom w:val="0"/>
                              <w:divBdr>
                                <w:top w:val="none" w:sz="0" w:space="0" w:color="auto"/>
                                <w:left w:val="none" w:sz="0" w:space="0" w:color="auto"/>
                                <w:bottom w:val="none" w:sz="0" w:space="0" w:color="auto"/>
                                <w:right w:val="none" w:sz="0" w:space="0" w:color="auto"/>
                              </w:divBdr>
                            </w:div>
                            <w:div w:id="1242061976">
                              <w:marLeft w:val="0"/>
                              <w:marRight w:val="0"/>
                              <w:marTop w:val="0"/>
                              <w:marBottom w:val="0"/>
                              <w:divBdr>
                                <w:top w:val="none" w:sz="0" w:space="0" w:color="auto"/>
                                <w:left w:val="none" w:sz="0" w:space="0" w:color="auto"/>
                                <w:bottom w:val="none" w:sz="0" w:space="0" w:color="auto"/>
                                <w:right w:val="none" w:sz="0" w:space="0" w:color="auto"/>
                              </w:divBdr>
                            </w:div>
                          </w:divsChild>
                        </w:div>
                        <w:div w:id="1127431427">
                          <w:marLeft w:val="0"/>
                          <w:marRight w:val="2640"/>
                          <w:marTop w:val="0"/>
                          <w:marBottom w:val="0"/>
                          <w:divBdr>
                            <w:top w:val="none" w:sz="0" w:space="0" w:color="auto"/>
                            <w:left w:val="none" w:sz="0" w:space="0" w:color="auto"/>
                            <w:bottom w:val="none" w:sz="0" w:space="0" w:color="auto"/>
                            <w:right w:val="none" w:sz="0" w:space="0" w:color="auto"/>
                          </w:divBdr>
                          <w:divsChild>
                            <w:div w:id="1981032362">
                              <w:marLeft w:val="0"/>
                              <w:marRight w:val="0"/>
                              <w:marTop w:val="240"/>
                              <w:marBottom w:val="0"/>
                              <w:divBdr>
                                <w:top w:val="none" w:sz="0" w:space="0" w:color="auto"/>
                                <w:left w:val="none" w:sz="0" w:space="0" w:color="auto"/>
                                <w:bottom w:val="none" w:sz="0" w:space="0" w:color="auto"/>
                                <w:right w:val="none" w:sz="0" w:space="0" w:color="auto"/>
                              </w:divBdr>
                            </w:div>
                            <w:div w:id="10604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4094">
                      <w:marLeft w:val="240"/>
                      <w:marRight w:val="60"/>
                      <w:marTop w:val="0"/>
                      <w:marBottom w:val="0"/>
                      <w:divBdr>
                        <w:top w:val="none" w:sz="0" w:space="0" w:color="auto"/>
                        <w:left w:val="none" w:sz="0" w:space="0" w:color="auto"/>
                        <w:bottom w:val="single" w:sz="6" w:space="3" w:color="666666"/>
                        <w:right w:val="none" w:sz="0" w:space="0" w:color="auto"/>
                      </w:divBdr>
                      <w:divsChild>
                        <w:div w:id="756554628">
                          <w:marLeft w:val="0"/>
                          <w:marRight w:val="2640"/>
                          <w:marTop w:val="0"/>
                          <w:marBottom w:val="0"/>
                          <w:divBdr>
                            <w:top w:val="none" w:sz="0" w:space="0" w:color="auto"/>
                            <w:left w:val="none" w:sz="0" w:space="0" w:color="auto"/>
                            <w:bottom w:val="none" w:sz="0" w:space="0" w:color="auto"/>
                            <w:right w:val="none" w:sz="0" w:space="0" w:color="auto"/>
                          </w:divBdr>
                          <w:divsChild>
                            <w:div w:id="548802410">
                              <w:marLeft w:val="0"/>
                              <w:marRight w:val="0"/>
                              <w:marTop w:val="240"/>
                              <w:marBottom w:val="0"/>
                              <w:divBdr>
                                <w:top w:val="none" w:sz="0" w:space="0" w:color="auto"/>
                                <w:left w:val="none" w:sz="0" w:space="0" w:color="auto"/>
                                <w:bottom w:val="none" w:sz="0" w:space="0" w:color="auto"/>
                                <w:right w:val="none" w:sz="0" w:space="0" w:color="auto"/>
                              </w:divBdr>
                            </w:div>
                            <w:div w:id="1334181949">
                              <w:marLeft w:val="0"/>
                              <w:marRight w:val="0"/>
                              <w:marTop w:val="0"/>
                              <w:marBottom w:val="0"/>
                              <w:divBdr>
                                <w:top w:val="none" w:sz="0" w:space="0" w:color="auto"/>
                                <w:left w:val="none" w:sz="0" w:space="0" w:color="auto"/>
                                <w:bottom w:val="none" w:sz="0" w:space="0" w:color="auto"/>
                                <w:right w:val="none" w:sz="0" w:space="0" w:color="auto"/>
                              </w:divBdr>
                            </w:div>
                          </w:divsChild>
                        </w:div>
                        <w:div w:id="580598992">
                          <w:marLeft w:val="0"/>
                          <w:marRight w:val="2640"/>
                          <w:marTop w:val="0"/>
                          <w:marBottom w:val="0"/>
                          <w:divBdr>
                            <w:top w:val="none" w:sz="0" w:space="0" w:color="auto"/>
                            <w:left w:val="none" w:sz="0" w:space="0" w:color="auto"/>
                            <w:bottom w:val="none" w:sz="0" w:space="0" w:color="auto"/>
                            <w:right w:val="none" w:sz="0" w:space="0" w:color="auto"/>
                          </w:divBdr>
                          <w:divsChild>
                            <w:div w:id="430710052">
                              <w:marLeft w:val="0"/>
                              <w:marRight w:val="0"/>
                              <w:marTop w:val="240"/>
                              <w:marBottom w:val="0"/>
                              <w:divBdr>
                                <w:top w:val="none" w:sz="0" w:space="0" w:color="auto"/>
                                <w:left w:val="none" w:sz="0" w:space="0" w:color="auto"/>
                                <w:bottom w:val="none" w:sz="0" w:space="0" w:color="auto"/>
                                <w:right w:val="none" w:sz="0" w:space="0" w:color="auto"/>
                              </w:divBdr>
                            </w:div>
                            <w:div w:id="217984945">
                              <w:marLeft w:val="0"/>
                              <w:marRight w:val="0"/>
                              <w:marTop w:val="0"/>
                              <w:marBottom w:val="0"/>
                              <w:divBdr>
                                <w:top w:val="none" w:sz="0" w:space="0" w:color="auto"/>
                                <w:left w:val="none" w:sz="0" w:space="0" w:color="auto"/>
                                <w:bottom w:val="none" w:sz="0" w:space="0" w:color="auto"/>
                                <w:right w:val="none" w:sz="0" w:space="0" w:color="auto"/>
                              </w:divBdr>
                            </w:div>
                          </w:divsChild>
                        </w:div>
                        <w:div w:id="1886092707">
                          <w:marLeft w:val="0"/>
                          <w:marRight w:val="2640"/>
                          <w:marTop w:val="0"/>
                          <w:marBottom w:val="0"/>
                          <w:divBdr>
                            <w:top w:val="none" w:sz="0" w:space="0" w:color="auto"/>
                            <w:left w:val="none" w:sz="0" w:space="0" w:color="auto"/>
                            <w:bottom w:val="none" w:sz="0" w:space="0" w:color="auto"/>
                            <w:right w:val="none" w:sz="0" w:space="0" w:color="auto"/>
                          </w:divBdr>
                          <w:divsChild>
                            <w:div w:id="121970796">
                              <w:marLeft w:val="0"/>
                              <w:marRight w:val="0"/>
                              <w:marTop w:val="240"/>
                              <w:marBottom w:val="0"/>
                              <w:divBdr>
                                <w:top w:val="none" w:sz="0" w:space="0" w:color="auto"/>
                                <w:left w:val="none" w:sz="0" w:space="0" w:color="auto"/>
                                <w:bottom w:val="none" w:sz="0" w:space="0" w:color="auto"/>
                                <w:right w:val="none" w:sz="0" w:space="0" w:color="auto"/>
                              </w:divBdr>
                            </w:div>
                            <w:div w:id="1503089115">
                              <w:marLeft w:val="0"/>
                              <w:marRight w:val="0"/>
                              <w:marTop w:val="0"/>
                              <w:marBottom w:val="0"/>
                              <w:divBdr>
                                <w:top w:val="none" w:sz="0" w:space="0" w:color="auto"/>
                                <w:left w:val="none" w:sz="0" w:space="0" w:color="auto"/>
                                <w:bottom w:val="none" w:sz="0" w:space="0" w:color="auto"/>
                                <w:right w:val="none" w:sz="0" w:space="0" w:color="auto"/>
                              </w:divBdr>
                            </w:div>
                          </w:divsChild>
                        </w:div>
                        <w:div w:id="1091854718">
                          <w:marLeft w:val="0"/>
                          <w:marRight w:val="2640"/>
                          <w:marTop w:val="0"/>
                          <w:marBottom w:val="0"/>
                          <w:divBdr>
                            <w:top w:val="none" w:sz="0" w:space="0" w:color="auto"/>
                            <w:left w:val="none" w:sz="0" w:space="0" w:color="auto"/>
                            <w:bottom w:val="none" w:sz="0" w:space="0" w:color="auto"/>
                            <w:right w:val="none" w:sz="0" w:space="0" w:color="auto"/>
                          </w:divBdr>
                          <w:divsChild>
                            <w:div w:id="9839790">
                              <w:marLeft w:val="0"/>
                              <w:marRight w:val="0"/>
                              <w:marTop w:val="240"/>
                              <w:marBottom w:val="0"/>
                              <w:divBdr>
                                <w:top w:val="none" w:sz="0" w:space="0" w:color="auto"/>
                                <w:left w:val="none" w:sz="0" w:space="0" w:color="auto"/>
                                <w:bottom w:val="none" w:sz="0" w:space="0" w:color="auto"/>
                                <w:right w:val="none" w:sz="0" w:space="0" w:color="auto"/>
                              </w:divBdr>
                            </w:div>
                            <w:div w:id="11621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92033">
                  <w:marLeft w:val="0"/>
                  <w:marRight w:val="0"/>
                  <w:marTop w:val="0"/>
                  <w:marBottom w:val="0"/>
                  <w:divBdr>
                    <w:top w:val="none" w:sz="0" w:space="0" w:color="auto"/>
                    <w:left w:val="none" w:sz="0" w:space="0" w:color="auto"/>
                    <w:bottom w:val="none" w:sz="0" w:space="0" w:color="auto"/>
                    <w:right w:val="none" w:sz="0" w:space="0" w:color="auto"/>
                  </w:divBdr>
                  <w:divsChild>
                    <w:div w:id="891767796">
                      <w:marLeft w:val="0"/>
                      <w:marRight w:val="0"/>
                      <w:marTop w:val="240"/>
                      <w:marBottom w:val="0"/>
                      <w:divBdr>
                        <w:top w:val="single" w:sz="6" w:space="0" w:color="666666"/>
                        <w:left w:val="single" w:sz="6" w:space="6" w:color="666666"/>
                        <w:bottom w:val="single" w:sz="6" w:space="6" w:color="666666"/>
                        <w:right w:val="single" w:sz="6" w:space="6" w:color="666666"/>
                      </w:divBdr>
                    </w:div>
                    <w:div w:id="243996885">
                      <w:marLeft w:val="240"/>
                      <w:marRight w:val="60"/>
                      <w:marTop w:val="0"/>
                      <w:marBottom w:val="0"/>
                      <w:divBdr>
                        <w:top w:val="none" w:sz="0" w:space="0" w:color="auto"/>
                        <w:left w:val="none" w:sz="0" w:space="0" w:color="auto"/>
                        <w:bottom w:val="single" w:sz="6" w:space="3" w:color="666666"/>
                        <w:right w:val="none" w:sz="0" w:space="0" w:color="auto"/>
                      </w:divBdr>
                      <w:divsChild>
                        <w:div w:id="2112240221">
                          <w:marLeft w:val="0"/>
                          <w:marRight w:val="2640"/>
                          <w:marTop w:val="0"/>
                          <w:marBottom w:val="0"/>
                          <w:divBdr>
                            <w:top w:val="none" w:sz="0" w:space="0" w:color="auto"/>
                            <w:left w:val="none" w:sz="0" w:space="0" w:color="auto"/>
                            <w:bottom w:val="none" w:sz="0" w:space="0" w:color="auto"/>
                            <w:right w:val="none" w:sz="0" w:space="0" w:color="auto"/>
                          </w:divBdr>
                          <w:divsChild>
                            <w:div w:id="1723820719">
                              <w:marLeft w:val="0"/>
                              <w:marRight w:val="0"/>
                              <w:marTop w:val="240"/>
                              <w:marBottom w:val="0"/>
                              <w:divBdr>
                                <w:top w:val="none" w:sz="0" w:space="0" w:color="auto"/>
                                <w:left w:val="none" w:sz="0" w:space="0" w:color="auto"/>
                                <w:bottom w:val="none" w:sz="0" w:space="0" w:color="auto"/>
                                <w:right w:val="none" w:sz="0" w:space="0" w:color="auto"/>
                              </w:divBdr>
                            </w:div>
                            <w:div w:id="1583491268">
                              <w:marLeft w:val="0"/>
                              <w:marRight w:val="0"/>
                              <w:marTop w:val="0"/>
                              <w:marBottom w:val="0"/>
                              <w:divBdr>
                                <w:top w:val="none" w:sz="0" w:space="0" w:color="auto"/>
                                <w:left w:val="none" w:sz="0" w:space="0" w:color="auto"/>
                                <w:bottom w:val="none" w:sz="0" w:space="0" w:color="auto"/>
                                <w:right w:val="none" w:sz="0" w:space="0" w:color="auto"/>
                              </w:divBdr>
                            </w:div>
                          </w:divsChild>
                        </w:div>
                        <w:div w:id="909730457">
                          <w:marLeft w:val="0"/>
                          <w:marRight w:val="2640"/>
                          <w:marTop w:val="0"/>
                          <w:marBottom w:val="0"/>
                          <w:divBdr>
                            <w:top w:val="none" w:sz="0" w:space="0" w:color="auto"/>
                            <w:left w:val="none" w:sz="0" w:space="0" w:color="auto"/>
                            <w:bottom w:val="none" w:sz="0" w:space="0" w:color="auto"/>
                            <w:right w:val="none" w:sz="0" w:space="0" w:color="auto"/>
                          </w:divBdr>
                          <w:divsChild>
                            <w:div w:id="257954459">
                              <w:marLeft w:val="0"/>
                              <w:marRight w:val="0"/>
                              <w:marTop w:val="240"/>
                              <w:marBottom w:val="0"/>
                              <w:divBdr>
                                <w:top w:val="none" w:sz="0" w:space="0" w:color="auto"/>
                                <w:left w:val="none" w:sz="0" w:space="0" w:color="auto"/>
                                <w:bottom w:val="none" w:sz="0" w:space="0" w:color="auto"/>
                                <w:right w:val="none" w:sz="0" w:space="0" w:color="auto"/>
                              </w:divBdr>
                            </w:div>
                            <w:div w:id="1520966986">
                              <w:marLeft w:val="0"/>
                              <w:marRight w:val="0"/>
                              <w:marTop w:val="0"/>
                              <w:marBottom w:val="0"/>
                              <w:divBdr>
                                <w:top w:val="none" w:sz="0" w:space="0" w:color="auto"/>
                                <w:left w:val="none" w:sz="0" w:space="0" w:color="auto"/>
                                <w:bottom w:val="none" w:sz="0" w:space="0" w:color="auto"/>
                                <w:right w:val="none" w:sz="0" w:space="0" w:color="auto"/>
                              </w:divBdr>
                            </w:div>
                          </w:divsChild>
                        </w:div>
                        <w:div w:id="330792529">
                          <w:marLeft w:val="0"/>
                          <w:marRight w:val="2640"/>
                          <w:marTop w:val="0"/>
                          <w:marBottom w:val="0"/>
                          <w:divBdr>
                            <w:top w:val="none" w:sz="0" w:space="0" w:color="auto"/>
                            <w:left w:val="none" w:sz="0" w:space="0" w:color="auto"/>
                            <w:bottom w:val="none" w:sz="0" w:space="0" w:color="auto"/>
                            <w:right w:val="none" w:sz="0" w:space="0" w:color="auto"/>
                          </w:divBdr>
                          <w:divsChild>
                            <w:div w:id="398213069">
                              <w:marLeft w:val="0"/>
                              <w:marRight w:val="0"/>
                              <w:marTop w:val="240"/>
                              <w:marBottom w:val="0"/>
                              <w:divBdr>
                                <w:top w:val="none" w:sz="0" w:space="0" w:color="auto"/>
                                <w:left w:val="none" w:sz="0" w:space="0" w:color="auto"/>
                                <w:bottom w:val="none" w:sz="0" w:space="0" w:color="auto"/>
                                <w:right w:val="none" w:sz="0" w:space="0" w:color="auto"/>
                              </w:divBdr>
                              <w:divsChild>
                                <w:div w:id="758479257">
                                  <w:marLeft w:val="240"/>
                                  <w:marRight w:val="0"/>
                                  <w:marTop w:val="0"/>
                                  <w:marBottom w:val="0"/>
                                  <w:divBdr>
                                    <w:top w:val="none" w:sz="0" w:space="0" w:color="auto"/>
                                    <w:left w:val="none" w:sz="0" w:space="0" w:color="auto"/>
                                    <w:bottom w:val="none" w:sz="0" w:space="0" w:color="auto"/>
                                    <w:right w:val="none" w:sz="0" w:space="0" w:color="auto"/>
                                  </w:divBdr>
                                </w:div>
                              </w:divsChild>
                            </w:div>
                            <w:div w:id="10352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346570">
                  <w:marLeft w:val="0"/>
                  <w:marRight w:val="0"/>
                  <w:marTop w:val="0"/>
                  <w:marBottom w:val="0"/>
                  <w:divBdr>
                    <w:top w:val="none" w:sz="0" w:space="0" w:color="auto"/>
                    <w:left w:val="none" w:sz="0" w:space="0" w:color="auto"/>
                    <w:bottom w:val="none" w:sz="0" w:space="0" w:color="auto"/>
                    <w:right w:val="none" w:sz="0" w:space="0" w:color="auto"/>
                  </w:divBdr>
                  <w:divsChild>
                    <w:div w:id="795565219">
                      <w:marLeft w:val="0"/>
                      <w:marRight w:val="0"/>
                      <w:marTop w:val="240"/>
                      <w:marBottom w:val="0"/>
                      <w:divBdr>
                        <w:top w:val="single" w:sz="6" w:space="0" w:color="666666"/>
                        <w:left w:val="single" w:sz="6" w:space="6" w:color="666666"/>
                        <w:bottom w:val="single" w:sz="6" w:space="6" w:color="666666"/>
                        <w:right w:val="single" w:sz="6" w:space="6" w:color="666666"/>
                      </w:divBdr>
                    </w:div>
                    <w:div w:id="144470997">
                      <w:marLeft w:val="240"/>
                      <w:marRight w:val="60"/>
                      <w:marTop w:val="0"/>
                      <w:marBottom w:val="0"/>
                      <w:divBdr>
                        <w:top w:val="none" w:sz="0" w:space="0" w:color="auto"/>
                        <w:left w:val="none" w:sz="0" w:space="0" w:color="auto"/>
                        <w:bottom w:val="single" w:sz="6" w:space="3" w:color="666666"/>
                        <w:right w:val="none" w:sz="0" w:space="0" w:color="auto"/>
                      </w:divBdr>
                      <w:divsChild>
                        <w:div w:id="2025549577">
                          <w:marLeft w:val="0"/>
                          <w:marRight w:val="2640"/>
                          <w:marTop w:val="0"/>
                          <w:marBottom w:val="0"/>
                          <w:divBdr>
                            <w:top w:val="none" w:sz="0" w:space="0" w:color="auto"/>
                            <w:left w:val="none" w:sz="0" w:space="0" w:color="auto"/>
                            <w:bottom w:val="none" w:sz="0" w:space="0" w:color="auto"/>
                            <w:right w:val="none" w:sz="0" w:space="0" w:color="auto"/>
                          </w:divBdr>
                          <w:divsChild>
                            <w:div w:id="2145927660">
                              <w:marLeft w:val="0"/>
                              <w:marRight w:val="0"/>
                              <w:marTop w:val="240"/>
                              <w:marBottom w:val="0"/>
                              <w:divBdr>
                                <w:top w:val="none" w:sz="0" w:space="0" w:color="auto"/>
                                <w:left w:val="none" w:sz="0" w:space="0" w:color="auto"/>
                                <w:bottom w:val="none" w:sz="0" w:space="0" w:color="auto"/>
                                <w:right w:val="none" w:sz="0" w:space="0" w:color="auto"/>
                              </w:divBdr>
                              <w:divsChild>
                                <w:div w:id="1970936030">
                                  <w:marLeft w:val="240"/>
                                  <w:marRight w:val="0"/>
                                  <w:marTop w:val="0"/>
                                  <w:marBottom w:val="0"/>
                                  <w:divBdr>
                                    <w:top w:val="none" w:sz="0" w:space="0" w:color="auto"/>
                                    <w:left w:val="none" w:sz="0" w:space="0" w:color="auto"/>
                                    <w:bottom w:val="none" w:sz="0" w:space="0" w:color="auto"/>
                                    <w:right w:val="none" w:sz="0" w:space="0" w:color="auto"/>
                                  </w:divBdr>
                                </w:div>
                              </w:divsChild>
                            </w:div>
                            <w:div w:id="551695964">
                              <w:marLeft w:val="0"/>
                              <w:marRight w:val="0"/>
                              <w:marTop w:val="0"/>
                              <w:marBottom w:val="0"/>
                              <w:divBdr>
                                <w:top w:val="none" w:sz="0" w:space="0" w:color="auto"/>
                                <w:left w:val="none" w:sz="0" w:space="0" w:color="auto"/>
                                <w:bottom w:val="none" w:sz="0" w:space="0" w:color="auto"/>
                                <w:right w:val="none" w:sz="0" w:space="0" w:color="auto"/>
                              </w:divBdr>
                            </w:div>
                          </w:divsChild>
                        </w:div>
                        <w:div w:id="730232911">
                          <w:marLeft w:val="0"/>
                          <w:marRight w:val="2640"/>
                          <w:marTop w:val="0"/>
                          <w:marBottom w:val="0"/>
                          <w:divBdr>
                            <w:top w:val="none" w:sz="0" w:space="0" w:color="auto"/>
                            <w:left w:val="none" w:sz="0" w:space="0" w:color="auto"/>
                            <w:bottom w:val="none" w:sz="0" w:space="0" w:color="auto"/>
                            <w:right w:val="none" w:sz="0" w:space="0" w:color="auto"/>
                          </w:divBdr>
                          <w:divsChild>
                            <w:div w:id="1400131947">
                              <w:marLeft w:val="0"/>
                              <w:marRight w:val="0"/>
                              <w:marTop w:val="240"/>
                              <w:marBottom w:val="0"/>
                              <w:divBdr>
                                <w:top w:val="none" w:sz="0" w:space="0" w:color="auto"/>
                                <w:left w:val="none" w:sz="0" w:space="0" w:color="auto"/>
                                <w:bottom w:val="none" w:sz="0" w:space="0" w:color="auto"/>
                                <w:right w:val="none" w:sz="0" w:space="0" w:color="auto"/>
                              </w:divBdr>
                              <w:divsChild>
                                <w:div w:id="1559052688">
                                  <w:marLeft w:val="240"/>
                                  <w:marRight w:val="0"/>
                                  <w:marTop w:val="0"/>
                                  <w:marBottom w:val="0"/>
                                  <w:divBdr>
                                    <w:top w:val="none" w:sz="0" w:space="0" w:color="auto"/>
                                    <w:left w:val="none" w:sz="0" w:space="0" w:color="auto"/>
                                    <w:bottom w:val="none" w:sz="0" w:space="0" w:color="auto"/>
                                    <w:right w:val="none" w:sz="0" w:space="0" w:color="auto"/>
                                  </w:divBdr>
                                </w:div>
                              </w:divsChild>
                            </w:div>
                            <w:div w:id="61953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33219">
                      <w:marLeft w:val="240"/>
                      <w:marRight w:val="60"/>
                      <w:marTop w:val="0"/>
                      <w:marBottom w:val="0"/>
                      <w:divBdr>
                        <w:top w:val="none" w:sz="0" w:space="0" w:color="auto"/>
                        <w:left w:val="none" w:sz="0" w:space="0" w:color="auto"/>
                        <w:bottom w:val="single" w:sz="6" w:space="3" w:color="666666"/>
                        <w:right w:val="none" w:sz="0" w:space="0" w:color="auto"/>
                      </w:divBdr>
                      <w:divsChild>
                        <w:div w:id="1390568041">
                          <w:marLeft w:val="0"/>
                          <w:marRight w:val="2640"/>
                          <w:marTop w:val="0"/>
                          <w:marBottom w:val="0"/>
                          <w:divBdr>
                            <w:top w:val="none" w:sz="0" w:space="0" w:color="auto"/>
                            <w:left w:val="none" w:sz="0" w:space="0" w:color="auto"/>
                            <w:bottom w:val="none" w:sz="0" w:space="0" w:color="auto"/>
                            <w:right w:val="none" w:sz="0" w:space="0" w:color="auto"/>
                          </w:divBdr>
                          <w:divsChild>
                            <w:div w:id="370883693">
                              <w:marLeft w:val="0"/>
                              <w:marRight w:val="0"/>
                              <w:marTop w:val="240"/>
                              <w:marBottom w:val="0"/>
                              <w:divBdr>
                                <w:top w:val="none" w:sz="0" w:space="0" w:color="auto"/>
                                <w:left w:val="none" w:sz="0" w:space="0" w:color="auto"/>
                                <w:bottom w:val="none" w:sz="0" w:space="0" w:color="auto"/>
                                <w:right w:val="none" w:sz="0" w:space="0" w:color="auto"/>
                              </w:divBdr>
                            </w:div>
                            <w:div w:id="854078553">
                              <w:marLeft w:val="0"/>
                              <w:marRight w:val="0"/>
                              <w:marTop w:val="0"/>
                              <w:marBottom w:val="0"/>
                              <w:divBdr>
                                <w:top w:val="none" w:sz="0" w:space="0" w:color="auto"/>
                                <w:left w:val="none" w:sz="0" w:space="0" w:color="auto"/>
                                <w:bottom w:val="none" w:sz="0" w:space="0" w:color="auto"/>
                                <w:right w:val="none" w:sz="0" w:space="0" w:color="auto"/>
                              </w:divBdr>
                            </w:div>
                          </w:divsChild>
                        </w:div>
                        <w:div w:id="1392340865">
                          <w:marLeft w:val="0"/>
                          <w:marRight w:val="2640"/>
                          <w:marTop w:val="0"/>
                          <w:marBottom w:val="0"/>
                          <w:divBdr>
                            <w:top w:val="none" w:sz="0" w:space="0" w:color="auto"/>
                            <w:left w:val="none" w:sz="0" w:space="0" w:color="auto"/>
                            <w:bottom w:val="none" w:sz="0" w:space="0" w:color="auto"/>
                            <w:right w:val="none" w:sz="0" w:space="0" w:color="auto"/>
                          </w:divBdr>
                          <w:divsChild>
                            <w:div w:id="2039695907">
                              <w:marLeft w:val="0"/>
                              <w:marRight w:val="0"/>
                              <w:marTop w:val="240"/>
                              <w:marBottom w:val="0"/>
                              <w:divBdr>
                                <w:top w:val="none" w:sz="0" w:space="0" w:color="auto"/>
                                <w:left w:val="none" w:sz="0" w:space="0" w:color="auto"/>
                                <w:bottom w:val="none" w:sz="0" w:space="0" w:color="auto"/>
                                <w:right w:val="none" w:sz="0" w:space="0" w:color="auto"/>
                              </w:divBdr>
                            </w:div>
                            <w:div w:id="1129856547">
                              <w:marLeft w:val="0"/>
                              <w:marRight w:val="0"/>
                              <w:marTop w:val="0"/>
                              <w:marBottom w:val="0"/>
                              <w:divBdr>
                                <w:top w:val="none" w:sz="0" w:space="0" w:color="auto"/>
                                <w:left w:val="none" w:sz="0" w:space="0" w:color="auto"/>
                                <w:bottom w:val="none" w:sz="0" w:space="0" w:color="auto"/>
                                <w:right w:val="none" w:sz="0" w:space="0" w:color="auto"/>
                              </w:divBdr>
                            </w:div>
                          </w:divsChild>
                        </w:div>
                        <w:div w:id="1767461603">
                          <w:marLeft w:val="0"/>
                          <w:marRight w:val="2640"/>
                          <w:marTop w:val="0"/>
                          <w:marBottom w:val="0"/>
                          <w:divBdr>
                            <w:top w:val="none" w:sz="0" w:space="0" w:color="auto"/>
                            <w:left w:val="none" w:sz="0" w:space="0" w:color="auto"/>
                            <w:bottom w:val="none" w:sz="0" w:space="0" w:color="auto"/>
                            <w:right w:val="none" w:sz="0" w:space="0" w:color="auto"/>
                          </w:divBdr>
                          <w:divsChild>
                            <w:div w:id="1271476457">
                              <w:marLeft w:val="0"/>
                              <w:marRight w:val="0"/>
                              <w:marTop w:val="240"/>
                              <w:marBottom w:val="0"/>
                              <w:divBdr>
                                <w:top w:val="none" w:sz="0" w:space="0" w:color="auto"/>
                                <w:left w:val="none" w:sz="0" w:space="0" w:color="auto"/>
                                <w:bottom w:val="none" w:sz="0" w:space="0" w:color="auto"/>
                                <w:right w:val="none" w:sz="0" w:space="0" w:color="auto"/>
                              </w:divBdr>
                              <w:divsChild>
                                <w:div w:id="100225202">
                                  <w:marLeft w:val="240"/>
                                  <w:marRight w:val="0"/>
                                  <w:marTop w:val="0"/>
                                  <w:marBottom w:val="0"/>
                                  <w:divBdr>
                                    <w:top w:val="none" w:sz="0" w:space="0" w:color="auto"/>
                                    <w:left w:val="none" w:sz="0" w:space="0" w:color="auto"/>
                                    <w:bottom w:val="none" w:sz="0" w:space="0" w:color="auto"/>
                                    <w:right w:val="none" w:sz="0" w:space="0" w:color="auto"/>
                                  </w:divBdr>
                                </w:div>
                              </w:divsChild>
                            </w:div>
                            <w:div w:id="20809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56543">
                      <w:marLeft w:val="240"/>
                      <w:marRight w:val="60"/>
                      <w:marTop w:val="0"/>
                      <w:marBottom w:val="0"/>
                      <w:divBdr>
                        <w:top w:val="none" w:sz="0" w:space="0" w:color="auto"/>
                        <w:left w:val="none" w:sz="0" w:space="0" w:color="auto"/>
                        <w:bottom w:val="single" w:sz="6" w:space="3" w:color="666666"/>
                        <w:right w:val="none" w:sz="0" w:space="0" w:color="auto"/>
                      </w:divBdr>
                      <w:divsChild>
                        <w:div w:id="767431651">
                          <w:marLeft w:val="0"/>
                          <w:marRight w:val="2640"/>
                          <w:marTop w:val="0"/>
                          <w:marBottom w:val="0"/>
                          <w:divBdr>
                            <w:top w:val="none" w:sz="0" w:space="0" w:color="auto"/>
                            <w:left w:val="none" w:sz="0" w:space="0" w:color="auto"/>
                            <w:bottom w:val="none" w:sz="0" w:space="0" w:color="auto"/>
                            <w:right w:val="none" w:sz="0" w:space="0" w:color="auto"/>
                          </w:divBdr>
                          <w:divsChild>
                            <w:div w:id="240413310">
                              <w:marLeft w:val="0"/>
                              <w:marRight w:val="0"/>
                              <w:marTop w:val="240"/>
                              <w:marBottom w:val="0"/>
                              <w:divBdr>
                                <w:top w:val="none" w:sz="0" w:space="0" w:color="auto"/>
                                <w:left w:val="none" w:sz="0" w:space="0" w:color="auto"/>
                                <w:bottom w:val="none" w:sz="0" w:space="0" w:color="auto"/>
                                <w:right w:val="none" w:sz="0" w:space="0" w:color="auto"/>
                              </w:divBdr>
                            </w:div>
                            <w:div w:id="41291531">
                              <w:marLeft w:val="0"/>
                              <w:marRight w:val="0"/>
                              <w:marTop w:val="0"/>
                              <w:marBottom w:val="0"/>
                              <w:divBdr>
                                <w:top w:val="none" w:sz="0" w:space="0" w:color="auto"/>
                                <w:left w:val="none" w:sz="0" w:space="0" w:color="auto"/>
                                <w:bottom w:val="none" w:sz="0" w:space="0" w:color="auto"/>
                                <w:right w:val="none" w:sz="0" w:space="0" w:color="auto"/>
                              </w:divBdr>
                            </w:div>
                          </w:divsChild>
                        </w:div>
                        <w:div w:id="519049809">
                          <w:marLeft w:val="0"/>
                          <w:marRight w:val="2640"/>
                          <w:marTop w:val="0"/>
                          <w:marBottom w:val="0"/>
                          <w:divBdr>
                            <w:top w:val="none" w:sz="0" w:space="0" w:color="auto"/>
                            <w:left w:val="none" w:sz="0" w:space="0" w:color="auto"/>
                            <w:bottom w:val="none" w:sz="0" w:space="0" w:color="auto"/>
                            <w:right w:val="none" w:sz="0" w:space="0" w:color="auto"/>
                          </w:divBdr>
                          <w:divsChild>
                            <w:div w:id="1512836417">
                              <w:marLeft w:val="0"/>
                              <w:marRight w:val="0"/>
                              <w:marTop w:val="240"/>
                              <w:marBottom w:val="0"/>
                              <w:divBdr>
                                <w:top w:val="none" w:sz="0" w:space="0" w:color="auto"/>
                                <w:left w:val="none" w:sz="0" w:space="0" w:color="auto"/>
                                <w:bottom w:val="none" w:sz="0" w:space="0" w:color="auto"/>
                                <w:right w:val="none" w:sz="0" w:space="0" w:color="auto"/>
                              </w:divBdr>
                              <w:divsChild>
                                <w:div w:id="2036419108">
                                  <w:marLeft w:val="240"/>
                                  <w:marRight w:val="0"/>
                                  <w:marTop w:val="0"/>
                                  <w:marBottom w:val="0"/>
                                  <w:divBdr>
                                    <w:top w:val="none" w:sz="0" w:space="0" w:color="auto"/>
                                    <w:left w:val="none" w:sz="0" w:space="0" w:color="auto"/>
                                    <w:bottom w:val="none" w:sz="0" w:space="0" w:color="auto"/>
                                    <w:right w:val="none" w:sz="0" w:space="0" w:color="auto"/>
                                  </w:divBdr>
                                </w:div>
                              </w:divsChild>
                            </w:div>
                            <w:div w:id="1900553696">
                              <w:marLeft w:val="0"/>
                              <w:marRight w:val="0"/>
                              <w:marTop w:val="0"/>
                              <w:marBottom w:val="0"/>
                              <w:divBdr>
                                <w:top w:val="none" w:sz="0" w:space="0" w:color="auto"/>
                                <w:left w:val="none" w:sz="0" w:space="0" w:color="auto"/>
                                <w:bottom w:val="none" w:sz="0" w:space="0" w:color="auto"/>
                                <w:right w:val="none" w:sz="0" w:space="0" w:color="auto"/>
                              </w:divBdr>
                            </w:div>
                          </w:divsChild>
                        </w:div>
                        <w:div w:id="2035186276">
                          <w:marLeft w:val="0"/>
                          <w:marRight w:val="2640"/>
                          <w:marTop w:val="0"/>
                          <w:marBottom w:val="0"/>
                          <w:divBdr>
                            <w:top w:val="none" w:sz="0" w:space="0" w:color="auto"/>
                            <w:left w:val="none" w:sz="0" w:space="0" w:color="auto"/>
                            <w:bottom w:val="none" w:sz="0" w:space="0" w:color="auto"/>
                            <w:right w:val="none" w:sz="0" w:space="0" w:color="auto"/>
                          </w:divBdr>
                          <w:divsChild>
                            <w:div w:id="172303842">
                              <w:marLeft w:val="0"/>
                              <w:marRight w:val="0"/>
                              <w:marTop w:val="240"/>
                              <w:marBottom w:val="0"/>
                              <w:divBdr>
                                <w:top w:val="none" w:sz="0" w:space="0" w:color="auto"/>
                                <w:left w:val="none" w:sz="0" w:space="0" w:color="auto"/>
                                <w:bottom w:val="none" w:sz="0" w:space="0" w:color="auto"/>
                                <w:right w:val="none" w:sz="0" w:space="0" w:color="auto"/>
                              </w:divBdr>
                            </w:div>
                            <w:div w:id="1380276310">
                              <w:marLeft w:val="0"/>
                              <w:marRight w:val="0"/>
                              <w:marTop w:val="0"/>
                              <w:marBottom w:val="0"/>
                              <w:divBdr>
                                <w:top w:val="none" w:sz="0" w:space="0" w:color="auto"/>
                                <w:left w:val="none" w:sz="0" w:space="0" w:color="auto"/>
                                <w:bottom w:val="none" w:sz="0" w:space="0" w:color="auto"/>
                                <w:right w:val="none" w:sz="0" w:space="0" w:color="auto"/>
                              </w:divBdr>
                            </w:div>
                          </w:divsChild>
                        </w:div>
                        <w:div w:id="1096025555">
                          <w:marLeft w:val="0"/>
                          <w:marRight w:val="2640"/>
                          <w:marTop w:val="0"/>
                          <w:marBottom w:val="0"/>
                          <w:divBdr>
                            <w:top w:val="none" w:sz="0" w:space="0" w:color="auto"/>
                            <w:left w:val="none" w:sz="0" w:space="0" w:color="auto"/>
                            <w:bottom w:val="none" w:sz="0" w:space="0" w:color="auto"/>
                            <w:right w:val="none" w:sz="0" w:space="0" w:color="auto"/>
                          </w:divBdr>
                          <w:divsChild>
                            <w:div w:id="269432298">
                              <w:marLeft w:val="0"/>
                              <w:marRight w:val="0"/>
                              <w:marTop w:val="240"/>
                              <w:marBottom w:val="0"/>
                              <w:divBdr>
                                <w:top w:val="none" w:sz="0" w:space="0" w:color="auto"/>
                                <w:left w:val="none" w:sz="0" w:space="0" w:color="auto"/>
                                <w:bottom w:val="none" w:sz="0" w:space="0" w:color="auto"/>
                                <w:right w:val="none" w:sz="0" w:space="0" w:color="auto"/>
                              </w:divBdr>
                              <w:divsChild>
                                <w:div w:id="1774863692">
                                  <w:marLeft w:val="240"/>
                                  <w:marRight w:val="0"/>
                                  <w:marTop w:val="0"/>
                                  <w:marBottom w:val="0"/>
                                  <w:divBdr>
                                    <w:top w:val="none" w:sz="0" w:space="0" w:color="auto"/>
                                    <w:left w:val="none" w:sz="0" w:space="0" w:color="auto"/>
                                    <w:bottom w:val="none" w:sz="0" w:space="0" w:color="auto"/>
                                    <w:right w:val="none" w:sz="0" w:space="0" w:color="auto"/>
                                  </w:divBdr>
                                </w:div>
                              </w:divsChild>
                            </w:div>
                            <w:div w:id="161906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472086">
              <w:marLeft w:val="0"/>
              <w:marRight w:val="0"/>
              <w:marTop w:val="0"/>
              <w:marBottom w:val="0"/>
              <w:divBdr>
                <w:top w:val="none" w:sz="0" w:space="0" w:color="auto"/>
                <w:left w:val="none" w:sz="0" w:space="0" w:color="auto"/>
                <w:bottom w:val="none" w:sz="0" w:space="0" w:color="auto"/>
                <w:right w:val="none" w:sz="0" w:space="0" w:color="auto"/>
              </w:divBdr>
              <w:divsChild>
                <w:div w:id="1240289429">
                  <w:marLeft w:val="0"/>
                  <w:marRight w:val="0"/>
                  <w:marTop w:val="0"/>
                  <w:marBottom w:val="0"/>
                  <w:divBdr>
                    <w:top w:val="none" w:sz="0" w:space="0" w:color="auto"/>
                    <w:left w:val="none" w:sz="0" w:space="0" w:color="auto"/>
                    <w:bottom w:val="none" w:sz="0" w:space="0" w:color="auto"/>
                    <w:right w:val="none" w:sz="0" w:space="0" w:color="auto"/>
                  </w:divBdr>
                  <w:divsChild>
                    <w:div w:id="1563100694">
                      <w:marLeft w:val="0"/>
                      <w:marRight w:val="0"/>
                      <w:marTop w:val="240"/>
                      <w:marBottom w:val="0"/>
                      <w:divBdr>
                        <w:top w:val="single" w:sz="6" w:space="0" w:color="666666"/>
                        <w:left w:val="single" w:sz="6" w:space="6" w:color="666666"/>
                        <w:bottom w:val="single" w:sz="6" w:space="6" w:color="666666"/>
                        <w:right w:val="single" w:sz="6" w:space="6" w:color="666666"/>
                      </w:divBdr>
                    </w:div>
                    <w:div w:id="654381234">
                      <w:marLeft w:val="240"/>
                      <w:marRight w:val="60"/>
                      <w:marTop w:val="0"/>
                      <w:marBottom w:val="0"/>
                      <w:divBdr>
                        <w:top w:val="none" w:sz="0" w:space="0" w:color="auto"/>
                        <w:left w:val="none" w:sz="0" w:space="0" w:color="auto"/>
                        <w:bottom w:val="single" w:sz="6" w:space="3" w:color="666666"/>
                        <w:right w:val="none" w:sz="0" w:space="0" w:color="auto"/>
                      </w:divBdr>
                      <w:divsChild>
                        <w:div w:id="1341391855">
                          <w:marLeft w:val="0"/>
                          <w:marRight w:val="2640"/>
                          <w:marTop w:val="0"/>
                          <w:marBottom w:val="0"/>
                          <w:divBdr>
                            <w:top w:val="none" w:sz="0" w:space="0" w:color="auto"/>
                            <w:left w:val="none" w:sz="0" w:space="0" w:color="auto"/>
                            <w:bottom w:val="none" w:sz="0" w:space="0" w:color="auto"/>
                            <w:right w:val="none" w:sz="0" w:space="0" w:color="auto"/>
                          </w:divBdr>
                          <w:divsChild>
                            <w:div w:id="1435636428">
                              <w:marLeft w:val="0"/>
                              <w:marRight w:val="0"/>
                              <w:marTop w:val="240"/>
                              <w:marBottom w:val="0"/>
                              <w:divBdr>
                                <w:top w:val="none" w:sz="0" w:space="0" w:color="auto"/>
                                <w:left w:val="none" w:sz="0" w:space="0" w:color="auto"/>
                                <w:bottom w:val="none" w:sz="0" w:space="0" w:color="auto"/>
                                <w:right w:val="none" w:sz="0" w:space="0" w:color="auto"/>
                              </w:divBdr>
                              <w:divsChild>
                                <w:div w:id="15204905">
                                  <w:marLeft w:val="240"/>
                                  <w:marRight w:val="0"/>
                                  <w:marTop w:val="0"/>
                                  <w:marBottom w:val="0"/>
                                  <w:divBdr>
                                    <w:top w:val="none" w:sz="0" w:space="0" w:color="auto"/>
                                    <w:left w:val="none" w:sz="0" w:space="0" w:color="auto"/>
                                    <w:bottom w:val="none" w:sz="0" w:space="0" w:color="auto"/>
                                    <w:right w:val="none" w:sz="0" w:space="0" w:color="auto"/>
                                  </w:divBdr>
                                </w:div>
                              </w:divsChild>
                            </w:div>
                            <w:div w:id="899560067">
                              <w:marLeft w:val="0"/>
                              <w:marRight w:val="0"/>
                              <w:marTop w:val="0"/>
                              <w:marBottom w:val="0"/>
                              <w:divBdr>
                                <w:top w:val="none" w:sz="0" w:space="0" w:color="auto"/>
                                <w:left w:val="none" w:sz="0" w:space="0" w:color="auto"/>
                                <w:bottom w:val="none" w:sz="0" w:space="0" w:color="auto"/>
                                <w:right w:val="none" w:sz="0" w:space="0" w:color="auto"/>
                              </w:divBdr>
                            </w:div>
                          </w:divsChild>
                        </w:div>
                        <w:div w:id="851845550">
                          <w:marLeft w:val="0"/>
                          <w:marRight w:val="2640"/>
                          <w:marTop w:val="0"/>
                          <w:marBottom w:val="0"/>
                          <w:divBdr>
                            <w:top w:val="none" w:sz="0" w:space="0" w:color="auto"/>
                            <w:left w:val="none" w:sz="0" w:space="0" w:color="auto"/>
                            <w:bottom w:val="none" w:sz="0" w:space="0" w:color="auto"/>
                            <w:right w:val="none" w:sz="0" w:space="0" w:color="auto"/>
                          </w:divBdr>
                          <w:divsChild>
                            <w:div w:id="1846936465">
                              <w:marLeft w:val="0"/>
                              <w:marRight w:val="0"/>
                              <w:marTop w:val="240"/>
                              <w:marBottom w:val="0"/>
                              <w:divBdr>
                                <w:top w:val="none" w:sz="0" w:space="0" w:color="auto"/>
                                <w:left w:val="none" w:sz="0" w:space="0" w:color="auto"/>
                                <w:bottom w:val="none" w:sz="0" w:space="0" w:color="auto"/>
                                <w:right w:val="none" w:sz="0" w:space="0" w:color="auto"/>
                              </w:divBdr>
                              <w:divsChild>
                                <w:div w:id="1644235146">
                                  <w:marLeft w:val="240"/>
                                  <w:marRight w:val="0"/>
                                  <w:marTop w:val="0"/>
                                  <w:marBottom w:val="0"/>
                                  <w:divBdr>
                                    <w:top w:val="none" w:sz="0" w:space="0" w:color="auto"/>
                                    <w:left w:val="none" w:sz="0" w:space="0" w:color="auto"/>
                                    <w:bottom w:val="none" w:sz="0" w:space="0" w:color="auto"/>
                                    <w:right w:val="none" w:sz="0" w:space="0" w:color="auto"/>
                                  </w:divBdr>
                                </w:div>
                              </w:divsChild>
                            </w:div>
                            <w:div w:id="15075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1620">
                      <w:marLeft w:val="240"/>
                      <w:marRight w:val="60"/>
                      <w:marTop w:val="0"/>
                      <w:marBottom w:val="0"/>
                      <w:divBdr>
                        <w:top w:val="none" w:sz="0" w:space="0" w:color="auto"/>
                        <w:left w:val="none" w:sz="0" w:space="0" w:color="auto"/>
                        <w:bottom w:val="single" w:sz="6" w:space="3" w:color="666666"/>
                        <w:right w:val="none" w:sz="0" w:space="0" w:color="auto"/>
                      </w:divBdr>
                      <w:divsChild>
                        <w:div w:id="1747418217">
                          <w:marLeft w:val="0"/>
                          <w:marRight w:val="2640"/>
                          <w:marTop w:val="0"/>
                          <w:marBottom w:val="0"/>
                          <w:divBdr>
                            <w:top w:val="none" w:sz="0" w:space="0" w:color="auto"/>
                            <w:left w:val="none" w:sz="0" w:space="0" w:color="auto"/>
                            <w:bottom w:val="none" w:sz="0" w:space="0" w:color="auto"/>
                            <w:right w:val="none" w:sz="0" w:space="0" w:color="auto"/>
                          </w:divBdr>
                          <w:divsChild>
                            <w:div w:id="118258131">
                              <w:marLeft w:val="0"/>
                              <w:marRight w:val="0"/>
                              <w:marTop w:val="240"/>
                              <w:marBottom w:val="0"/>
                              <w:divBdr>
                                <w:top w:val="none" w:sz="0" w:space="0" w:color="auto"/>
                                <w:left w:val="none" w:sz="0" w:space="0" w:color="auto"/>
                                <w:bottom w:val="none" w:sz="0" w:space="0" w:color="auto"/>
                                <w:right w:val="none" w:sz="0" w:space="0" w:color="auto"/>
                              </w:divBdr>
                            </w:div>
                            <w:div w:id="84871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7479">
                  <w:marLeft w:val="0"/>
                  <w:marRight w:val="0"/>
                  <w:marTop w:val="0"/>
                  <w:marBottom w:val="0"/>
                  <w:divBdr>
                    <w:top w:val="none" w:sz="0" w:space="0" w:color="auto"/>
                    <w:left w:val="none" w:sz="0" w:space="0" w:color="auto"/>
                    <w:bottom w:val="none" w:sz="0" w:space="0" w:color="auto"/>
                    <w:right w:val="none" w:sz="0" w:space="0" w:color="auto"/>
                  </w:divBdr>
                  <w:divsChild>
                    <w:div w:id="2072923702">
                      <w:marLeft w:val="0"/>
                      <w:marRight w:val="0"/>
                      <w:marTop w:val="240"/>
                      <w:marBottom w:val="0"/>
                      <w:divBdr>
                        <w:top w:val="single" w:sz="6" w:space="0" w:color="666666"/>
                        <w:left w:val="single" w:sz="6" w:space="6" w:color="666666"/>
                        <w:bottom w:val="single" w:sz="6" w:space="6" w:color="666666"/>
                        <w:right w:val="single" w:sz="6" w:space="6" w:color="666666"/>
                      </w:divBdr>
                    </w:div>
                    <w:div w:id="1531651331">
                      <w:marLeft w:val="240"/>
                      <w:marRight w:val="60"/>
                      <w:marTop w:val="0"/>
                      <w:marBottom w:val="0"/>
                      <w:divBdr>
                        <w:top w:val="none" w:sz="0" w:space="0" w:color="auto"/>
                        <w:left w:val="none" w:sz="0" w:space="0" w:color="auto"/>
                        <w:bottom w:val="single" w:sz="6" w:space="3" w:color="666666"/>
                        <w:right w:val="none" w:sz="0" w:space="0" w:color="auto"/>
                      </w:divBdr>
                      <w:divsChild>
                        <w:div w:id="244265935">
                          <w:marLeft w:val="0"/>
                          <w:marRight w:val="2640"/>
                          <w:marTop w:val="0"/>
                          <w:marBottom w:val="0"/>
                          <w:divBdr>
                            <w:top w:val="none" w:sz="0" w:space="0" w:color="auto"/>
                            <w:left w:val="none" w:sz="0" w:space="0" w:color="auto"/>
                            <w:bottom w:val="none" w:sz="0" w:space="0" w:color="auto"/>
                            <w:right w:val="none" w:sz="0" w:space="0" w:color="auto"/>
                          </w:divBdr>
                          <w:divsChild>
                            <w:div w:id="641890450">
                              <w:marLeft w:val="0"/>
                              <w:marRight w:val="0"/>
                              <w:marTop w:val="240"/>
                              <w:marBottom w:val="0"/>
                              <w:divBdr>
                                <w:top w:val="none" w:sz="0" w:space="0" w:color="auto"/>
                                <w:left w:val="none" w:sz="0" w:space="0" w:color="auto"/>
                                <w:bottom w:val="none" w:sz="0" w:space="0" w:color="auto"/>
                                <w:right w:val="none" w:sz="0" w:space="0" w:color="auto"/>
                              </w:divBdr>
                              <w:divsChild>
                                <w:div w:id="1733237953">
                                  <w:marLeft w:val="240"/>
                                  <w:marRight w:val="0"/>
                                  <w:marTop w:val="0"/>
                                  <w:marBottom w:val="0"/>
                                  <w:divBdr>
                                    <w:top w:val="none" w:sz="0" w:space="0" w:color="auto"/>
                                    <w:left w:val="none" w:sz="0" w:space="0" w:color="auto"/>
                                    <w:bottom w:val="none" w:sz="0" w:space="0" w:color="auto"/>
                                    <w:right w:val="none" w:sz="0" w:space="0" w:color="auto"/>
                                  </w:divBdr>
                                </w:div>
                              </w:divsChild>
                            </w:div>
                            <w:div w:id="879124397">
                              <w:marLeft w:val="0"/>
                              <w:marRight w:val="0"/>
                              <w:marTop w:val="0"/>
                              <w:marBottom w:val="0"/>
                              <w:divBdr>
                                <w:top w:val="none" w:sz="0" w:space="0" w:color="auto"/>
                                <w:left w:val="none" w:sz="0" w:space="0" w:color="auto"/>
                                <w:bottom w:val="none" w:sz="0" w:space="0" w:color="auto"/>
                                <w:right w:val="none" w:sz="0" w:space="0" w:color="auto"/>
                              </w:divBdr>
                            </w:div>
                          </w:divsChild>
                        </w:div>
                        <w:div w:id="896936481">
                          <w:marLeft w:val="0"/>
                          <w:marRight w:val="2640"/>
                          <w:marTop w:val="0"/>
                          <w:marBottom w:val="0"/>
                          <w:divBdr>
                            <w:top w:val="none" w:sz="0" w:space="0" w:color="auto"/>
                            <w:left w:val="none" w:sz="0" w:space="0" w:color="auto"/>
                            <w:bottom w:val="none" w:sz="0" w:space="0" w:color="auto"/>
                            <w:right w:val="none" w:sz="0" w:space="0" w:color="auto"/>
                          </w:divBdr>
                          <w:divsChild>
                            <w:div w:id="1049761973">
                              <w:marLeft w:val="0"/>
                              <w:marRight w:val="0"/>
                              <w:marTop w:val="240"/>
                              <w:marBottom w:val="0"/>
                              <w:divBdr>
                                <w:top w:val="none" w:sz="0" w:space="0" w:color="auto"/>
                                <w:left w:val="none" w:sz="0" w:space="0" w:color="auto"/>
                                <w:bottom w:val="none" w:sz="0" w:space="0" w:color="auto"/>
                                <w:right w:val="none" w:sz="0" w:space="0" w:color="auto"/>
                              </w:divBdr>
                              <w:divsChild>
                                <w:div w:id="1221282209">
                                  <w:marLeft w:val="240"/>
                                  <w:marRight w:val="0"/>
                                  <w:marTop w:val="0"/>
                                  <w:marBottom w:val="0"/>
                                  <w:divBdr>
                                    <w:top w:val="none" w:sz="0" w:space="0" w:color="auto"/>
                                    <w:left w:val="none" w:sz="0" w:space="0" w:color="auto"/>
                                    <w:bottom w:val="none" w:sz="0" w:space="0" w:color="auto"/>
                                    <w:right w:val="none" w:sz="0" w:space="0" w:color="auto"/>
                                  </w:divBdr>
                                </w:div>
                              </w:divsChild>
                            </w:div>
                            <w:div w:id="184362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76728">
                      <w:marLeft w:val="240"/>
                      <w:marRight w:val="60"/>
                      <w:marTop w:val="0"/>
                      <w:marBottom w:val="0"/>
                      <w:divBdr>
                        <w:top w:val="none" w:sz="0" w:space="0" w:color="auto"/>
                        <w:left w:val="none" w:sz="0" w:space="0" w:color="auto"/>
                        <w:bottom w:val="single" w:sz="6" w:space="3" w:color="666666"/>
                        <w:right w:val="none" w:sz="0" w:space="0" w:color="auto"/>
                      </w:divBdr>
                      <w:divsChild>
                        <w:div w:id="378750432">
                          <w:marLeft w:val="0"/>
                          <w:marRight w:val="2640"/>
                          <w:marTop w:val="0"/>
                          <w:marBottom w:val="0"/>
                          <w:divBdr>
                            <w:top w:val="none" w:sz="0" w:space="0" w:color="auto"/>
                            <w:left w:val="none" w:sz="0" w:space="0" w:color="auto"/>
                            <w:bottom w:val="none" w:sz="0" w:space="0" w:color="auto"/>
                            <w:right w:val="none" w:sz="0" w:space="0" w:color="auto"/>
                          </w:divBdr>
                          <w:divsChild>
                            <w:div w:id="155457227">
                              <w:marLeft w:val="0"/>
                              <w:marRight w:val="0"/>
                              <w:marTop w:val="240"/>
                              <w:marBottom w:val="0"/>
                              <w:divBdr>
                                <w:top w:val="none" w:sz="0" w:space="0" w:color="auto"/>
                                <w:left w:val="none" w:sz="0" w:space="0" w:color="auto"/>
                                <w:bottom w:val="none" w:sz="0" w:space="0" w:color="auto"/>
                                <w:right w:val="none" w:sz="0" w:space="0" w:color="auto"/>
                              </w:divBdr>
                            </w:div>
                            <w:div w:id="1704285454">
                              <w:marLeft w:val="0"/>
                              <w:marRight w:val="0"/>
                              <w:marTop w:val="0"/>
                              <w:marBottom w:val="0"/>
                              <w:divBdr>
                                <w:top w:val="none" w:sz="0" w:space="0" w:color="auto"/>
                                <w:left w:val="none" w:sz="0" w:space="0" w:color="auto"/>
                                <w:bottom w:val="none" w:sz="0" w:space="0" w:color="auto"/>
                                <w:right w:val="none" w:sz="0" w:space="0" w:color="auto"/>
                              </w:divBdr>
                            </w:div>
                          </w:divsChild>
                        </w:div>
                        <w:div w:id="68693442">
                          <w:marLeft w:val="0"/>
                          <w:marRight w:val="2640"/>
                          <w:marTop w:val="0"/>
                          <w:marBottom w:val="0"/>
                          <w:divBdr>
                            <w:top w:val="none" w:sz="0" w:space="0" w:color="auto"/>
                            <w:left w:val="none" w:sz="0" w:space="0" w:color="auto"/>
                            <w:bottom w:val="none" w:sz="0" w:space="0" w:color="auto"/>
                            <w:right w:val="none" w:sz="0" w:space="0" w:color="auto"/>
                          </w:divBdr>
                          <w:divsChild>
                            <w:div w:id="958415577">
                              <w:marLeft w:val="0"/>
                              <w:marRight w:val="0"/>
                              <w:marTop w:val="240"/>
                              <w:marBottom w:val="0"/>
                              <w:divBdr>
                                <w:top w:val="none" w:sz="0" w:space="0" w:color="auto"/>
                                <w:left w:val="none" w:sz="0" w:space="0" w:color="auto"/>
                                <w:bottom w:val="none" w:sz="0" w:space="0" w:color="auto"/>
                                <w:right w:val="none" w:sz="0" w:space="0" w:color="auto"/>
                              </w:divBdr>
                            </w:div>
                            <w:div w:id="464078619">
                              <w:marLeft w:val="0"/>
                              <w:marRight w:val="0"/>
                              <w:marTop w:val="0"/>
                              <w:marBottom w:val="0"/>
                              <w:divBdr>
                                <w:top w:val="none" w:sz="0" w:space="0" w:color="auto"/>
                                <w:left w:val="none" w:sz="0" w:space="0" w:color="auto"/>
                                <w:bottom w:val="none" w:sz="0" w:space="0" w:color="auto"/>
                                <w:right w:val="none" w:sz="0" w:space="0" w:color="auto"/>
                              </w:divBdr>
                            </w:div>
                          </w:divsChild>
                        </w:div>
                        <w:div w:id="1199127957">
                          <w:marLeft w:val="0"/>
                          <w:marRight w:val="2640"/>
                          <w:marTop w:val="0"/>
                          <w:marBottom w:val="0"/>
                          <w:divBdr>
                            <w:top w:val="none" w:sz="0" w:space="0" w:color="auto"/>
                            <w:left w:val="none" w:sz="0" w:space="0" w:color="auto"/>
                            <w:bottom w:val="none" w:sz="0" w:space="0" w:color="auto"/>
                            <w:right w:val="none" w:sz="0" w:space="0" w:color="auto"/>
                          </w:divBdr>
                          <w:divsChild>
                            <w:div w:id="2110391575">
                              <w:marLeft w:val="0"/>
                              <w:marRight w:val="0"/>
                              <w:marTop w:val="240"/>
                              <w:marBottom w:val="0"/>
                              <w:divBdr>
                                <w:top w:val="none" w:sz="0" w:space="0" w:color="auto"/>
                                <w:left w:val="none" w:sz="0" w:space="0" w:color="auto"/>
                                <w:bottom w:val="none" w:sz="0" w:space="0" w:color="auto"/>
                                <w:right w:val="none" w:sz="0" w:space="0" w:color="auto"/>
                              </w:divBdr>
                            </w:div>
                            <w:div w:id="100814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334519">
                  <w:marLeft w:val="0"/>
                  <w:marRight w:val="0"/>
                  <w:marTop w:val="0"/>
                  <w:marBottom w:val="0"/>
                  <w:divBdr>
                    <w:top w:val="none" w:sz="0" w:space="0" w:color="auto"/>
                    <w:left w:val="none" w:sz="0" w:space="0" w:color="auto"/>
                    <w:bottom w:val="none" w:sz="0" w:space="0" w:color="auto"/>
                    <w:right w:val="none" w:sz="0" w:space="0" w:color="auto"/>
                  </w:divBdr>
                  <w:divsChild>
                    <w:div w:id="1387604492">
                      <w:marLeft w:val="0"/>
                      <w:marRight w:val="0"/>
                      <w:marTop w:val="240"/>
                      <w:marBottom w:val="0"/>
                      <w:divBdr>
                        <w:top w:val="single" w:sz="6" w:space="0" w:color="666666"/>
                        <w:left w:val="single" w:sz="6" w:space="6" w:color="666666"/>
                        <w:bottom w:val="single" w:sz="6" w:space="6" w:color="666666"/>
                        <w:right w:val="single" w:sz="6" w:space="6" w:color="666666"/>
                      </w:divBdr>
                    </w:div>
                    <w:div w:id="431436794">
                      <w:marLeft w:val="240"/>
                      <w:marRight w:val="60"/>
                      <w:marTop w:val="0"/>
                      <w:marBottom w:val="0"/>
                      <w:divBdr>
                        <w:top w:val="none" w:sz="0" w:space="0" w:color="auto"/>
                        <w:left w:val="none" w:sz="0" w:space="0" w:color="auto"/>
                        <w:bottom w:val="single" w:sz="6" w:space="3" w:color="666666"/>
                        <w:right w:val="none" w:sz="0" w:space="0" w:color="auto"/>
                      </w:divBdr>
                      <w:divsChild>
                        <w:div w:id="1642807895">
                          <w:marLeft w:val="0"/>
                          <w:marRight w:val="2640"/>
                          <w:marTop w:val="0"/>
                          <w:marBottom w:val="0"/>
                          <w:divBdr>
                            <w:top w:val="none" w:sz="0" w:space="0" w:color="auto"/>
                            <w:left w:val="none" w:sz="0" w:space="0" w:color="auto"/>
                            <w:bottom w:val="none" w:sz="0" w:space="0" w:color="auto"/>
                            <w:right w:val="none" w:sz="0" w:space="0" w:color="auto"/>
                          </w:divBdr>
                          <w:divsChild>
                            <w:div w:id="1953707964">
                              <w:marLeft w:val="0"/>
                              <w:marRight w:val="0"/>
                              <w:marTop w:val="240"/>
                              <w:marBottom w:val="0"/>
                              <w:divBdr>
                                <w:top w:val="none" w:sz="0" w:space="0" w:color="auto"/>
                                <w:left w:val="none" w:sz="0" w:space="0" w:color="auto"/>
                                <w:bottom w:val="none" w:sz="0" w:space="0" w:color="auto"/>
                                <w:right w:val="none" w:sz="0" w:space="0" w:color="auto"/>
                              </w:divBdr>
                              <w:divsChild>
                                <w:div w:id="401024916">
                                  <w:marLeft w:val="240"/>
                                  <w:marRight w:val="0"/>
                                  <w:marTop w:val="0"/>
                                  <w:marBottom w:val="0"/>
                                  <w:divBdr>
                                    <w:top w:val="none" w:sz="0" w:space="0" w:color="auto"/>
                                    <w:left w:val="none" w:sz="0" w:space="0" w:color="auto"/>
                                    <w:bottom w:val="none" w:sz="0" w:space="0" w:color="auto"/>
                                    <w:right w:val="none" w:sz="0" w:space="0" w:color="auto"/>
                                  </w:divBdr>
                                </w:div>
                              </w:divsChild>
                            </w:div>
                            <w:div w:id="136171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91103">
                      <w:marLeft w:val="240"/>
                      <w:marRight w:val="60"/>
                      <w:marTop w:val="0"/>
                      <w:marBottom w:val="0"/>
                      <w:divBdr>
                        <w:top w:val="none" w:sz="0" w:space="0" w:color="auto"/>
                        <w:left w:val="none" w:sz="0" w:space="0" w:color="auto"/>
                        <w:bottom w:val="single" w:sz="6" w:space="3" w:color="666666"/>
                        <w:right w:val="none" w:sz="0" w:space="0" w:color="auto"/>
                      </w:divBdr>
                      <w:divsChild>
                        <w:div w:id="938835349">
                          <w:marLeft w:val="0"/>
                          <w:marRight w:val="2640"/>
                          <w:marTop w:val="0"/>
                          <w:marBottom w:val="0"/>
                          <w:divBdr>
                            <w:top w:val="none" w:sz="0" w:space="0" w:color="auto"/>
                            <w:left w:val="none" w:sz="0" w:space="0" w:color="auto"/>
                            <w:bottom w:val="none" w:sz="0" w:space="0" w:color="auto"/>
                            <w:right w:val="none" w:sz="0" w:space="0" w:color="auto"/>
                          </w:divBdr>
                          <w:divsChild>
                            <w:div w:id="540900175">
                              <w:marLeft w:val="0"/>
                              <w:marRight w:val="0"/>
                              <w:marTop w:val="240"/>
                              <w:marBottom w:val="0"/>
                              <w:divBdr>
                                <w:top w:val="none" w:sz="0" w:space="0" w:color="auto"/>
                                <w:left w:val="none" w:sz="0" w:space="0" w:color="auto"/>
                                <w:bottom w:val="none" w:sz="0" w:space="0" w:color="auto"/>
                                <w:right w:val="none" w:sz="0" w:space="0" w:color="auto"/>
                              </w:divBdr>
                            </w:div>
                            <w:div w:id="627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168129">
                  <w:marLeft w:val="0"/>
                  <w:marRight w:val="0"/>
                  <w:marTop w:val="0"/>
                  <w:marBottom w:val="0"/>
                  <w:divBdr>
                    <w:top w:val="none" w:sz="0" w:space="0" w:color="auto"/>
                    <w:left w:val="none" w:sz="0" w:space="0" w:color="auto"/>
                    <w:bottom w:val="none" w:sz="0" w:space="0" w:color="auto"/>
                    <w:right w:val="none" w:sz="0" w:space="0" w:color="auto"/>
                  </w:divBdr>
                  <w:divsChild>
                    <w:div w:id="2048288406">
                      <w:marLeft w:val="0"/>
                      <w:marRight w:val="0"/>
                      <w:marTop w:val="240"/>
                      <w:marBottom w:val="0"/>
                      <w:divBdr>
                        <w:top w:val="single" w:sz="6" w:space="0" w:color="666666"/>
                        <w:left w:val="single" w:sz="6" w:space="6" w:color="666666"/>
                        <w:bottom w:val="single" w:sz="6" w:space="6" w:color="666666"/>
                        <w:right w:val="single" w:sz="6" w:space="6" w:color="666666"/>
                      </w:divBdr>
                    </w:div>
                    <w:div w:id="1635285825">
                      <w:marLeft w:val="240"/>
                      <w:marRight w:val="60"/>
                      <w:marTop w:val="0"/>
                      <w:marBottom w:val="0"/>
                      <w:divBdr>
                        <w:top w:val="none" w:sz="0" w:space="0" w:color="auto"/>
                        <w:left w:val="none" w:sz="0" w:space="0" w:color="auto"/>
                        <w:bottom w:val="single" w:sz="6" w:space="3" w:color="666666"/>
                        <w:right w:val="none" w:sz="0" w:space="0" w:color="auto"/>
                      </w:divBdr>
                      <w:divsChild>
                        <w:div w:id="1681617323">
                          <w:marLeft w:val="0"/>
                          <w:marRight w:val="2640"/>
                          <w:marTop w:val="0"/>
                          <w:marBottom w:val="0"/>
                          <w:divBdr>
                            <w:top w:val="none" w:sz="0" w:space="0" w:color="auto"/>
                            <w:left w:val="none" w:sz="0" w:space="0" w:color="auto"/>
                            <w:bottom w:val="none" w:sz="0" w:space="0" w:color="auto"/>
                            <w:right w:val="none" w:sz="0" w:space="0" w:color="auto"/>
                          </w:divBdr>
                          <w:divsChild>
                            <w:div w:id="931402920">
                              <w:marLeft w:val="0"/>
                              <w:marRight w:val="0"/>
                              <w:marTop w:val="240"/>
                              <w:marBottom w:val="0"/>
                              <w:divBdr>
                                <w:top w:val="none" w:sz="0" w:space="0" w:color="auto"/>
                                <w:left w:val="none" w:sz="0" w:space="0" w:color="auto"/>
                                <w:bottom w:val="none" w:sz="0" w:space="0" w:color="auto"/>
                                <w:right w:val="none" w:sz="0" w:space="0" w:color="auto"/>
                              </w:divBdr>
                            </w:div>
                            <w:div w:id="1957592576">
                              <w:marLeft w:val="0"/>
                              <w:marRight w:val="0"/>
                              <w:marTop w:val="0"/>
                              <w:marBottom w:val="0"/>
                              <w:divBdr>
                                <w:top w:val="none" w:sz="0" w:space="0" w:color="auto"/>
                                <w:left w:val="none" w:sz="0" w:space="0" w:color="auto"/>
                                <w:bottom w:val="none" w:sz="0" w:space="0" w:color="auto"/>
                                <w:right w:val="none" w:sz="0" w:space="0" w:color="auto"/>
                              </w:divBdr>
                            </w:div>
                          </w:divsChild>
                        </w:div>
                        <w:div w:id="814907087">
                          <w:marLeft w:val="0"/>
                          <w:marRight w:val="2640"/>
                          <w:marTop w:val="0"/>
                          <w:marBottom w:val="0"/>
                          <w:divBdr>
                            <w:top w:val="none" w:sz="0" w:space="0" w:color="auto"/>
                            <w:left w:val="none" w:sz="0" w:space="0" w:color="auto"/>
                            <w:bottom w:val="none" w:sz="0" w:space="0" w:color="auto"/>
                            <w:right w:val="none" w:sz="0" w:space="0" w:color="auto"/>
                          </w:divBdr>
                          <w:divsChild>
                            <w:div w:id="1345982658">
                              <w:marLeft w:val="0"/>
                              <w:marRight w:val="0"/>
                              <w:marTop w:val="240"/>
                              <w:marBottom w:val="0"/>
                              <w:divBdr>
                                <w:top w:val="none" w:sz="0" w:space="0" w:color="auto"/>
                                <w:left w:val="none" w:sz="0" w:space="0" w:color="auto"/>
                                <w:bottom w:val="none" w:sz="0" w:space="0" w:color="auto"/>
                                <w:right w:val="none" w:sz="0" w:space="0" w:color="auto"/>
                              </w:divBdr>
                            </w:div>
                            <w:div w:id="2020964138">
                              <w:marLeft w:val="0"/>
                              <w:marRight w:val="0"/>
                              <w:marTop w:val="0"/>
                              <w:marBottom w:val="0"/>
                              <w:divBdr>
                                <w:top w:val="none" w:sz="0" w:space="0" w:color="auto"/>
                                <w:left w:val="none" w:sz="0" w:space="0" w:color="auto"/>
                                <w:bottom w:val="none" w:sz="0" w:space="0" w:color="auto"/>
                                <w:right w:val="none" w:sz="0" w:space="0" w:color="auto"/>
                              </w:divBdr>
                            </w:div>
                          </w:divsChild>
                        </w:div>
                        <w:div w:id="264389917">
                          <w:marLeft w:val="0"/>
                          <w:marRight w:val="2640"/>
                          <w:marTop w:val="0"/>
                          <w:marBottom w:val="0"/>
                          <w:divBdr>
                            <w:top w:val="none" w:sz="0" w:space="0" w:color="auto"/>
                            <w:left w:val="none" w:sz="0" w:space="0" w:color="auto"/>
                            <w:bottom w:val="none" w:sz="0" w:space="0" w:color="auto"/>
                            <w:right w:val="none" w:sz="0" w:space="0" w:color="auto"/>
                          </w:divBdr>
                          <w:divsChild>
                            <w:div w:id="1752241905">
                              <w:marLeft w:val="0"/>
                              <w:marRight w:val="0"/>
                              <w:marTop w:val="240"/>
                              <w:marBottom w:val="0"/>
                              <w:divBdr>
                                <w:top w:val="none" w:sz="0" w:space="0" w:color="auto"/>
                                <w:left w:val="none" w:sz="0" w:space="0" w:color="auto"/>
                                <w:bottom w:val="none" w:sz="0" w:space="0" w:color="auto"/>
                                <w:right w:val="none" w:sz="0" w:space="0" w:color="auto"/>
                              </w:divBdr>
                            </w:div>
                            <w:div w:id="985090057">
                              <w:marLeft w:val="0"/>
                              <w:marRight w:val="0"/>
                              <w:marTop w:val="0"/>
                              <w:marBottom w:val="0"/>
                              <w:divBdr>
                                <w:top w:val="none" w:sz="0" w:space="0" w:color="auto"/>
                                <w:left w:val="none" w:sz="0" w:space="0" w:color="auto"/>
                                <w:bottom w:val="none" w:sz="0" w:space="0" w:color="auto"/>
                                <w:right w:val="none" w:sz="0" w:space="0" w:color="auto"/>
                              </w:divBdr>
                            </w:div>
                          </w:divsChild>
                        </w:div>
                        <w:div w:id="879048477">
                          <w:marLeft w:val="0"/>
                          <w:marRight w:val="2640"/>
                          <w:marTop w:val="0"/>
                          <w:marBottom w:val="0"/>
                          <w:divBdr>
                            <w:top w:val="none" w:sz="0" w:space="0" w:color="auto"/>
                            <w:left w:val="none" w:sz="0" w:space="0" w:color="auto"/>
                            <w:bottom w:val="none" w:sz="0" w:space="0" w:color="auto"/>
                            <w:right w:val="none" w:sz="0" w:space="0" w:color="auto"/>
                          </w:divBdr>
                          <w:divsChild>
                            <w:div w:id="168831570">
                              <w:marLeft w:val="0"/>
                              <w:marRight w:val="0"/>
                              <w:marTop w:val="240"/>
                              <w:marBottom w:val="0"/>
                              <w:divBdr>
                                <w:top w:val="none" w:sz="0" w:space="0" w:color="auto"/>
                                <w:left w:val="none" w:sz="0" w:space="0" w:color="auto"/>
                                <w:bottom w:val="none" w:sz="0" w:space="0" w:color="auto"/>
                                <w:right w:val="none" w:sz="0" w:space="0" w:color="auto"/>
                              </w:divBdr>
                            </w:div>
                            <w:div w:id="36649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9805">
                      <w:marLeft w:val="240"/>
                      <w:marRight w:val="60"/>
                      <w:marTop w:val="0"/>
                      <w:marBottom w:val="0"/>
                      <w:divBdr>
                        <w:top w:val="none" w:sz="0" w:space="0" w:color="auto"/>
                        <w:left w:val="none" w:sz="0" w:space="0" w:color="auto"/>
                        <w:bottom w:val="single" w:sz="6" w:space="3" w:color="666666"/>
                        <w:right w:val="none" w:sz="0" w:space="0" w:color="auto"/>
                      </w:divBdr>
                      <w:divsChild>
                        <w:div w:id="1947228586">
                          <w:marLeft w:val="0"/>
                          <w:marRight w:val="2640"/>
                          <w:marTop w:val="0"/>
                          <w:marBottom w:val="0"/>
                          <w:divBdr>
                            <w:top w:val="none" w:sz="0" w:space="0" w:color="auto"/>
                            <w:left w:val="none" w:sz="0" w:space="0" w:color="auto"/>
                            <w:bottom w:val="none" w:sz="0" w:space="0" w:color="auto"/>
                            <w:right w:val="none" w:sz="0" w:space="0" w:color="auto"/>
                          </w:divBdr>
                          <w:divsChild>
                            <w:div w:id="191724830">
                              <w:marLeft w:val="0"/>
                              <w:marRight w:val="0"/>
                              <w:marTop w:val="240"/>
                              <w:marBottom w:val="0"/>
                              <w:divBdr>
                                <w:top w:val="none" w:sz="0" w:space="0" w:color="auto"/>
                                <w:left w:val="none" w:sz="0" w:space="0" w:color="auto"/>
                                <w:bottom w:val="none" w:sz="0" w:space="0" w:color="auto"/>
                                <w:right w:val="none" w:sz="0" w:space="0" w:color="auto"/>
                              </w:divBdr>
                            </w:div>
                            <w:div w:id="48844385">
                              <w:marLeft w:val="0"/>
                              <w:marRight w:val="0"/>
                              <w:marTop w:val="0"/>
                              <w:marBottom w:val="0"/>
                              <w:divBdr>
                                <w:top w:val="none" w:sz="0" w:space="0" w:color="auto"/>
                                <w:left w:val="none" w:sz="0" w:space="0" w:color="auto"/>
                                <w:bottom w:val="none" w:sz="0" w:space="0" w:color="auto"/>
                                <w:right w:val="none" w:sz="0" w:space="0" w:color="auto"/>
                              </w:divBdr>
                            </w:div>
                          </w:divsChild>
                        </w:div>
                        <w:div w:id="1262027175">
                          <w:marLeft w:val="0"/>
                          <w:marRight w:val="2640"/>
                          <w:marTop w:val="0"/>
                          <w:marBottom w:val="0"/>
                          <w:divBdr>
                            <w:top w:val="none" w:sz="0" w:space="0" w:color="auto"/>
                            <w:left w:val="none" w:sz="0" w:space="0" w:color="auto"/>
                            <w:bottom w:val="none" w:sz="0" w:space="0" w:color="auto"/>
                            <w:right w:val="none" w:sz="0" w:space="0" w:color="auto"/>
                          </w:divBdr>
                          <w:divsChild>
                            <w:div w:id="70861034">
                              <w:marLeft w:val="0"/>
                              <w:marRight w:val="0"/>
                              <w:marTop w:val="240"/>
                              <w:marBottom w:val="0"/>
                              <w:divBdr>
                                <w:top w:val="none" w:sz="0" w:space="0" w:color="auto"/>
                                <w:left w:val="none" w:sz="0" w:space="0" w:color="auto"/>
                                <w:bottom w:val="none" w:sz="0" w:space="0" w:color="auto"/>
                                <w:right w:val="none" w:sz="0" w:space="0" w:color="auto"/>
                              </w:divBdr>
                            </w:div>
                            <w:div w:id="1601065171">
                              <w:marLeft w:val="0"/>
                              <w:marRight w:val="0"/>
                              <w:marTop w:val="0"/>
                              <w:marBottom w:val="0"/>
                              <w:divBdr>
                                <w:top w:val="none" w:sz="0" w:space="0" w:color="auto"/>
                                <w:left w:val="none" w:sz="0" w:space="0" w:color="auto"/>
                                <w:bottom w:val="none" w:sz="0" w:space="0" w:color="auto"/>
                                <w:right w:val="none" w:sz="0" w:space="0" w:color="auto"/>
                              </w:divBdr>
                            </w:div>
                          </w:divsChild>
                        </w:div>
                        <w:div w:id="1467891477">
                          <w:marLeft w:val="0"/>
                          <w:marRight w:val="2640"/>
                          <w:marTop w:val="0"/>
                          <w:marBottom w:val="0"/>
                          <w:divBdr>
                            <w:top w:val="none" w:sz="0" w:space="0" w:color="auto"/>
                            <w:left w:val="none" w:sz="0" w:space="0" w:color="auto"/>
                            <w:bottom w:val="none" w:sz="0" w:space="0" w:color="auto"/>
                            <w:right w:val="none" w:sz="0" w:space="0" w:color="auto"/>
                          </w:divBdr>
                          <w:divsChild>
                            <w:div w:id="1740251755">
                              <w:marLeft w:val="0"/>
                              <w:marRight w:val="0"/>
                              <w:marTop w:val="240"/>
                              <w:marBottom w:val="0"/>
                              <w:divBdr>
                                <w:top w:val="none" w:sz="0" w:space="0" w:color="auto"/>
                                <w:left w:val="none" w:sz="0" w:space="0" w:color="auto"/>
                                <w:bottom w:val="none" w:sz="0" w:space="0" w:color="auto"/>
                                <w:right w:val="none" w:sz="0" w:space="0" w:color="auto"/>
                              </w:divBdr>
                            </w:div>
                            <w:div w:id="16852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5271">
                      <w:marLeft w:val="240"/>
                      <w:marRight w:val="60"/>
                      <w:marTop w:val="0"/>
                      <w:marBottom w:val="0"/>
                      <w:divBdr>
                        <w:top w:val="none" w:sz="0" w:space="0" w:color="auto"/>
                        <w:left w:val="none" w:sz="0" w:space="0" w:color="auto"/>
                        <w:bottom w:val="single" w:sz="6" w:space="3" w:color="666666"/>
                        <w:right w:val="none" w:sz="0" w:space="0" w:color="auto"/>
                      </w:divBdr>
                      <w:divsChild>
                        <w:div w:id="863054947">
                          <w:marLeft w:val="0"/>
                          <w:marRight w:val="2640"/>
                          <w:marTop w:val="0"/>
                          <w:marBottom w:val="0"/>
                          <w:divBdr>
                            <w:top w:val="none" w:sz="0" w:space="0" w:color="auto"/>
                            <w:left w:val="none" w:sz="0" w:space="0" w:color="auto"/>
                            <w:bottom w:val="none" w:sz="0" w:space="0" w:color="auto"/>
                            <w:right w:val="none" w:sz="0" w:space="0" w:color="auto"/>
                          </w:divBdr>
                          <w:divsChild>
                            <w:div w:id="1471632694">
                              <w:marLeft w:val="0"/>
                              <w:marRight w:val="0"/>
                              <w:marTop w:val="240"/>
                              <w:marBottom w:val="0"/>
                              <w:divBdr>
                                <w:top w:val="none" w:sz="0" w:space="0" w:color="auto"/>
                                <w:left w:val="none" w:sz="0" w:space="0" w:color="auto"/>
                                <w:bottom w:val="none" w:sz="0" w:space="0" w:color="auto"/>
                                <w:right w:val="none" w:sz="0" w:space="0" w:color="auto"/>
                              </w:divBdr>
                            </w:div>
                            <w:div w:id="690839119">
                              <w:marLeft w:val="0"/>
                              <w:marRight w:val="0"/>
                              <w:marTop w:val="0"/>
                              <w:marBottom w:val="0"/>
                              <w:divBdr>
                                <w:top w:val="none" w:sz="0" w:space="0" w:color="auto"/>
                                <w:left w:val="none" w:sz="0" w:space="0" w:color="auto"/>
                                <w:bottom w:val="none" w:sz="0" w:space="0" w:color="auto"/>
                                <w:right w:val="none" w:sz="0" w:space="0" w:color="auto"/>
                              </w:divBdr>
                            </w:div>
                          </w:divsChild>
                        </w:div>
                        <w:div w:id="1724479732">
                          <w:marLeft w:val="0"/>
                          <w:marRight w:val="2640"/>
                          <w:marTop w:val="0"/>
                          <w:marBottom w:val="0"/>
                          <w:divBdr>
                            <w:top w:val="none" w:sz="0" w:space="0" w:color="auto"/>
                            <w:left w:val="none" w:sz="0" w:space="0" w:color="auto"/>
                            <w:bottom w:val="none" w:sz="0" w:space="0" w:color="auto"/>
                            <w:right w:val="none" w:sz="0" w:space="0" w:color="auto"/>
                          </w:divBdr>
                          <w:divsChild>
                            <w:div w:id="1461803203">
                              <w:marLeft w:val="0"/>
                              <w:marRight w:val="0"/>
                              <w:marTop w:val="240"/>
                              <w:marBottom w:val="0"/>
                              <w:divBdr>
                                <w:top w:val="none" w:sz="0" w:space="0" w:color="auto"/>
                                <w:left w:val="none" w:sz="0" w:space="0" w:color="auto"/>
                                <w:bottom w:val="none" w:sz="0" w:space="0" w:color="auto"/>
                                <w:right w:val="none" w:sz="0" w:space="0" w:color="auto"/>
                              </w:divBdr>
                            </w:div>
                            <w:div w:id="1625572776">
                              <w:marLeft w:val="0"/>
                              <w:marRight w:val="0"/>
                              <w:marTop w:val="0"/>
                              <w:marBottom w:val="0"/>
                              <w:divBdr>
                                <w:top w:val="none" w:sz="0" w:space="0" w:color="auto"/>
                                <w:left w:val="none" w:sz="0" w:space="0" w:color="auto"/>
                                <w:bottom w:val="none" w:sz="0" w:space="0" w:color="auto"/>
                                <w:right w:val="none" w:sz="0" w:space="0" w:color="auto"/>
                              </w:divBdr>
                            </w:div>
                          </w:divsChild>
                        </w:div>
                        <w:div w:id="162749176">
                          <w:marLeft w:val="0"/>
                          <w:marRight w:val="2640"/>
                          <w:marTop w:val="0"/>
                          <w:marBottom w:val="0"/>
                          <w:divBdr>
                            <w:top w:val="none" w:sz="0" w:space="0" w:color="auto"/>
                            <w:left w:val="none" w:sz="0" w:space="0" w:color="auto"/>
                            <w:bottom w:val="none" w:sz="0" w:space="0" w:color="auto"/>
                            <w:right w:val="none" w:sz="0" w:space="0" w:color="auto"/>
                          </w:divBdr>
                          <w:divsChild>
                            <w:div w:id="1029646928">
                              <w:marLeft w:val="0"/>
                              <w:marRight w:val="0"/>
                              <w:marTop w:val="240"/>
                              <w:marBottom w:val="0"/>
                              <w:divBdr>
                                <w:top w:val="none" w:sz="0" w:space="0" w:color="auto"/>
                                <w:left w:val="none" w:sz="0" w:space="0" w:color="auto"/>
                                <w:bottom w:val="none" w:sz="0" w:space="0" w:color="auto"/>
                                <w:right w:val="none" w:sz="0" w:space="0" w:color="auto"/>
                              </w:divBdr>
                              <w:divsChild>
                                <w:div w:id="1455447575">
                                  <w:marLeft w:val="240"/>
                                  <w:marRight w:val="0"/>
                                  <w:marTop w:val="0"/>
                                  <w:marBottom w:val="0"/>
                                  <w:divBdr>
                                    <w:top w:val="none" w:sz="0" w:space="0" w:color="auto"/>
                                    <w:left w:val="none" w:sz="0" w:space="0" w:color="auto"/>
                                    <w:bottom w:val="none" w:sz="0" w:space="0" w:color="auto"/>
                                    <w:right w:val="none" w:sz="0" w:space="0" w:color="auto"/>
                                  </w:divBdr>
                                </w:div>
                              </w:divsChild>
                            </w:div>
                            <w:div w:id="141238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82223">
              <w:marLeft w:val="0"/>
              <w:marRight w:val="0"/>
              <w:marTop w:val="0"/>
              <w:marBottom w:val="0"/>
              <w:divBdr>
                <w:top w:val="none" w:sz="0" w:space="0" w:color="auto"/>
                <w:left w:val="none" w:sz="0" w:space="0" w:color="auto"/>
                <w:bottom w:val="none" w:sz="0" w:space="0" w:color="auto"/>
                <w:right w:val="none" w:sz="0" w:space="0" w:color="auto"/>
              </w:divBdr>
              <w:divsChild>
                <w:div w:id="527644504">
                  <w:marLeft w:val="0"/>
                  <w:marRight w:val="0"/>
                  <w:marTop w:val="0"/>
                  <w:marBottom w:val="0"/>
                  <w:divBdr>
                    <w:top w:val="none" w:sz="0" w:space="0" w:color="auto"/>
                    <w:left w:val="none" w:sz="0" w:space="0" w:color="auto"/>
                    <w:bottom w:val="none" w:sz="0" w:space="0" w:color="auto"/>
                    <w:right w:val="none" w:sz="0" w:space="0" w:color="auto"/>
                  </w:divBdr>
                  <w:divsChild>
                    <w:div w:id="1803959693">
                      <w:marLeft w:val="0"/>
                      <w:marRight w:val="0"/>
                      <w:marTop w:val="240"/>
                      <w:marBottom w:val="0"/>
                      <w:divBdr>
                        <w:top w:val="single" w:sz="6" w:space="0" w:color="666666"/>
                        <w:left w:val="single" w:sz="6" w:space="6" w:color="666666"/>
                        <w:bottom w:val="single" w:sz="6" w:space="6" w:color="666666"/>
                        <w:right w:val="single" w:sz="6" w:space="6" w:color="666666"/>
                      </w:divBdr>
                    </w:div>
                    <w:div w:id="8677824">
                      <w:marLeft w:val="240"/>
                      <w:marRight w:val="60"/>
                      <w:marTop w:val="0"/>
                      <w:marBottom w:val="0"/>
                      <w:divBdr>
                        <w:top w:val="none" w:sz="0" w:space="0" w:color="auto"/>
                        <w:left w:val="none" w:sz="0" w:space="0" w:color="auto"/>
                        <w:bottom w:val="single" w:sz="6" w:space="3" w:color="666666"/>
                        <w:right w:val="none" w:sz="0" w:space="0" w:color="auto"/>
                      </w:divBdr>
                      <w:divsChild>
                        <w:div w:id="344135044">
                          <w:marLeft w:val="0"/>
                          <w:marRight w:val="2640"/>
                          <w:marTop w:val="0"/>
                          <w:marBottom w:val="0"/>
                          <w:divBdr>
                            <w:top w:val="none" w:sz="0" w:space="0" w:color="auto"/>
                            <w:left w:val="none" w:sz="0" w:space="0" w:color="auto"/>
                            <w:bottom w:val="none" w:sz="0" w:space="0" w:color="auto"/>
                            <w:right w:val="none" w:sz="0" w:space="0" w:color="auto"/>
                          </w:divBdr>
                          <w:divsChild>
                            <w:div w:id="1670014962">
                              <w:marLeft w:val="0"/>
                              <w:marRight w:val="0"/>
                              <w:marTop w:val="240"/>
                              <w:marBottom w:val="0"/>
                              <w:divBdr>
                                <w:top w:val="none" w:sz="0" w:space="0" w:color="auto"/>
                                <w:left w:val="none" w:sz="0" w:space="0" w:color="auto"/>
                                <w:bottom w:val="none" w:sz="0" w:space="0" w:color="auto"/>
                                <w:right w:val="none" w:sz="0" w:space="0" w:color="auto"/>
                              </w:divBdr>
                            </w:div>
                            <w:div w:id="13476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7818">
                      <w:marLeft w:val="240"/>
                      <w:marRight w:val="60"/>
                      <w:marTop w:val="0"/>
                      <w:marBottom w:val="0"/>
                      <w:divBdr>
                        <w:top w:val="none" w:sz="0" w:space="0" w:color="auto"/>
                        <w:left w:val="none" w:sz="0" w:space="0" w:color="auto"/>
                        <w:bottom w:val="single" w:sz="6" w:space="3" w:color="666666"/>
                        <w:right w:val="none" w:sz="0" w:space="0" w:color="auto"/>
                      </w:divBdr>
                      <w:divsChild>
                        <w:div w:id="753623476">
                          <w:marLeft w:val="0"/>
                          <w:marRight w:val="2640"/>
                          <w:marTop w:val="0"/>
                          <w:marBottom w:val="0"/>
                          <w:divBdr>
                            <w:top w:val="none" w:sz="0" w:space="0" w:color="auto"/>
                            <w:left w:val="none" w:sz="0" w:space="0" w:color="auto"/>
                            <w:bottom w:val="none" w:sz="0" w:space="0" w:color="auto"/>
                            <w:right w:val="none" w:sz="0" w:space="0" w:color="auto"/>
                          </w:divBdr>
                          <w:divsChild>
                            <w:div w:id="15666917">
                              <w:marLeft w:val="0"/>
                              <w:marRight w:val="0"/>
                              <w:marTop w:val="240"/>
                              <w:marBottom w:val="0"/>
                              <w:divBdr>
                                <w:top w:val="none" w:sz="0" w:space="0" w:color="auto"/>
                                <w:left w:val="none" w:sz="0" w:space="0" w:color="auto"/>
                                <w:bottom w:val="none" w:sz="0" w:space="0" w:color="auto"/>
                                <w:right w:val="none" w:sz="0" w:space="0" w:color="auto"/>
                              </w:divBdr>
                            </w:div>
                            <w:div w:id="19741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3455">
                      <w:marLeft w:val="240"/>
                      <w:marRight w:val="60"/>
                      <w:marTop w:val="0"/>
                      <w:marBottom w:val="0"/>
                      <w:divBdr>
                        <w:top w:val="none" w:sz="0" w:space="0" w:color="auto"/>
                        <w:left w:val="none" w:sz="0" w:space="0" w:color="auto"/>
                        <w:bottom w:val="single" w:sz="6" w:space="3" w:color="666666"/>
                        <w:right w:val="none" w:sz="0" w:space="0" w:color="auto"/>
                      </w:divBdr>
                      <w:divsChild>
                        <w:div w:id="827018932">
                          <w:marLeft w:val="0"/>
                          <w:marRight w:val="2640"/>
                          <w:marTop w:val="0"/>
                          <w:marBottom w:val="0"/>
                          <w:divBdr>
                            <w:top w:val="none" w:sz="0" w:space="0" w:color="auto"/>
                            <w:left w:val="none" w:sz="0" w:space="0" w:color="auto"/>
                            <w:bottom w:val="none" w:sz="0" w:space="0" w:color="auto"/>
                            <w:right w:val="none" w:sz="0" w:space="0" w:color="auto"/>
                          </w:divBdr>
                          <w:divsChild>
                            <w:div w:id="869488733">
                              <w:marLeft w:val="0"/>
                              <w:marRight w:val="0"/>
                              <w:marTop w:val="240"/>
                              <w:marBottom w:val="0"/>
                              <w:divBdr>
                                <w:top w:val="none" w:sz="0" w:space="0" w:color="auto"/>
                                <w:left w:val="none" w:sz="0" w:space="0" w:color="auto"/>
                                <w:bottom w:val="none" w:sz="0" w:space="0" w:color="auto"/>
                                <w:right w:val="none" w:sz="0" w:space="0" w:color="auto"/>
                              </w:divBdr>
                            </w:div>
                            <w:div w:id="420415446">
                              <w:marLeft w:val="0"/>
                              <w:marRight w:val="0"/>
                              <w:marTop w:val="0"/>
                              <w:marBottom w:val="0"/>
                              <w:divBdr>
                                <w:top w:val="none" w:sz="0" w:space="0" w:color="auto"/>
                                <w:left w:val="none" w:sz="0" w:space="0" w:color="auto"/>
                                <w:bottom w:val="none" w:sz="0" w:space="0" w:color="auto"/>
                                <w:right w:val="none" w:sz="0" w:space="0" w:color="auto"/>
                              </w:divBdr>
                            </w:div>
                          </w:divsChild>
                        </w:div>
                        <w:div w:id="263420765">
                          <w:marLeft w:val="0"/>
                          <w:marRight w:val="2640"/>
                          <w:marTop w:val="0"/>
                          <w:marBottom w:val="0"/>
                          <w:divBdr>
                            <w:top w:val="none" w:sz="0" w:space="0" w:color="auto"/>
                            <w:left w:val="none" w:sz="0" w:space="0" w:color="auto"/>
                            <w:bottom w:val="none" w:sz="0" w:space="0" w:color="auto"/>
                            <w:right w:val="none" w:sz="0" w:space="0" w:color="auto"/>
                          </w:divBdr>
                          <w:divsChild>
                            <w:div w:id="1821851268">
                              <w:marLeft w:val="0"/>
                              <w:marRight w:val="0"/>
                              <w:marTop w:val="240"/>
                              <w:marBottom w:val="0"/>
                              <w:divBdr>
                                <w:top w:val="none" w:sz="0" w:space="0" w:color="auto"/>
                                <w:left w:val="none" w:sz="0" w:space="0" w:color="auto"/>
                                <w:bottom w:val="none" w:sz="0" w:space="0" w:color="auto"/>
                                <w:right w:val="none" w:sz="0" w:space="0" w:color="auto"/>
                              </w:divBdr>
                            </w:div>
                            <w:div w:id="1850899882">
                              <w:marLeft w:val="0"/>
                              <w:marRight w:val="0"/>
                              <w:marTop w:val="0"/>
                              <w:marBottom w:val="0"/>
                              <w:divBdr>
                                <w:top w:val="none" w:sz="0" w:space="0" w:color="auto"/>
                                <w:left w:val="none" w:sz="0" w:space="0" w:color="auto"/>
                                <w:bottom w:val="none" w:sz="0" w:space="0" w:color="auto"/>
                                <w:right w:val="none" w:sz="0" w:space="0" w:color="auto"/>
                              </w:divBdr>
                            </w:div>
                          </w:divsChild>
                        </w:div>
                        <w:div w:id="466167833">
                          <w:marLeft w:val="0"/>
                          <w:marRight w:val="2640"/>
                          <w:marTop w:val="0"/>
                          <w:marBottom w:val="0"/>
                          <w:divBdr>
                            <w:top w:val="none" w:sz="0" w:space="0" w:color="auto"/>
                            <w:left w:val="none" w:sz="0" w:space="0" w:color="auto"/>
                            <w:bottom w:val="none" w:sz="0" w:space="0" w:color="auto"/>
                            <w:right w:val="none" w:sz="0" w:space="0" w:color="auto"/>
                          </w:divBdr>
                          <w:divsChild>
                            <w:div w:id="1209686115">
                              <w:marLeft w:val="0"/>
                              <w:marRight w:val="0"/>
                              <w:marTop w:val="240"/>
                              <w:marBottom w:val="0"/>
                              <w:divBdr>
                                <w:top w:val="none" w:sz="0" w:space="0" w:color="auto"/>
                                <w:left w:val="none" w:sz="0" w:space="0" w:color="auto"/>
                                <w:bottom w:val="none" w:sz="0" w:space="0" w:color="auto"/>
                                <w:right w:val="none" w:sz="0" w:space="0" w:color="auto"/>
                              </w:divBdr>
                            </w:div>
                            <w:div w:id="1921985486">
                              <w:marLeft w:val="0"/>
                              <w:marRight w:val="0"/>
                              <w:marTop w:val="0"/>
                              <w:marBottom w:val="0"/>
                              <w:divBdr>
                                <w:top w:val="none" w:sz="0" w:space="0" w:color="auto"/>
                                <w:left w:val="none" w:sz="0" w:space="0" w:color="auto"/>
                                <w:bottom w:val="none" w:sz="0" w:space="0" w:color="auto"/>
                                <w:right w:val="none" w:sz="0" w:space="0" w:color="auto"/>
                              </w:divBdr>
                            </w:div>
                          </w:divsChild>
                        </w:div>
                        <w:div w:id="940530137">
                          <w:marLeft w:val="0"/>
                          <w:marRight w:val="2640"/>
                          <w:marTop w:val="0"/>
                          <w:marBottom w:val="0"/>
                          <w:divBdr>
                            <w:top w:val="none" w:sz="0" w:space="0" w:color="auto"/>
                            <w:left w:val="none" w:sz="0" w:space="0" w:color="auto"/>
                            <w:bottom w:val="none" w:sz="0" w:space="0" w:color="auto"/>
                            <w:right w:val="none" w:sz="0" w:space="0" w:color="auto"/>
                          </w:divBdr>
                          <w:divsChild>
                            <w:div w:id="1503740418">
                              <w:marLeft w:val="0"/>
                              <w:marRight w:val="0"/>
                              <w:marTop w:val="240"/>
                              <w:marBottom w:val="0"/>
                              <w:divBdr>
                                <w:top w:val="none" w:sz="0" w:space="0" w:color="auto"/>
                                <w:left w:val="none" w:sz="0" w:space="0" w:color="auto"/>
                                <w:bottom w:val="none" w:sz="0" w:space="0" w:color="auto"/>
                                <w:right w:val="none" w:sz="0" w:space="0" w:color="auto"/>
                              </w:divBdr>
                            </w:div>
                            <w:div w:id="156252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800905">
                  <w:marLeft w:val="0"/>
                  <w:marRight w:val="0"/>
                  <w:marTop w:val="0"/>
                  <w:marBottom w:val="0"/>
                  <w:divBdr>
                    <w:top w:val="none" w:sz="0" w:space="0" w:color="auto"/>
                    <w:left w:val="none" w:sz="0" w:space="0" w:color="auto"/>
                    <w:bottom w:val="none" w:sz="0" w:space="0" w:color="auto"/>
                    <w:right w:val="none" w:sz="0" w:space="0" w:color="auto"/>
                  </w:divBdr>
                  <w:divsChild>
                    <w:div w:id="976764272">
                      <w:marLeft w:val="0"/>
                      <w:marRight w:val="0"/>
                      <w:marTop w:val="240"/>
                      <w:marBottom w:val="0"/>
                      <w:divBdr>
                        <w:top w:val="single" w:sz="6" w:space="0" w:color="666666"/>
                        <w:left w:val="single" w:sz="6" w:space="6" w:color="666666"/>
                        <w:bottom w:val="single" w:sz="6" w:space="6" w:color="666666"/>
                        <w:right w:val="single" w:sz="6" w:space="6" w:color="666666"/>
                      </w:divBdr>
                    </w:div>
                    <w:div w:id="35665522">
                      <w:marLeft w:val="240"/>
                      <w:marRight w:val="60"/>
                      <w:marTop w:val="0"/>
                      <w:marBottom w:val="0"/>
                      <w:divBdr>
                        <w:top w:val="none" w:sz="0" w:space="0" w:color="auto"/>
                        <w:left w:val="none" w:sz="0" w:space="0" w:color="auto"/>
                        <w:bottom w:val="single" w:sz="6" w:space="3" w:color="666666"/>
                        <w:right w:val="none" w:sz="0" w:space="0" w:color="auto"/>
                      </w:divBdr>
                      <w:divsChild>
                        <w:div w:id="1399984463">
                          <w:marLeft w:val="0"/>
                          <w:marRight w:val="2640"/>
                          <w:marTop w:val="0"/>
                          <w:marBottom w:val="0"/>
                          <w:divBdr>
                            <w:top w:val="none" w:sz="0" w:space="0" w:color="auto"/>
                            <w:left w:val="none" w:sz="0" w:space="0" w:color="auto"/>
                            <w:bottom w:val="none" w:sz="0" w:space="0" w:color="auto"/>
                            <w:right w:val="none" w:sz="0" w:space="0" w:color="auto"/>
                          </w:divBdr>
                          <w:divsChild>
                            <w:div w:id="2112234548">
                              <w:marLeft w:val="0"/>
                              <w:marRight w:val="0"/>
                              <w:marTop w:val="240"/>
                              <w:marBottom w:val="0"/>
                              <w:divBdr>
                                <w:top w:val="none" w:sz="0" w:space="0" w:color="auto"/>
                                <w:left w:val="none" w:sz="0" w:space="0" w:color="auto"/>
                                <w:bottom w:val="none" w:sz="0" w:space="0" w:color="auto"/>
                                <w:right w:val="none" w:sz="0" w:space="0" w:color="auto"/>
                              </w:divBdr>
                            </w:div>
                            <w:div w:id="1622690667">
                              <w:marLeft w:val="0"/>
                              <w:marRight w:val="0"/>
                              <w:marTop w:val="0"/>
                              <w:marBottom w:val="0"/>
                              <w:divBdr>
                                <w:top w:val="none" w:sz="0" w:space="0" w:color="auto"/>
                                <w:left w:val="none" w:sz="0" w:space="0" w:color="auto"/>
                                <w:bottom w:val="none" w:sz="0" w:space="0" w:color="auto"/>
                                <w:right w:val="none" w:sz="0" w:space="0" w:color="auto"/>
                              </w:divBdr>
                            </w:div>
                          </w:divsChild>
                        </w:div>
                        <w:div w:id="562521402">
                          <w:marLeft w:val="0"/>
                          <w:marRight w:val="2640"/>
                          <w:marTop w:val="0"/>
                          <w:marBottom w:val="0"/>
                          <w:divBdr>
                            <w:top w:val="none" w:sz="0" w:space="0" w:color="auto"/>
                            <w:left w:val="none" w:sz="0" w:space="0" w:color="auto"/>
                            <w:bottom w:val="none" w:sz="0" w:space="0" w:color="auto"/>
                            <w:right w:val="none" w:sz="0" w:space="0" w:color="auto"/>
                          </w:divBdr>
                          <w:divsChild>
                            <w:div w:id="2118795567">
                              <w:marLeft w:val="0"/>
                              <w:marRight w:val="0"/>
                              <w:marTop w:val="240"/>
                              <w:marBottom w:val="0"/>
                              <w:divBdr>
                                <w:top w:val="none" w:sz="0" w:space="0" w:color="auto"/>
                                <w:left w:val="none" w:sz="0" w:space="0" w:color="auto"/>
                                <w:bottom w:val="none" w:sz="0" w:space="0" w:color="auto"/>
                                <w:right w:val="none" w:sz="0" w:space="0" w:color="auto"/>
                              </w:divBdr>
                            </w:div>
                            <w:div w:id="102212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85239">
                      <w:marLeft w:val="240"/>
                      <w:marRight w:val="60"/>
                      <w:marTop w:val="0"/>
                      <w:marBottom w:val="0"/>
                      <w:divBdr>
                        <w:top w:val="none" w:sz="0" w:space="0" w:color="auto"/>
                        <w:left w:val="none" w:sz="0" w:space="0" w:color="auto"/>
                        <w:bottom w:val="single" w:sz="6" w:space="3" w:color="666666"/>
                        <w:right w:val="none" w:sz="0" w:space="0" w:color="auto"/>
                      </w:divBdr>
                      <w:divsChild>
                        <w:div w:id="1795363001">
                          <w:marLeft w:val="0"/>
                          <w:marRight w:val="2640"/>
                          <w:marTop w:val="0"/>
                          <w:marBottom w:val="0"/>
                          <w:divBdr>
                            <w:top w:val="none" w:sz="0" w:space="0" w:color="auto"/>
                            <w:left w:val="none" w:sz="0" w:space="0" w:color="auto"/>
                            <w:bottom w:val="none" w:sz="0" w:space="0" w:color="auto"/>
                            <w:right w:val="none" w:sz="0" w:space="0" w:color="auto"/>
                          </w:divBdr>
                          <w:divsChild>
                            <w:div w:id="1000111485">
                              <w:marLeft w:val="0"/>
                              <w:marRight w:val="0"/>
                              <w:marTop w:val="240"/>
                              <w:marBottom w:val="0"/>
                              <w:divBdr>
                                <w:top w:val="none" w:sz="0" w:space="0" w:color="auto"/>
                                <w:left w:val="none" w:sz="0" w:space="0" w:color="auto"/>
                                <w:bottom w:val="none" w:sz="0" w:space="0" w:color="auto"/>
                                <w:right w:val="none" w:sz="0" w:space="0" w:color="auto"/>
                              </w:divBdr>
                            </w:div>
                            <w:div w:id="1619943934">
                              <w:marLeft w:val="0"/>
                              <w:marRight w:val="0"/>
                              <w:marTop w:val="0"/>
                              <w:marBottom w:val="0"/>
                              <w:divBdr>
                                <w:top w:val="none" w:sz="0" w:space="0" w:color="auto"/>
                                <w:left w:val="none" w:sz="0" w:space="0" w:color="auto"/>
                                <w:bottom w:val="none" w:sz="0" w:space="0" w:color="auto"/>
                                <w:right w:val="none" w:sz="0" w:space="0" w:color="auto"/>
                              </w:divBdr>
                            </w:div>
                          </w:divsChild>
                        </w:div>
                        <w:div w:id="1036076317">
                          <w:marLeft w:val="0"/>
                          <w:marRight w:val="2640"/>
                          <w:marTop w:val="0"/>
                          <w:marBottom w:val="0"/>
                          <w:divBdr>
                            <w:top w:val="none" w:sz="0" w:space="0" w:color="auto"/>
                            <w:left w:val="none" w:sz="0" w:space="0" w:color="auto"/>
                            <w:bottom w:val="none" w:sz="0" w:space="0" w:color="auto"/>
                            <w:right w:val="none" w:sz="0" w:space="0" w:color="auto"/>
                          </w:divBdr>
                          <w:divsChild>
                            <w:div w:id="62726375">
                              <w:marLeft w:val="0"/>
                              <w:marRight w:val="0"/>
                              <w:marTop w:val="240"/>
                              <w:marBottom w:val="0"/>
                              <w:divBdr>
                                <w:top w:val="none" w:sz="0" w:space="0" w:color="auto"/>
                                <w:left w:val="none" w:sz="0" w:space="0" w:color="auto"/>
                                <w:bottom w:val="none" w:sz="0" w:space="0" w:color="auto"/>
                                <w:right w:val="none" w:sz="0" w:space="0" w:color="auto"/>
                              </w:divBdr>
                            </w:div>
                            <w:div w:id="117441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74365">
                      <w:marLeft w:val="240"/>
                      <w:marRight w:val="60"/>
                      <w:marTop w:val="0"/>
                      <w:marBottom w:val="0"/>
                      <w:divBdr>
                        <w:top w:val="none" w:sz="0" w:space="0" w:color="auto"/>
                        <w:left w:val="none" w:sz="0" w:space="0" w:color="auto"/>
                        <w:bottom w:val="single" w:sz="6" w:space="3" w:color="666666"/>
                        <w:right w:val="none" w:sz="0" w:space="0" w:color="auto"/>
                      </w:divBdr>
                      <w:divsChild>
                        <w:div w:id="2143495128">
                          <w:marLeft w:val="0"/>
                          <w:marRight w:val="2640"/>
                          <w:marTop w:val="0"/>
                          <w:marBottom w:val="0"/>
                          <w:divBdr>
                            <w:top w:val="none" w:sz="0" w:space="0" w:color="auto"/>
                            <w:left w:val="none" w:sz="0" w:space="0" w:color="auto"/>
                            <w:bottom w:val="none" w:sz="0" w:space="0" w:color="auto"/>
                            <w:right w:val="none" w:sz="0" w:space="0" w:color="auto"/>
                          </w:divBdr>
                          <w:divsChild>
                            <w:div w:id="1129975784">
                              <w:marLeft w:val="0"/>
                              <w:marRight w:val="0"/>
                              <w:marTop w:val="240"/>
                              <w:marBottom w:val="0"/>
                              <w:divBdr>
                                <w:top w:val="none" w:sz="0" w:space="0" w:color="auto"/>
                                <w:left w:val="none" w:sz="0" w:space="0" w:color="auto"/>
                                <w:bottom w:val="none" w:sz="0" w:space="0" w:color="auto"/>
                                <w:right w:val="none" w:sz="0" w:space="0" w:color="auto"/>
                              </w:divBdr>
                            </w:div>
                            <w:div w:id="125115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6434">
                  <w:marLeft w:val="0"/>
                  <w:marRight w:val="0"/>
                  <w:marTop w:val="0"/>
                  <w:marBottom w:val="0"/>
                  <w:divBdr>
                    <w:top w:val="none" w:sz="0" w:space="0" w:color="auto"/>
                    <w:left w:val="none" w:sz="0" w:space="0" w:color="auto"/>
                    <w:bottom w:val="none" w:sz="0" w:space="0" w:color="auto"/>
                    <w:right w:val="none" w:sz="0" w:space="0" w:color="auto"/>
                  </w:divBdr>
                  <w:divsChild>
                    <w:div w:id="861286215">
                      <w:marLeft w:val="0"/>
                      <w:marRight w:val="0"/>
                      <w:marTop w:val="240"/>
                      <w:marBottom w:val="0"/>
                      <w:divBdr>
                        <w:top w:val="single" w:sz="6" w:space="0" w:color="666666"/>
                        <w:left w:val="single" w:sz="6" w:space="6" w:color="666666"/>
                        <w:bottom w:val="single" w:sz="6" w:space="6" w:color="666666"/>
                        <w:right w:val="single" w:sz="6" w:space="6" w:color="666666"/>
                      </w:divBdr>
                    </w:div>
                    <w:div w:id="2000693667">
                      <w:marLeft w:val="240"/>
                      <w:marRight w:val="60"/>
                      <w:marTop w:val="0"/>
                      <w:marBottom w:val="0"/>
                      <w:divBdr>
                        <w:top w:val="none" w:sz="0" w:space="0" w:color="auto"/>
                        <w:left w:val="none" w:sz="0" w:space="0" w:color="auto"/>
                        <w:bottom w:val="single" w:sz="6" w:space="3" w:color="666666"/>
                        <w:right w:val="none" w:sz="0" w:space="0" w:color="auto"/>
                      </w:divBdr>
                      <w:divsChild>
                        <w:div w:id="1990088585">
                          <w:marLeft w:val="0"/>
                          <w:marRight w:val="2640"/>
                          <w:marTop w:val="0"/>
                          <w:marBottom w:val="0"/>
                          <w:divBdr>
                            <w:top w:val="none" w:sz="0" w:space="0" w:color="auto"/>
                            <w:left w:val="none" w:sz="0" w:space="0" w:color="auto"/>
                            <w:bottom w:val="none" w:sz="0" w:space="0" w:color="auto"/>
                            <w:right w:val="none" w:sz="0" w:space="0" w:color="auto"/>
                          </w:divBdr>
                          <w:divsChild>
                            <w:div w:id="1459882324">
                              <w:marLeft w:val="0"/>
                              <w:marRight w:val="0"/>
                              <w:marTop w:val="240"/>
                              <w:marBottom w:val="0"/>
                              <w:divBdr>
                                <w:top w:val="none" w:sz="0" w:space="0" w:color="auto"/>
                                <w:left w:val="none" w:sz="0" w:space="0" w:color="auto"/>
                                <w:bottom w:val="none" w:sz="0" w:space="0" w:color="auto"/>
                                <w:right w:val="none" w:sz="0" w:space="0" w:color="auto"/>
                              </w:divBdr>
                            </w:div>
                            <w:div w:id="2017150000">
                              <w:marLeft w:val="0"/>
                              <w:marRight w:val="0"/>
                              <w:marTop w:val="0"/>
                              <w:marBottom w:val="0"/>
                              <w:divBdr>
                                <w:top w:val="none" w:sz="0" w:space="0" w:color="auto"/>
                                <w:left w:val="none" w:sz="0" w:space="0" w:color="auto"/>
                                <w:bottom w:val="none" w:sz="0" w:space="0" w:color="auto"/>
                                <w:right w:val="none" w:sz="0" w:space="0" w:color="auto"/>
                              </w:divBdr>
                            </w:div>
                          </w:divsChild>
                        </w:div>
                        <w:div w:id="611204317">
                          <w:marLeft w:val="0"/>
                          <w:marRight w:val="2640"/>
                          <w:marTop w:val="0"/>
                          <w:marBottom w:val="0"/>
                          <w:divBdr>
                            <w:top w:val="none" w:sz="0" w:space="0" w:color="auto"/>
                            <w:left w:val="none" w:sz="0" w:space="0" w:color="auto"/>
                            <w:bottom w:val="none" w:sz="0" w:space="0" w:color="auto"/>
                            <w:right w:val="none" w:sz="0" w:space="0" w:color="auto"/>
                          </w:divBdr>
                          <w:divsChild>
                            <w:div w:id="1355421661">
                              <w:marLeft w:val="0"/>
                              <w:marRight w:val="0"/>
                              <w:marTop w:val="240"/>
                              <w:marBottom w:val="0"/>
                              <w:divBdr>
                                <w:top w:val="none" w:sz="0" w:space="0" w:color="auto"/>
                                <w:left w:val="none" w:sz="0" w:space="0" w:color="auto"/>
                                <w:bottom w:val="none" w:sz="0" w:space="0" w:color="auto"/>
                                <w:right w:val="none" w:sz="0" w:space="0" w:color="auto"/>
                              </w:divBdr>
                            </w:div>
                            <w:div w:id="210614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9566">
                      <w:marLeft w:val="240"/>
                      <w:marRight w:val="60"/>
                      <w:marTop w:val="0"/>
                      <w:marBottom w:val="0"/>
                      <w:divBdr>
                        <w:top w:val="none" w:sz="0" w:space="0" w:color="auto"/>
                        <w:left w:val="none" w:sz="0" w:space="0" w:color="auto"/>
                        <w:bottom w:val="single" w:sz="6" w:space="3" w:color="666666"/>
                        <w:right w:val="none" w:sz="0" w:space="0" w:color="auto"/>
                      </w:divBdr>
                      <w:divsChild>
                        <w:div w:id="1784497416">
                          <w:marLeft w:val="0"/>
                          <w:marRight w:val="2640"/>
                          <w:marTop w:val="0"/>
                          <w:marBottom w:val="0"/>
                          <w:divBdr>
                            <w:top w:val="none" w:sz="0" w:space="0" w:color="auto"/>
                            <w:left w:val="none" w:sz="0" w:space="0" w:color="auto"/>
                            <w:bottom w:val="none" w:sz="0" w:space="0" w:color="auto"/>
                            <w:right w:val="none" w:sz="0" w:space="0" w:color="auto"/>
                          </w:divBdr>
                          <w:divsChild>
                            <w:div w:id="1889341435">
                              <w:marLeft w:val="0"/>
                              <w:marRight w:val="0"/>
                              <w:marTop w:val="240"/>
                              <w:marBottom w:val="0"/>
                              <w:divBdr>
                                <w:top w:val="none" w:sz="0" w:space="0" w:color="auto"/>
                                <w:left w:val="none" w:sz="0" w:space="0" w:color="auto"/>
                                <w:bottom w:val="none" w:sz="0" w:space="0" w:color="auto"/>
                                <w:right w:val="none" w:sz="0" w:space="0" w:color="auto"/>
                              </w:divBdr>
                            </w:div>
                            <w:div w:id="500238106">
                              <w:marLeft w:val="0"/>
                              <w:marRight w:val="0"/>
                              <w:marTop w:val="0"/>
                              <w:marBottom w:val="0"/>
                              <w:divBdr>
                                <w:top w:val="none" w:sz="0" w:space="0" w:color="auto"/>
                                <w:left w:val="none" w:sz="0" w:space="0" w:color="auto"/>
                                <w:bottom w:val="none" w:sz="0" w:space="0" w:color="auto"/>
                                <w:right w:val="none" w:sz="0" w:space="0" w:color="auto"/>
                              </w:divBdr>
                            </w:div>
                          </w:divsChild>
                        </w:div>
                        <w:div w:id="849609748">
                          <w:marLeft w:val="0"/>
                          <w:marRight w:val="2640"/>
                          <w:marTop w:val="0"/>
                          <w:marBottom w:val="0"/>
                          <w:divBdr>
                            <w:top w:val="none" w:sz="0" w:space="0" w:color="auto"/>
                            <w:left w:val="none" w:sz="0" w:space="0" w:color="auto"/>
                            <w:bottom w:val="none" w:sz="0" w:space="0" w:color="auto"/>
                            <w:right w:val="none" w:sz="0" w:space="0" w:color="auto"/>
                          </w:divBdr>
                          <w:divsChild>
                            <w:div w:id="80614792">
                              <w:marLeft w:val="0"/>
                              <w:marRight w:val="0"/>
                              <w:marTop w:val="240"/>
                              <w:marBottom w:val="0"/>
                              <w:divBdr>
                                <w:top w:val="none" w:sz="0" w:space="0" w:color="auto"/>
                                <w:left w:val="none" w:sz="0" w:space="0" w:color="auto"/>
                                <w:bottom w:val="none" w:sz="0" w:space="0" w:color="auto"/>
                                <w:right w:val="none" w:sz="0" w:space="0" w:color="auto"/>
                              </w:divBdr>
                            </w:div>
                            <w:div w:id="36845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5020">
                      <w:marLeft w:val="240"/>
                      <w:marRight w:val="60"/>
                      <w:marTop w:val="0"/>
                      <w:marBottom w:val="0"/>
                      <w:divBdr>
                        <w:top w:val="none" w:sz="0" w:space="0" w:color="auto"/>
                        <w:left w:val="none" w:sz="0" w:space="0" w:color="auto"/>
                        <w:bottom w:val="single" w:sz="6" w:space="3" w:color="666666"/>
                        <w:right w:val="none" w:sz="0" w:space="0" w:color="auto"/>
                      </w:divBdr>
                      <w:divsChild>
                        <w:div w:id="95636337">
                          <w:marLeft w:val="0"/>
                          <w:marRight w:val="2640"/>
                          <w:marTop w:val="0"/>
                          <w:marBottom w:val="0"/>
                          <w:divBdr>
                            <w:top w:val="none" w:sz="0" w:space="0" w:color="auto"/>
                            <w:left w:val="none" w:sz="0" w:space="0" w:color="auto"/>
                            <w:bottom w:val="none" w:sz="0" w:space="0" w:color="auto"/>
                            <w:right w:val="none" w:sz="0" w:space="0" w:color="auto"/>
                          </w:divBdr>
                          <w:divsChild>
                            <w:div w:id="1089618606">
                              <w:marLeft w:val="0"/>
                              <w:marRight w:val="0"/>
                              <w:marTop w:val="240"/>
                              <w:marBottom w:val="0"/>
                              <w:divBdr>
                                <w:top w:val="none" w:sz="0" w:space="0" w:color="auto"/>
                                <w:left w:val="none" w:sz="0" w:space="0" w:color="auto"/>
                                <w:bottom w:val="none" w:sz="0" w:space="0" w:color="auto"/>
                                <w:right w:val="none" w:sz="0" w:space="0" w:color="auto"/>
                              </w:divBdr>
                            </w:div>
                            <w:div w:id="565536779">
                              <w:marLeft w:val="0"/>
                              <w:marRight w:val="0"/>
                              <w:marTop w:val="0"/>
                              <w:marBottom w:val="0"/>
                              <w:divBdr>
                                <w:top w:val="none" w:sz="0" w:space="0" w:color="auto"/>
                                <w:left w:val="none" w:sz="0" w:space="0" w:color="auto"/>
                                <w:bottom w:val="none" w:sz="0" w:space="0" w:color="auto"/>
                                <w:right w:val="none" w:sz="0" w:space="0" w:color="auto"/>
                              </w:divBdr>
                            </w:div>
                          </w:divsChild>
                        </w:div>
                        <w:div w:id="1334643262">
                          <w:marLeft w:val="0"/>
                          <w:marRight w:val="2640"/>
                          <w:marTop w:val="0"/>
                          <w:marBottom w:val="0"/>
                          <w:divBdr>
                            <w:top w:val="none" w:sz="0" w:space="0" w:color="auto"/>
                            <w:left w:val="none" w:sz="0" w:space="0" w:color="auto"/>
                            <w:bottom w:val="none" w:sz="0" w:space="0" w:color="auto"/>
                            <w:right w:val="none" w:sz="0" w:space="0" w:color="auto"/>
                          </w:divBdr>
                          <w:divsChild>
                            <w:div w:id="688599888">
                              <w:marLeft w:val="0"/>
                              <w:marRight w:val="0"/>
                              <w:marTop w:val="240"/>
                              <w:marBottom w:val="0"/>
                              <w:divBdr>
                                <w:top w:val="none" w:sz="0" w:space="0" w:color="auto"/>
                                <w:left w:val="none" w:sz="0" w:space="0" w:color="auto"/>
                                <w:bottom w:val="none" w:sz="0" w:space="0" w:color="auto"/>
                                <w:right w:val="none" w:sz="0" w:space="0" w:color="auto"/>
                              </w:divBdr>
                            </w:div>
                            <w:div w:id="75497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136832">
              <w:marLeft w:val="0"/>
              <w:marRight w:val="0"/>
              <w:marTop w:val="0"/>
              <w:marBottom w:val="0"/>
              <w:divBdr>
                <w:top w:val="none" w:sz="0" w:space="0" w:color="auto"/>
                <w:left w:val="none" w:sz="0" w:space="0" w:color="auto"/>
                <w:bottom w:val="none" w:sz="0" w:space="0" w:color="auto"/>
                <w:right w:val="none" w:sz="0" w:space="0" w:color="auto"/>
              </w:divBdr>
              <w:divsChild>
                <w:div w:id="1187787637">
                  <w:marLeft w:val="0"/>
                  <w:marRight w:val="0"/>
                  <w:marTop w:val="0"/>
                  <w:marBottom w:val="0"/>
                  <w:divBdr>
                    <w:top w:val="none" w:sz="0" w:space="0" w:color="auto"/>
                    <w:left w:val="none" w:sz="0" w:space="0" w:color="auto"/>
                    <w:bottom w:val="none" w:sz="0" w:space="0" w:color="auto"/>
                    <w:right w:val="none" w:sz="0" w:space="0" w:color="auto"/>
                  </w:divBdr>
                  <w:divsChild>
                    <w:div w:id="1369140907">
                      <w:marLeft w:val="0"/>
                      <w:marRight w:val="0"/>
                      <w:marTop w:val="240"/>
                      <w:marBottom w:val="0"/>
                      <w:divBdr>
                        <w:top w:val="single" w:sz="6" w:space="0" w:color="666666"/>
                        <w:left w:val="single" w:sz="6" w:space="6" w:color="666666"/>
                        <w:bottom w:val="single" w:sz="6" w:space="6" w:color="666666"/>
                        <w:right w:val="single" w:sz="6" w:space="6" w:color="666666"/>
                      </w:divBdr>
                    </w:div>
                    <w:div w:id="441417252">
                      <w:marLeft w:val="240"/>
                      <w:marRight w:val="60"/>
                      <w:marTop w:val="0"/>
                      <w:marBottom w:val="0"/>
                      <w:divBdr>
                        <w:top w:val="none" w:sz="0" w:space="0" w:color="auto"/>
                        <w:left w:val="none" w:sz="0" w:space="0" w:color="auto"/>
                        <w:bottom w:val="single" w:sz="6" w:space="3" w:color="666666"/>
                        <w:right w:val="none" w:sz="0" w:space="0" w:color="auto"/>
                      </w:divBdr>
                      <w:divsChild>
                        <w:div w:id="321542645">
                          <w:marLeft w:val="0"/>
                          <w:marRight w:val="2640"/>
                          <w:marTop w:val="0"/>
                          <w:marBottom w:val="0"/>
                          <w:divBdr>
                            <w:top w:val="none" w:sz="0" w:space="0" w:color="auto"/>
                            <w:left w:val="none" w:sz="0" w:space="0" w:color="auto"/>
                            <w:bottom w:val="none" w:sz="0" w:space="0" w:color="auto"/>
                            <w:right w:val="none" w:sz="0" w:space="0" w:color="auto"/>
                          </w:divBdr>
                          <w:divsChild>
                            <w:div w:id="1601258341">
                              <w:marLeft w:val="0"/>
                              <w:marRight w:val="0"/>
                              <w:marTop w:val="240"/>
                              <w:marBottom w:val="0"/>
                              <w:divBdr>
                                <w:top w:val="none" w:sz="0" w:space="0" w:color="auto"/>
                                <w:left w:val="none" w:sz="0" w:space="0" w:color="auto"/>
                                <w:bottom w:val="none" w:sz="0" w:space="0" w:color="auto"/>
                                <w:right w:val="none" w:sz="0" w:space="0" w:color="auto"/>
                              </w:divBdr>
                              <w:divsChild>
                                <w:div w:id="1211041585">
                                  <w:marLeft w:val="240"/>
                                  <w:marRight w:val="0"/>
                                  <w:marTop w:val="0"/>
                                  <w:marBottom w:val="0"/>
                                  <w:divBdr>
                                    <w:top w:val="none" w:sz="0" w:space="0" w:color="auto"/>
                                    <w:left w:val="none" w:sz="0" w:space="0" w:color="auto"/>
                                    <w:bottom w:val="none" w:sz="0" w:space="0" w:color="auto"/>
                                    <w:right w:val="none" w:sz="0" w:space="0" w:color="auto"/>
                                  </w:divBdr>
                                </w:div>
                              </w:divsChild>
                            </w:div>
                            <w:div w:id="456533659">
                              <w:marLeft w:val="0"/>
                              <w:marRight w:val="0"/>
                              <w:marTop w:val="0"/>
                              <w:marBottom w:val="0"/>
                              <w:divBdr>
                                <w:top w:val="none" w:sz="0" w:space="0" w:color="auto"/>
                                <w:left w:val="none" w:sz="0" w:space="0" w:color="auto"/>
                                <w:bottom w:val="none" w:sz="0" w:space="0" w:color="auto"/>
                                <w:right w:val="none" w:sz="0" w:space="0" w:color="auto"/>
                              </w:divBdr>
                            </w:div>
                          </w:divsChild>
                        </w:div>
                        <w:div w:id="2144611829">
                          <w:marLeft w:val="0"/>
                          <w:marRight w:val="2640"/>
                          <w:marTop w:val="0"/>
                          <w:marBottom w:val="0"/>
                          <w:divBdr>
                            <w:top w:val="none" w:sz="0" w:space="0" w:color="auto"/>
                            <w:left w:val="none" w:sz="0" w:space="0" w:color="auto"/>
                            <w:bottom w:val="none" w:sz="0" w:space="0" w:color="auto"/>
                            <w:right w:val="none" w:sz="0" w:space="0" w:color="auto"/>
                          </w:divBdr>
                          <w:divsChild>
                            <w:div w:id="1054156734">
                              <w:marLeft w:val="0"/>
                              <w:marRight w:val="0"/>
                              <w:marTop w:val="240"/>
                              <w:marBottom w:val="0"/>
                              <w:divBdr>
                                <w:top w:val="none" w:sz="0" w:space="0" w:color="auto"/>
                                <w:left w:val="none" w:sz="0" w:space="0" w:color="auto"/>
                                <w:bottom w:val="none" w:sz="0" w:space="0" w:color="auto"/>
                                <w:right w:val="none" w:sz="0" w:space="0" w:color="auto"/>
                              </w:divBdr>
                              <w:divsChild>
                                <w:div w:id="1070470534">
                                  <w:marLeft w:val="240"/>
                                  <w:marRight w:val="0"/>
                                  <w:marTop w:val="0"/>
                                  <w:marBottom w:val="0"/>
                                  <w:divBdr>
                                    <w:top w:val="none" w:sz="0" w:space="0" w:color="auto"/>
                                    <w:left w:val="none" w:sz="0" w:space="0" w:color="auto"/>
                                    <w:bottom w:val="none" w:sz="0" w:space="0" w:color="auto"/>
                                    <w:right w:val="none" w:sz="0" w:space="0" w:color="auto"/>
                                  </w:divBdr>
                                </w:div>
                              </w:divsChild>
                            </w:div>
                            <w:div w:id="107080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734178">
          <w:marLeft w:val="0"/>
          <w:marRight w:val="0"/>
          <w:marTop w:val="0"/>
          <w:marBottom w:val="0"/>
          <w:divBdr>
            <w:top w:val="none" w:sz="0" w:space="0" w:color="auto"/>
            <w:left w:val="none" w:sz="0" w:space="0" w:color="auto"/>
            <w:bottom w:val="none" w:sz="0" w:space="0" w:color="auto"/>
            <w:right w:val="none" w:sz="0" w:space="0" w:color="auto"/>
          </w:divBdr>
          <w:divsChild>
            <w:div w:id="960306043">
              <w:marLeft w:val="0"/>
              <w:marRight w:val="0"/>
              <w:marTop w:val="0"/>
              <w:marBottom w:val="0"/>
              <w:divBdr>
                <w:top w:val="none" w:sz="0" w:space="0" w:color="auto"/>
                <w:left w:val="none" w:sz="0" w:space="0" w:color="auto"/>
                <w:bottom w:val="none" w:sz="0" w:space="0" w:color="auto"/>
                <w:right w:val="none" w:sz="0" w:space="0" w:color="auto"/>
              </w:divBdr>
              <w:divsChild>
                <w:div w:id="681248242">
                  <w:marLeft w:val="0"/>
                  <w:marRight w:val="0"/>
                  <w:marTop w:val="0"/>
                  <w:marBottom w:val="0"/>
                  <w:divBdr>
                    <w:top w:val="none" w:sz="0" w:space="0" w:color="auto"/>
                    <w:left w:val="none" w:sz="0" w:space="0" w:color="auto"/>
                    <w:bottom w:val="none" w:sz="0" w:space="0" w:color="auto"/>
                    <w:right w:val="none" w:sz="0" w:space="0" w:color="auto"/>
                  </w:divBdr>
                  <w:divsChild>
                    <w:div w:id="878711040">
                      <w:marLeft w:val="240"/>
                      <w:marRight w:val="0"/>
                      <w:marTop w:val="0"/>
                      <w:marBottom w:val="120"/>
                      <w:divBdr>
                        <w:top w:val="none" w:sz="0" w:space="0" w:color="auto"/>
                        <w:left w:val="none" w:sz="0" w:space="0" w:color="auto"/>
                        <w:bottom w:val="none" w:sz="0" w:space="0" w:color="auto"/>
                        <w:right w:val="none" w:sz="0" w:space="0" w:color="auto"/>
                      </w:divBdr>
                    </w:div>
                  </w:divsChild>
                </w:div>
                <w:div w:id="853963312">
                  <w:marLeft w:val="0"/>
                  <w:marRight w:val="0"/>
                  <w:marTop w:val="0"/>
                  <w:marBottom w:val="0"/>
                  <w:divBdr>
                    <w:top w:val="none" w:sz="0" w:space="0" w:color="auto"/>
                    <w:left w:val="none" w:sz="0" w:space="0" w:color="auto"/>
                    <w:bottom w:val="none" w:sz="0" w:space="0" w:color="auto"/>
                    <w:right w:val="none" w:sz="0" w:space="0" w:color="auto"/>
                  </w:divBdr>
                  <w:divsChild>
                    <w:div w:id="595019589">
                      <w:marLeft w:val="240"/>
                      <w:marRight w:val="0"/>
                      <w:marTop w:val="0"/>
                      <w:marBottom w:val="120"/>
                      <w:divBdr>
                        <w:top w:val="none" w:sz="0" w:space="0" w:color="auto"/>
                        <w:left w:val="none" w:sz="0" w:space="0" w:color="auto"/>
                        <w:bottom w:val="none" w:sz="0" w:space="0" w:color="auto"/>
                        <w:right w:val="none" w:sz="0" w:space="0" w:color="auto"/>
                      </w:divBdr>
                    </w:div>
                  </w:divsChild>
                </w:div>
                <w:div w:id="760613087">
                  <w:marLeft w:val="0"/>
                  <w:marRight w:val="0"/>
                  <w:marTop w:val="0"/>
                  <w:marBottom w:val="0"/>
                  <w:divBdr>
                    <w:top w:val="none" w:sz="0" w:space="0" w:color="auto"/>
                    <w:left w:val="none" w:sz="0" w:space="0" w:color="auto"/>
                    <w:bottom w:val="none" w:sz="0" w:space="0" w:color="auto"/>
                    <w:right w:val="none" w:sz="0" w:space="0" w:color="auto"/>
                  </w:divBdr>
                  <w:divsChild>
                    <w:div w:id="1255750204">
                      <w:marLeft w:val="240"/>
                      <w:marRight w:val="0"/>
                      <w:marTop w:val="0"/>
                      <w:marBottom w:val="120"/>
                      <w:divBdr>
                        <w:top w:val="none" w:sz="0" w:space="0" w:color="auto"/>
                        <w:left w:val="none" w:sz="0" w:space="0" w:color="auto"/>
                        <w:bottom w:val="none" w:sz="0" w:space="0" w:color="auto"/>
                        <w:right w:val="none" w:sz="0" w:space="0" w:color="auto"/>
                      </w:divBdr>
                    </w:div>
                  </w:divsChild>
                </w:div>
                <w:div w:id="1555845738">
                  <w:marLeft w:val="0"/>
                  <w:marRight w:val="0"/>
                  <w:marTop w:val="0"/>
                  <w:marBottom w:val="0"/>
                  <w:divBdr>
                    <w:top w:val="none" w:sz="0" w:space="0" w:color="auto"/>
                    <w:left w:val="none" w:sz="0" w:space="0" w:color="auto"/>
                    <w:bottom w:val="none" w:sz="0" w:space="0" w:color="auto"/>
                    <w:right w:val="none" w:sz="0" w:space="0" w:color="auto"/>
                  </w:divBdr>
                </w:div>
                <w:div w:id="448085355">
                  <w:marLeft w:val="0"/>
                  <w:marRight w:val="0"/>
                  <w:marTop w:val="0"/>
                  <w:marBottom w:val="0"/>
                  <w:divBdr>
                    <w:top w:val="none" w:sz="0" w:space="0" w:color="auto"/>
                    <w:left w:val="none" w:sz="0" w:space="0" w:color="auto"/>
                    <w:bottom w:val="none" w:sz="0" w:space="0" w:color="auto"/>
                    <w:right w:val="none" w:sz="0" w:space="0" w:color="auto"/>
                  </w:divBdr>
                </w:div>
                <w:div w:id="1162769865">
                  <w:marLeft w:val="0"/>
                  <w:marRight w:val="0"/>
                  <w:marTop w:val="0"/>
                  <w:marBottom w:val="0"/>
                  <w:divBdr>
                    <w:top w:val="none" w:sz="0" w:space="0" w:color="auto"/>
                    <w:left w:val="none" w:sz="0" w:space="0" w:color="auto"/>
                    <w:bottom w:val="none" w:sz="0" w:space="0" w:color="auto"/>
                    <w:right w:val="none" w:sz="0" w:space="0" w:color="auto"/>
                  </w:divBdr>
                  <w:divsChild>
                    <w:div w:id="1222524137">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 w:id="1072237488">
              <w:marLeft w:val="0"/>
              <w:marRight w:val="0"/>
              <w:marTop w:val="0"/>
              <w:marBottom w:val="0"/>
              <w:divBdr>
                <w:top w:val="none" w:sz="0" w:space="0" w:color="auto"/>
                <w:left w:val="none" w:sz="0" w:space="0" w:color="auto"/>
                <w:bottom w:val="none" w:sz="0" w:space="0" w:color="auto"/>
                <w:right w:val="none" w:sz="0" w:space="0" w:color="auto"/>
              </w:divBdr>
              <w:divsChild>
                <w:div w:id="780536139">
                  <w:marLeft w:val="0"/>
                  <w:marRight w:val="0"/>
                  <w:marTop w:val="0"/>
                  <w:marBottom w:val="0"/>
                  <w:divBdr>
                    <w:top w:val="none" w:sz="0" w:space="0" w:color="auto"/>
                    <w:left w:val="none" w:sz="0" w:space="0" w:color="auto"/>
                    <w:bottom w:val="none" w:sz="0" w:space="0" w:color="auto"/>
                    <w:right w:val="none" w:sz="0" w:space="0" w:color="auto"/>
                  </w:divBdr>
                  <w:divsChild>
                    <w:div w:id="828450209">
                      <w:marLeft w:val="240"/>
                      <w:marRight w:val="0"/>
                      <w:marTop w:val="0"/>
                      <w:marBottom w:val="120"/>
                      <w:divBdr>
                        <w:top w:val="none" w:sz="0" w:space="0" w:color="auto"/>
                        <w:left w:val="none" w:sz="0" w:space="0" w:color="auto"/>
                        <w:bottom w:val="none" w:sz="0" w:space="0" w:color="auto"/>
                        <w:right w:val="none" w:sz="0" w:space="0" w:color="auto"/>
                      </w:divBdr>
                    </w:div>
                    <w:div w:id="717167709">
                      <w:marLeft w:val="240"/>
                      <w:marRight w:val="0"/>
                      <w:marTop w:val="0"/>
                      <w:marBottom w:val="120"/>
                      <w:divBdr>
                        <w:top w:val="none" w:sz="0" w:space="0" w:color="auto"/>
                        <w:left w:val="none" w:sz="0" w:space="0" w:color="auto"/>
                        <w:bottom w:val="none" w:sz="0" w:space="0" w:color="auto"/>
                        <w:right w:val="none" w:sz="0" w:space="0" w:color="auto"/>
                      </w:divBdr>
                    </w:div>
                  </w:divsChild>
                </w:div>
                <w:div w:id="981009466">
                  <w:marLeft w:val="0"/>
                  <w:marRight w:val="0"/>
                  <w:marTop w:val="0"/>
                  <w:marBottom w:val="0"/>
                  <w:divBdr>
                    <w:top w:val="none" w:sz="0" w:space="0" w:color="auto"/>
                    <w:left w:val="none" w:sz="0" w:space="0" w:color="auto"/>
                    <w:bottom w:val="none" w:sz="0" w:space="0" w:color="auto"/>
                    <w:right w:val="none" w:sz="0" w:space="0" w:color="auto"/>
                  </w:divBdr>
                  <w:divsChild>
                    <w:div w:id="135880956">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 w:id="1588079626">
              <w:marLeft w:val="0"/>
              <w:marRight w:val="0"/>
              <w:marTop w:val="0"/>
              <w:marBottom w:val="0"/>
              <w:divBdr>
                <w:top w:val="none" w:sz="0" w:space="0" w:color="auto"/>
                <w:left w:val="none" w:sz="0" w:space="0" w:color="auto"/>
                <w:bottom w:val="none" w:sz="0" w:space="0" w:color="auto"/>
                <w:right w:val="none" w:sz="0" w:space="0" w:color="auto"/>
              </w:divBdr>
            </w:div>
            <w:div w:id="5474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80445">
      <w:bodyDiv w:val="1"/>
      <w:marLeft w:val="0"/>
      <w:marRight w:val="0"/>
      <w:marTop w:val="0"/>
      <w:marBottom w:val="0"/>
      <w:divBdr>
        <w:top w:val="none" w:sz="0" w:space="0" w:color="auto"/>
        <w:left w:val="none" w:sz="0" w:space="0" w:color="auto"/>
        <w:bottom w:val="none" w:sz="0" w:space="0" w:color="auto"/>
        <w:right w:val="none" w:sz="0" w:space="0" w:color="auto"/>
      </w:divBdr>
      <w:divsChild>
        <w:div w:id="2038391241">
          <w:marLeft w:val="0"/>
          <w:marRight w:val="0"/>
          <w:marTop w:val="0"/>
          <w:marBottom w:val="0"/>
          <w:divBdr>
            <w:top w:val="none" w:sz="0" w:space="0" w:color="auto"/>
            <w:left w:val="none" w:sz="0" w:space="0" w:color="auto"/>
            <w:bottom w:val="none" w:sz="0" w:space="0" w:color="auto"/>
            <w:right w:val="none" w:sz="0" w:space="0" w:color="auto"/>
          </w:divBdr>
          <w:divsChild>
            <w:div w:id="1376660474">
              <w:marLeft w:val="0"/>
              <w:marRight w:val="0"/>
              <w:marTop w:val="0"/>
              <w:marBottom w:val="0"/>
              <w:divBdr>
                <w:top w:val="none" w:sz="0" w:space="0" w:color="auto"/>
                <w:left w:val="none" w:sz="0" w:space="0" w:color="auto"/>
                <w:bottom w:val="none" w:sz="0" w:space="0" w:color="auto"/>
                <w:right w:val="none" w:sz="0" w:space="0" w:color="auto"/>
              </w:divBdr>
              <w:divsChild>
                <w:div w:id="140511119">
                  <w:marLeft w:val="0"/>
                  <w:marRight w:val="0"/>
                  <w:marTop w:val="0"/>
                  <w:marBottom w:val="0"/>
                  <w:divBdr>
                    <w:top w:val="none" w:sz="0" w:space="0" w:color="auto"/>
                    <w:left w:val="none" w:sz="0" w:space="0" w:color="auto"/>
                    <w:bottom w:val="none" w:sz="0" w:space="0" w:color="auto"/>
                    <w:right w:val="none" w:sz="0" w:space="0" w:color="auto"/>
                  </w:divBdr>
                  <w:divsChild>
                    <w:div w:id="1289972203">
                      <w:marLeft w:val="240"/>
                      <w:marRight w:val="60"/>
                      <w:marTop w:val="0"/>
                      <w:marBottom w:val="0"/>
                      <w:divBdr>
                        <w:top w:val="none" w:sz="0" w:space="0" w:color="auto"/>
                        <w:left w:val="none" w:sz="0" w:space="0" w:color="auto"/>
                        <w:bottom w:val="single" w:sz="6" w:space="3" w:color="666666"/>
                        <w:right w:val="none" w:sz="0" w:space="0" w:color="auto"/>
                      </w:divBdr>
                      <w:divsChild>
                        <w:div w:id="1907374896">
                          <w:marLeft w:val="0"/>
                          <w:marRight w:val="2640"/>
                          <w:marTop w:val="0"/>
                          <w:marBottom w:val="0"/>
                          <w:divBdr>
                            <w:top w:val="none" w:sz="0" w:space="0" w:color="auto"/>
                            <w:left w:val="none" w:sz="0" w:space="0" w:color="auto"/>
                            <w:bottom w:val="none" w:sz="0" w:space="0" w:color="auto"/>
                            <w:right w:val="none" w:sz="0" w:space="0" w:color="auto"/>
                          </w:divBdr>
                          <w:divsChild>
                            <w:div w:id="1618029178">
                              <w:marLeft w:val="0"/>
                              <w:marRight w:val="0"/>
                              <w:marTop w:val="240"/>
                              <w:marBottom w:val="0"/>
                              <w:divBdr>
                                <w:top w:val="none" w:sz="0" w:space="0" w:color="auto"/>
                                <w:left w:val="none" w:sz="0" w:space="0" w:color="auto"/>
                                <w:bottom w:val="none" w:sz="0" w:space="0" w:color="auto"/>
                                <w:right w:val="none" w:sz="0" w:space="0" w:color="auto"/>
                              </w:divBdr>
                            </w:div>
                            <w:div w:id="7552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530315">
                  <w:marLeft w:val="0"/>
                  <w:marRight w:val="0"/>
                  <w:marTop w:val="0"/>
                  <w:marBottom w:val="0"/>
                  <w:divBdr>
                    <w:top w:val="none" w:sz="0" w:space="0" w:color="auto"/>
                    <w:left w:val="none" w:sz="0" w:space="0" w:color="auto"/>
                    <w:bottom w:val="none" w:sz="0" w:space="0" w:color="auto"/>
                    <w:right w:val="none" w:sz="0" w:space="0" w:color="auto"/>
                  </w:divBdr>
                  <w:divsChild>
                    <w:div w:id="33118948">
                      <w:marLeft w:val="0"/>
                      <w:marRight w:val="0"/>
                      <w:marTop w:val="240"/>
                      <w:marBottom w:val="0"/>
                      <w:divBdr>
                        <w:top w:val="single" w:sz="6" w:space="0" w:color="666666"/>
                        <w:left w:val="single" w:sz="6" w:space="6" w:color="666666"/>
                        <w:bottom w:val="single" w:sz="6" w:space="6" w:color="666666"/>
                        <w:right w:val="single" w:sz="6" w:space="6" w:color="666666"/>
                      </w:divBdr>
                    </w:div>
                    <w:div w:id="1968777169">
                      <w:marLeft w:val="240"/>
                      <w:marRight w:val="60"/>
                      <w:marTop w:val="0"/>
                      <w:marBottom w:val="0"/>
                      <w:divBdr>
                        <w:top w:val="none" w:sz="0" w:space="0" w:color="auto"/>
                        <w:left w:val="none" w:sz="0" w:space="0" w:color="auto"/>
                        <w:bottom w:val="single" w:sz="6" w:space="3" w:color="666666"/>
                        <w:right w:val="none" w:sz="0" w:space="0" w:color="auto"/>
                      </w:divBdr>
                      <w:divsChild>
                        <w:div w:id="837505481">
                          <w:marLeft w:val="0"/>
                          <w:marRight w:val="2640"/>
                          <w:marTop w:val="0"/>
                          <w:marBottom w:val="0"/>
                          <w:divBdr>
                            <w:top w:val="none" w:sz="0" w:space="0" w:color="auto"/>
                            <w:left w:val="none" w:sz="0" w:space="0" w:color="auto"/>
                            <w:bottom w:val="none" w:sz="0" w:space="0" w:color="auto"/>
                            <w:right w:val="none" w:sz="0" w:space="0" w:color="auto"/>
                          </w:divBdr>
                          <w:divsChild>
                            <w:div w:id="1641228901">
                              <w:marLeft w:val="0"/>
                              <w:marRight w:val="0"/>
                              <w:marTop w:val="240"/>
                              <w:marBottom w:val="0"/>
                              <w:divBdr>
                                <w:top w:val="none" w:sz="0" w:space="0" w:color="auto"/>
                                <w:left w:val="none" w:sz="0" w:space="0" w:color="auto"/>
                                <w:bottom w:val="none" w:sz="0" w:space="0" w:color="auto"/>
                                <w:right w:val="none" w:sz="0" w:space="0" w:color="auto"/>
                              </w:divBdr>
                            </w:div>
                            <w:div w:id="139268629">
                              <w:marLeft w:val="0"/>
                              <w:marRight w:val="0"/>
                              <w:marTop w:val="0"/>
                              <w:marBottom w:val="0"/>
                              <w:divBdr>
                                <w:top w:val="none" w:sz="0" w:space="0" w:color="auto"/>
                                <w:left w:val="none" w:sz="0" w:space="0" w:color="auto"/>
                                <w:bottom w:val="none" w:sz="0" w:space="0" w:color="auto"/>
                                <w:right w:val="none" w:sz="0" w:space="0" w:color="auto"/>
                              </w:divBdr>
                            </w:div>
                          </w:divsChild>
                        </w:div>
                        <w:div w:id="1018190851">
                          <w:marLeft w:val="0"/>
                          <w:marRight w:val="2640"/>
                          <w:marTop w:val="0"/>
                          <w:marBottom w:val="0"/>
                          <w:divBdr>
                            <w:top w:val="none" w:sz="0" w:space="0" w:color="auto"/>
                            <w:left w:val="none" w:sz="0" w:space="0" w:color="auto"/>
                            <w:bottom w:val="none" w:sz="0" w:space="0" w:color="auto"/>
                            <w:right w:val="none" w:sz="0" w:space="0" w:color="auto"/>
                          </w:divBdr>
                          <w:divsChild>
                            <w:div w:id="530807014">
                              <w:marLeft w:val="0"/>
                              <w:marRight w:val="0"/>
                              <w:marTop w:val="240"/>
                              <w:marBottom w:val="0"/>
                              <w:divBdr>
                                <w:top w:val="none" w:sz="0" w:space="0" w:color="auto"/>
                                <w:left w:val="none" w:sz="0" w:space="0" w:color="auto"/>
                                <w:bottom w:val="none" w:sz="0" w:space="0" w:color="auto"/>
                                <w:right w:val="none" w:sz="0" w:space="0" w:color="auto"/>
                              </w:divBdr>
                            </w:div>
                            <w:div w:id="878132313">
                              <w:marLeft w:val="0"/>
                              <w:marRight w:val="0"/>
                              <w:marTop w:val="0"/>
                              <w:marBottom w:val="0"/>
                              <w:divBdr>
                                <w:top w:val="none" w:sz="0" w:space="0" w:color="auto"/>
                                <w:left w:val="none" w:sz="0" w:space="0" w:color="auto"/>
                                <w:bottom w:val="none" w:sz="0" w:space="0" w:color="auto"/>
                                <w:right w:val="none" w:sz="0" w:space="0" w:color="auto"/>
                              </w:divBdr>
                            </w:div>
                          </w:divsChild>
                        </w:div>
                        <w:div w:id="1592228809">
                          <w:marLeft w:val="0"/>
                          <w:marRight w:val="2640"/>
                          <w:marTop w:val="0"/>
                          <w:marBottom w:val="0"/>
                          <w:divBdr>
                            <w:top w:val="none" w:sz="0" w:space="0" w:color="auto"/>
                            <w:left w:val="none" w:sz="0" w:space="0" w:color="auto"/>
                            <w:bottom w:val="none" w:sz="0" w:space="0" w:color="auto"/>
                            <w:right w:val="none" w:sz="0" w:space="0" w:color="auto"/>
                          </w:divBdr>
                          <w:divsChild>
                            <w:div w:id="235819079">
                              <w:marLeft w:val="0"/>
                              <w:marRight w:val="0"/>
                              <w:marTop w:val="240"/>
                              <w:marBottom w:val="0"/>
                              <w:divBdr>
                                <w:top w:val="none" w:sz="0" w:space="0" w:color="auto"/>
                                <w:left w:val="none" w:sz="0" w:space="0" w:color="auto"/>
                                <w:bottom w:val="none" w:sz="0" w:space="0" w:color="auto"/>
                                <w:right w:val="none" w:sz="0" w:space="0" w:color="auto"/>
                              </w:divBdr>
                            </w:div>
                            <w:div w:id="17008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57838">
                      <w:marLeft w:val="240"/>
                      <w:marRight w:val="60"/>
                      <w:marTop w:val="0"/>
                      <w:marBottom w:val="0"/>
                      <w:divBdr>
                        <w:top w:val="none" w:sz="0" w:space="0" w:color="auto"/>
                        <w:left w:val="none" w:sz="0" w:space="0" w:color="auto"/>
                        <w:bottom w:val="single" w:sz="6" w:space="3" w:color="666666"/>
                        <w:right w:val="none" w:sz="0" w:space="0" w:color="auto"/>
                      </w:divBdr>
                      <w:divsChild>
                        <w:div w:id="10649386">
                          <w:marLeft w:val="0"/>
                          <w:marRight w:val="2640"/>
                          <w:marTop w:val="0"/>
                          <w:marBottom w:val="0"/>
                          <w:divBdr>
                            <w:top w:val="none" w:sz="0" w:space="0" w:color="auto"/>
                            <w:left w:val="none" w:sz="0" w:space="0" w:color="auto"/>
                            <w:bottom w:val="none" w:sz="0" w:space="0" w:color="auto"/>
                            <w:right w:val="none" w:sz="0" w:space="0" w:color="auto"/>
                          </w:divBdr>
                          <w:divsChild>
                            <w:div w:id="422268553">
                              <w:marLeft w:val="0"/>
                              <w:marRight w:val="0"/>
                              <w:marTop w:val="240"/>
                              <w:marBottom w:val="0"/>
                              <w:divBdr>
                                <w:top w:val="none" w:sz="0" w:space="0" w:color="auto"/>
                                <w:left w:val="none" w:sz="0" w:space="0" w:color="auto"/>
                                <w:bottom w:val="none" w:sz="0" w:space="0" w:color="auto"/>
                                <w:right w:val="none" w:sz="0" w:space="0" w:color="auto"/>
                              </w:divBdr>
                            </w:div>
                            <w:div w:id="2133673245">
                              <w:marLeft w:val="0"/>
                              <w:marRight w:val="0"/>
                              <w:marTop w:val="0"/>
                              <w:marBottom w:val="0"/>
                              <w:divBdr>
                                <w:top w:val="none" w:sz="0" w:space="0" w:color="auto"/>
                                <w:left w:val="none" w:sz="0" w:space="0" w:color="auto"/>
                                <w:bottom w:val="none" w:sz="0" w:space="0" w:color="auto"/>
                                <w:right w:val="none" w:sz="0" w:space="0" w:color="auto"/>
                              </w:divBdr>
                            </w:div>
                          </w:divsChild>
                        </w:div>
                        <w:div w:id="2031563821">
                          <w:marLeft w:val="0"/>
                          <w:marRight w:val="2640"/>
                          <w:marTop w:val="0"/>
                          <w:marBottom w:val="0"/>
                          <w:divBdr>
                            <w:top w:val="none" w:sz="0" w:space="0" w:color="auto"/>
                            <w:left w:val="none" w:sz="0" w:space="0" w:color="auto"/>
                            <w:bottom w:val="none" w:sz="0" w:space="0" w:color="auto"/>
                            <w:right w:val="none" w:sz="0" w:space="0" w:color="auto"/>
                          </w:divBdr>
                          <w:divsChild>
                            <w:div w:id="480268793">
                              <w:marLeft w:val="0"/>
                              <w:marRight w:val="0"/>
                              <w:marTop w:val="240"/>
                              <w:marBottom w:val="0"/>
                              <w:divBdr>
                                <w:top w:val="none" w:sz="0" w:space="0" w:color="auto"/>
                                <w:left w:val="none" w:sz="0" w:space="0" w:color="auto"/>
                                <w:bottom w:val="none" w:sz="0" w:space="0" w:color="auto"/>
                                <w:right w:val="none" w:sz="0" w:space="0" w:color="auto"/>
                              </w:divBdr>
                            </w:div>
                            <w:div w:id="155288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2562">
                      <w:marLeft w:val="240"/>
                      <w:marRight w:val="60"/>
                      <w:marTop w:val="0"/>
                      <w:marBottom w:val="0"/>
                      <w:divBdr>
                        <w:top w:val="none" w:sz="0" w:space="0" w:color="auto"/>
                        <w:left w:val="none" w:sz="0" w:space="0" w:color="auto"/>
                        <w:bottom w:val="single" w:sz="6" w:space="3" w:color="666666"/>
                        <w:right w:val="none" w:sz="0" w:space="0" w:color="auto"/>
                      </w:divBdr>
                      <w:divsChild>
                        <w:div w:id="2099598431">
                          <w:marLeft w:val="0"/>
                          <w:marRight w:val="2640"/>
                          <w:marTop w:val="0"/>
                          <w:marBottom w:val="0"/>
                          <w:divBdr>
                            <w:top w:val="none" w:sz="0" w:space="0" w:color="auto"/>
                            <w:left w:val="none" w:sz="0" w:space="0" w:color="auto"/>
                            <w:bottom w:val="none" w:sz="0" w:space="0" w:color="auto"/>
                            <w:right w:val="none" w:sz="0" w:space="0" w:color="auto"/>
                          </w:divBdr>
                          <w:divsChild>
                            <w:div w:id="1068500124">
                              <w:marLeft w:val="0"/>
                              <w:marRight w:val="0"/>
                              <w:marTop w:val="240"/>
                              <w:marBottom w:val="0"/>
                              <w:divBdr>
                                <w:top w:val="none" w:sz="0" w:space="0" w:color="auto"/>
                                <w:left w:val="none" w:sz="0" w:space="0" w:color="auto"/>
                                <w:bottom w:val="none" w:sz="0" w:space="0" w:color="auto"/>
                                <w:right w:val="none" w:sz="0" w:space="0" w:color="auto"/>
                              </w:divBdr>
                            </w:div>
                            <w:div w:id="1685396518">
                              <w:marLeft w:val="0"/>
                              <w:marRight w:val="0"/>
                              <w:marTop w:val="0"/>
                              <w:marBottom w:val="0"/>
                              <w:divBdr>
                                <w:top w:val="none" w:sz="0" w:space="0" w:color="auto"/>
                                <w:left w:val="none" w:sz="0" w:space="0" w:color="auto"/>
                                <w:bottom w:val="none" w:sz="0" w:space="0" w:color="auto"/>
                                <w:right w:val="none" w:sz="0" w:space="0" w:color="auto"/>
                              </w:divBdr>
                            </w:div>
                          </w:divsChild>
                        </w:div>
                        <w:div w:id="1755590790">
                          <w:marLeft w:val="0"/>
                          <w:marRight w:val="2640"/>
                          <w:marTop w:val="0"/>
                          <w:marBottom w:val="0"/>
                          <w:divBdr>
                            <w:top w:val="none" w:sz="0" w:space="0" w:color="auto"/>
                            <w:left w:val="none" w:sz="0" w:space="0" w:color="auto"/>
                            <w:bottom w:val="none" w:sz="0" w:space="0" w:color="auto"/>
                            <w:right w:val="none" w:sz="0" w:space="0" w:color="auto"/>
                          </w:divBdr>
                          <w:divsChild>
                            <w:div w:id="1855342157">
                              <w:marLeft w:val="0"/>
                              <w:marRight w:val="0"/>
                              <w:marTop w:val="240"/>
                              <w:marBottom w:val="0"/>
                              <w:divBdr>
                                <w:top w:val="none" w:sz="0" w:space="0" w:color="auto"/>
                                <w:left w:val="none" w:sz="0" w:space="0" w:color="auto"/>
                                <w:bottom w:val="none" w:sz="0" w:space="0" w:color="auto"/>
                                <w:right w:val="none" w:sz="0" w:space="0" w:color="auto"/>
                              </w:divBdr>
                            </w:div>
                            <w:div w:id="397747058">
                              <w:marLeft w:val="0"/>
                              <w:marRight w:val="0"/>
                              <w:marTop w:val="0"/>
                              <w:marBottom w:val="0"/>
                              <w:divBdr>
                                <w:top w:val="none" w:sz="0" w:space="0" w:color="auto"/>
                                <w:left w:val="none" w:sz="0" w:space="0" w:color="auto"/>
                                <w:bottom w:val="none" w:sz="0" w:space="0" w:color="auto"/>
                                <w:right w:val="none" w:sz="0" w:space="0" w:color="auto"/>
                              </w:divBdr>
                            </w:div>
                          </w:divsChild>
                        </w:div>
                        <w:div w:id="1008799349">
                          <w:marLeft w:val="0"/>
                          <w:marRight w:val="2640"/>
                          <w:marTop w:val="0"/>
                          <w:marBottom w:val="0"/>
                          <w:divBdr>
                            <w:top w:val="none" w:sz="0" w:space="0" w:color="auto"/>
                            <w:left w:val="none" w:sz="0" w:space="0" w:color="auto"/>
                            <w:bottom w:val="none" w:sz="0" w:space="0" w:color="auto"/>
                            <w:right w:val="none" w:sz="0" w:space="0" w:color="auto"/>
                          </w:divBdr>
                          <w:divsChild>
                            <w:div w:id="360864904">
                              <w:marLeft w:val="0"/>
                              <w:marRight w:val="0"/>
                              <w:marTop w:val="240"/>
                              <w:marBottom w:val="0"/>
                              <w:divBdr>
                                <w:top w:val="none" w:sz="0" w:space="0" w:color="auto"/>
                                <w:left w:val="none" w:sz="0" w:space="0" w:color="auto"/>
                                <w:bottom w:val="none" w:sz="0" w:space="0" w:color="auto"/>
                                <w:right w:val="none" w:sz="0" w:space="0" w:color="auto"/>
                              </w:divBdr>
                            </w:div>
                            <w:div w:id="1666518595">
                              <w:marLeft w:val="0"/>
                              <w:marRight w:val="0"/>
                              <w:marTop w:val="0"/>
                              <w:marBottom w:val="0"/>
                              <w:divBdr>
                                <w:top w:val="none" w:sz="0" w:space="0" w:color="auto"/>
                                <w:left w:val="none" w:sz="0" w:space="0" w:color="auto"/>
                                <w:bottom w:val="none" w:sz="0" w:space="0" w:color="auto"/>
                                <w:right w:val="none" w:sz="0" w:space="0" w:color="auto"/>
                              </w:divBdr>
                            </w:div>
                          </w:divsChild>
                        </w:div>
                        <w:div w:id="1320840795">
                          <w:marLeft w:val="0"/>
                          <w:marRight w:val="2640"/>
                          <w:marTop w:val="0"/>
                          <w:marBottom w:val="0"/>
                          <w:divBdr>
                            <w:top w:val="none" w:sz="0" w:space="0" w:color="auto"/>
                            <w:left w:val="none" w:sz="0" w:space="0" w:color="auto"/>
                            <w:bottom w:val="none" w:sz="0" w:space="0" w:color="auto"/>
                            <w:right w:val="none" w:sz="0" w:space="0" w:color="auto"/>
                          </w:divBdr>
                          <w:divsChild>
                            <w:div w:id="641541384">
                              <w:marLeft w:val="0"/>
                              <w:marRight w:val="0"/>
                              <w:marTop w:val="240"/>
                              <w:marBottom w:val="0"/>
                              <w:divBdr>
                                <w:top w:val="none" w:sz="0" w:space="0" w:color="auto"/>
                                <w:left w:val="none" w:sz="0" w:space="0" w:color="auto"/>
                                <w:bottom w:val="none" w:sz="0" w:space="0" w:color="auto"/>
                                <w:right w:val="none" w:sz="0" w:space="0" w:color="auto"/>
                              </w:divBdr>
                            </w:div>
                            <w:div w:id="9519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26061">
                  <w:marLeft w:val="0"/>
                  <w:marRight w:val="0"/>
                  <w:marTop w:val="0"/>
                  <w:marBottom w:val="0"/>
                  <w:divBdr>
                    <w:top w:val="none" w:sz="0" w:space="0" w:color="auto"/>
                    <w:left w:val="none" w:sz="0" w:space="0" w:color="auto"/>
                    <w:bottom w:val="none" w:sz="0" w:space="0" w:color="auto"/>
                    <w:right w:val="none" w:sz="0" w:space="0" w:color="auto"/>
                  </w:divBdr>
                  <w:divsChild>
                    <w:div w:id="1998068648">
                      <w:marLeft w:val="0"/>
                      <w:marRight w:val="0"/>
                      <w:marTop w:val="240"/>
                      <w:marBottom w:val="0"/>
                      <w:divBdr>
                        <w:top w:val="single" w:sz="6" w:space="0" w:color="666666"/>
                        <w:left w:val="single" w:sz="6" w:space="6" w:color="666666"/>
                        <w:bottom w:val="single" w:sz="6" w:space="6" w:color="666666"/>
                        <w:right w:val="single" w:sz="6" w:space="6" w:color="666666"/>
                      </w:divBdr>
                    </w:div>
                    <w:div w:id="1384911551">
                      <w:marLeft w:val="240"/>
                      <w:marRight w:val="60"/>
                      <w:marTop w:val="0"/>
                      <w:marBottom w:val="0"/>
                      <w:divBdr>
                        <w:top w:val="none" w:sz="0" w:space="0" w:color="auto"/>
                        <w:left w:val="none" w:sz="0" w:space="0" w:color="auto"/>
                        <w:bottom w:val="single" w:sz="6" w:space="3" w:color="666666"/>
                        <w:right w:val="none" w:sz="0" w:space="0" w:color="auto"/>
                      </w:divBdr>
                      <w:divsChild>
                        <w:div w:id="1609659774">
                          <w:marLeft w:val="0"/>
                          <w:marRight w:val="2640"/>
                          <w:marTop w:val="0"/>
                          <w:marBottom w:val="0"/>
                          <w:divBdr>
                            <w:top w:val="none" w:sz="0" w:space="0" w:color="auto"/>
                            <w:left w:val="none" w:sz="0" w:space="0" w:color="auto"/>
                            <w:bottom w:val="none" w:sz="0" w:space="0" w:color="auto"/>
                            <w:right w:val="none" w:sz="0" w:space="0" w:color="auto"/>
                          </w:divBdr>
                          <w:divsChild>
                            <w:div w:id="22748455">
                              <w:marLeft w:val="0"/>
                              <w:marRight w:val="0"/>
                              <w:marTop w:val="240"/>
                              <w:marBottom w:val="0"/>
                              <w:divBdr>
                                <w:top w:val="none" w:sz="0" w:space="0" w:color="auto"/>
                                <w:left w:val="none" w:sz="0" w:space="0" w:color="auto"/>
                                <w:bottom w:val="none" w:sz="0" w:space="0" w:color="auto"/>
                                <w:right w:val="none" w:sz="0" w:space="0" w:color="auto"/>
                              </w:divBdr>
                            </w:div>
                            <w:div w:id="1766686585">
                              <w:marLeft w:val="0"/>
                              <w:marRight w:val="0"/>
                              <w:marTop w:val="0"/>
                              <w:marBottom w:val="0"/>
                              <w:divBdr>
                                <w:top w:val="none" w:sz="0" w:space="0" w:color="auto"/>
                                <w:left w:val="none" w:sz="0" w:space="0" w:color="auto"/>
                                <w:bottom w:val="none" w:sz="0" w:space="0" w:color="auto"/>
                                <w:right w:val="none" w:sz="0" w:space="0" w:color="auto"/>
                              </w:divBdr>
                            </w:div>
                          </w:divsChild>
                        </w:div>
                        <w:div w:id="1364399518">
                          <w:marLeft w:val="0"/>
                          <w:marRight w:val="2640"/>
                          <w:marTop w:val="0"/>
                          <w:marBottom w:val="0"/>
                          <w:divBdr>
                            <w:top w:val="none" w:sz="0" w:space="0" w:color="auto"/>
                            <w:left w:val="none" w:sz="0" w:space="0" w:color="auto"/>
                            <w:bottom w:val="none" w:sz="0" w:space="0" w:color="auto"/>
                            <w:right w:val="none" w:sz="0" w:space="0" w:color="auto"/>
                          </w:divBdr>
                          <w:divsChild>
                            <w:div w:id="269703350">
                              <w:marLeft w:val="0"/>
                              <w:marRight w:val="0"/>
                              <w:marTop w:val="240"/>
                              <w:marBottom w:val="0"/>
                              <w:divBdr>
                                <w:top w:val="none" w:sz="0" w:space="0" w:color="auto"/>
                                <w:left w:val="none" w:sz="0" w:space="0" w:color="auto"/>
                                <w:bottom w:val="none" w:sz="0" w:space="0" w:color="auto"/>
                                <w:right w:val="none" w:sz="0" w:space="0" w:color="auto"/>
                              </w:divBdr>
                            </w:div>
                            <w:div w:id="1788352916">
                              <w:marLeft w:val="0"/>
                              <w:marRight w:val="0"/>
                              <w:marTop w:val="0"/>
                              <w:marBottom w:val="0"/>
                              <w:divBdr>
                                <w:top w:val="none" w:sz="0" w:space="0" w:color="auto"/>
                                <w:left w:val="none" w:sz="0" w:space="0" w:color="auto"/>
                                <w:bottom w:val="none" w:sz="0" w:space="0" w:color="auto"/>
                                <w:right w:val="none" w:sz="0" w:space="0" w:color="auto"/>
                              </w:divBdr>
                            </w:div>
                          </w:divsChild>
                        </w:div>
                        <w:div w:id="228073870">
                          <w:marLeft w:val="0"/>
                          <w:marRight w:val="2640"/>
                          <w:marTop w:val="0"/>
                          <w:marBottom w:val="0"/>
                          <w:divBdr>
                            <w:top w:val="none" w:sz="0" w:space="0" w:color="auto"/>
                            <w:left w:val="none" w:sz="0" w:space="0" w:color="auto"/>
                            <w:bottom w:val="none" w:sz="0" w:space="0" w:color="auto"/>
                            <w:right w:val="none" w:sz="0" w:space="0" w:color="auto"/>
                          </w:divBdr>
                          <w:divsChild>
                            <w:div w:id="1829204756">
                              <w:marLeft w:val="0"/>
                              <w:marRight w:val="0"/>
                              <w:marTop w:val="240"/>
                              <w:marBottom w:val="0"/>
                              <w:divBdr>
                                <w:top w:val="none" w:sz="0" w:space="0" w:color="auto"/>
                                <w:left w:val="none" w:sz="0" w:space="0" w:color="auto"/>
                                <w:bottom w:val="none" w:sz="0" w:space="0" w:color="auto"/>
                                <w:right w:val="none" w:sz="0" w:space="0" w:color="auto"/>
                              </w:divBdr>
                              <w:divsChild>
                                <w:div w:id="1703164952">
                                  <w:marLeft w:val="240"/>
                                  <w:marRight w:val="0"/>
                                  <w:marTop w:val="0"/>
                                  <w:marBottom w:val="0"/>
                                  <w:divBdr>
                                    <w:top w:val="none" w:sz="0" w:space="0" w:color="auto"/>
                                    <w:left w:val="none" w:sz="0" w:space="0" w:color="auto"/>
                                    <w:bottom w:val="none" w:sz="0" w:space="0" w:color="auto"/>
                                    <w:right w:val="none" w:sz="0" w:space="0" w:color="auto"/>
                                  </w:divBdr>
                                </w:div>
                              </w:divsChild>
                            </w:div>
                            <w:div w:id="165972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14457">
                  <w:marLeft w:val="0"/>
                  <w:marRight w:val="0"/>
                  <w:marTop w:val="0"/>
                  <w:marBottom w:val="0"/>
                  <w:divBdr>
                    <w:top w:val="none" w:sz="0" w:space="0" w:color="auto"/>
                    <w:left w:val="none" w:sz="0" w:space="0" w:color="auto"/>
                    <w:bottom w:val="none" w:sz="0" w:space="0" w:color="auto"/>
                    <w:right w:val="none" w:sz="0" w:space="0" w:color="auto"/>
                  </w:divBdr>
                  <w:divsChild>
                    <w:div w:id="669067205">
                      <w:marLeft w:val="0"/>
                      <w:marRight w:val="0"/>
                      <w:marTop w:val="240"/>
                      <w:marBottom w:val="0"/>
                      <w:divBdr>
                        <w:top w:val="single" w:sz="6" w:space="0" w:color="666666"/>
                        <w:left w:val="single" w:sz="6" w:space="6" w:color="666666"/>
                        <w:bottom w:val="single" w:sz="6" w:space="6" w:color="666666"/>
                        <w:right w:val="single" w:sz="6" w:space="6" w:color="666666"/>
                      </w:divBdr>
                    </w:div>
                    <w:div w:id="1289818065">
                      <w:marLeft w:val="240"/>
                      <w:marRight w:val="60"/>
                      <w:marTop w:val="0"/>
                      <w:marBottom w:val="0"/>
                      <w:divBdr>
                        <w:top w:val="none" w:sz="0" w:space="0" w:color="auto"/>
                        <w:left w:val="none" w:sz="0" w:space="0" w:color="auto"/>
                        <w:bottom w:val="single" w:sz="6" w:space="3" w:color="666666"/>
                        <w:right w:val="none" w:sz="0" w:space="0" w:color="auto"/>
                      </w:divBdr>
                      <w:divsChild>
                        <w:div w:id="1105464359">
                          <w:marLeft w:val="0"/>
                          <w:marRight w:val="2640"/>
                          <w:marTop w:val="0"/>
                          <w:marBottom w:val="0"/>
                          <w:divBdr>
                            <w:top w:val="none" w:sz="0" w:space="0" w:color="auto"/>
                            <w:left w:val="none" w:sz="0" w:space="0" w:color="auto"/>
                            <w:bottom w:val="none" w:sz="0" w:space="0" w:color="auto"/>
                            <w:right w:val="none" w:sz="0" w:space="0" w:color="auto"/>
                          </w:divBdr>
                          <w:divsChild>
                            <w:div w:id="740062975">
                              <w:marLeft w:val="0"/>
                              <w:marRight w:val="0"/>
                              <w:marTop w:val="240"/>
                              <w:marBottom w:val="0"/>
                              <w:divBdr>
                                <w:top w:val="none" w:sz="0" w:space="0" w:color="auto"/>
                                <w:left w:val="none" w:sz="0" w:space="0" w:color="auto"/>
                                <w:bottom w:val="none" w:sz="0" w:space="0" w:color="auto"/>
                                <w:right w:val="none" w:sz="0" w:space="0" w:color="auto"/>
                              </w:divBdr>
                              <w:divsChild>
                                <w:div w:id="1196771991">
                                  <w:marLeft w:val="240"/>
                                  <w:marRight w:val="0"/>
                                  <w:marTop w:val="0"/>
                                  <w:marBottom w:val="0"/>
                                  <w:divBdr>
                                    <w:top w:val="none" w:sz="0" w:space="0" w:color="auto"/>
                                    <w:left w:val="none" w:sz="0" w:space="0" w:color="auto"/>
                                    <w:bottom w:val="none" w:sz="0" w:space="0" w:color="auto"/>
                                    <w:right w:val="none" w:sz="0" w:space="0" w:color="auto"/>
                                  </w:divBdr>
                                </w:div>
                              </w:divsChild>
                            </w:div>
                            <w:div w:id="1256595890">
                              <w:marLeft w:val="0"/>
                              <w:marRight w:val="0"/>
                              <w:marTop w:val="0"/>
                              <w:marBottom w:val="0"/>
                              <w:divBdr>
                                <w:top w:val="none" w:sz="0" w:space="0" w:color="auto"/>
                                <w:left w:val="none" w:sz="0" w:space="0" w:color="auto"/>
                                <w:bottom w:val="none" w:sz="0" w:space="0" w:color="auto"/>
                                <w:right w:val="none" w:sz="0" w:space="0" w:color="auto"/>
                              </w:divBdr>
                            </w:div>
                          </w:divsChild>
                        </w:div>
                        <w:div w:id="140772588">
                          <w:marLeft w:val="0"/>
                          <w:marRight w:val="2640"/>
                          <w:marTop w:val="0"/>
                          <w:marBottom w:val="0"/>
                          <w:divBdr>
                            <w:top w:val="none" w:sz="0" w:space="0" w:color="auto"/>
                            <w:left w:val="none" w:sz="0" w:space="0" w:color="auto"/>
                            <w:bottom w:val="none" w:sz="0" w:space="0" w:color="auto"/>
                            <w:right w:val="none" w:sz="0" w:space="0" w:color="auto"/>
                          </w:divBdr>
                          <w:divsChild>
                            <w:div w:id="520172164">
                              <w:marLeft w:val="0"/>
                              <w:marRight w:val="0"/>
                              <w:marTop w:val="240"/>
                              <w:marBottom w:val="0"/>
                              <w:divBdr>
                                <w:top w:val="none" w:sz="0" w:space="0" w:color="auto"/>
                                <w:left w:val="none" w:sz="0" w:space="0" w:color="auto"/>
                                <w:bottom w:val="none" w:sz="0" w:space="0" w:color="auto"/>
                                <w:right w:val="none" w:sz="0" w:space="0" w:color="auto"/>
                              </w:divBdr>
                              <w:divsChild>
                                <w:div w:id="1184594032">
                                  <w:marLeft w:val="240"/>
                                  <w:marRight w:val="0"/>
                                  <w:marTop w:val="0"/>
                                  <w:marBottom w:val="0"/>
                                  <w:divBdr>
                                    <w:top w:val="none" w:sz="0" w:space="0" w:color="auto"/>
                                    <w:left w:val="none" w:sz="0" w:space="0" w:color="auto"/>
                                    <w:bottom w:val="none" w:sz="0" w:space="0" w:color="auto"/>
                                    <w:right w:val="none" w:sz="0" w:space="0" w:color="auto"/>
                                  </w:divBdr>
                                </w:div>
                              </w:divsChild>
                            </w:div>
                            <w:div w:id="14007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52633">
                      <w:marLeft w:val="240"/>
                      <w:marRight w:val="60"/>
                      <w:marTop w:val="0"/>
                      <w:marBottom w:val="0"/>
                      <w:divBdr>
                        <w:top w:val="none" w:sz="0" w:space="0" w:color="auto"/>
                        <w:left w:val="none" w:sz="0" w:space="0" w:color="auto"/>
                        <w:bottom w:val="single" w:sz="6" w:space="3" w:color="666666"/>
                        <w:right w:val="none" w:sz="0" w:space="0" w:color="auto"/>
                      </w:divBdr>
                      <w:divsChild>
                        <w:div w:id="847015167">
                          <w:marLeft w:val="0"/>
                          <w:marRight w:val="2640"/>
                          <w:marTop w:val="0"/>
                          <w:marBottom w:val="0"/>
                          <w:divBdr>
                            <w:top w:val="none" w:sz="0" w:space="0" w:color="auto"/>
                            <w:left w:val="none" w:sz="0" w:space="0" w:color="auto"/>
                            <w:bottom w:val="none" w:sz="0" w:space="0" w:color="auto"/>
                            <w:right w:val="none" w:sz="0" w:space="0" w:color="auto"/>
                          </w:divBdr>
                          <w:divsChild>
                            <w:div w:id="466092564">
                              <w:marLeft w:val="0"/>
                              <w:marRight w:val="0"/>
                              <w:marTop w:val="240"/>
                              <w:marBottom w:val="0"/>
                              <w:divBdr>
                                <w:top w:val="none" w:sz="0" w:space="0" w:color="auto"/>
                                <w:left w:val="none" w:sz="0" w:space="0" w:color="auto"/>
                                <w:bottom w:val="none" w:sz="0" w:space="0" w:color="auto"/>
                                <w:right w:val="none" w:sz="0" w:space="0" w:color="auto"/>
                              </w:divBdr>
                            </w:div>
                            <w:div w:id="946817801">
                              <w:marLeft w:val="0"/>
                              <w:marRight w:val="0"/>
                              <w:marTop w:val="0"/>
                              <w:marBottom w:val="0"/>
                              <w:divBdr>
                                <w:top w:val="none" w:sz="0" w:space="0" w:color="auto"/>
                                <w:left w:val="none" w:sz="0" w:space="0" w:color="auto"/>
                                <w:bottom w:val="none" w:sz="0" w:space="0" w:color="auto"/>
                                <w:right w:val="none" w:sz="0" w:space="0" w:color="auto"/>
                              </w:divBdr>
                            </w:div>
                          </w:divsChild>
                        </w:div>
                        <w:div w:id="1685477139">
                          <w:marLeft w:val="0"/>
                          <w:marRight w:val="2640"/>
                          <w:marTop w:val="0"/>
                          <w:marBottom w:val="0"/>
                          <w:divBdr>
                            <w:top w:val="none" w:sz="0" w:space="0" w:color="auto"/>
                            <w:left w:val="none" w:sz="0" w:space="0" w:color="auto"/>
                            <w:bottom w:val="none" w:sz="0" w:space="0" w:color="auto"/>
                            <w:right w:val="none" w:sz="0" w:space="0" w:color="auto"/>
                          </w:divBdr>
                          <w:divsChild>
                            <w:div w:id="310448914">
                              <w:marLeft w:val="0"/>
                              <w:marRight w:val="0"/>
                              <w:marTop w:val="240"/>
                              <w:marBottom w:val="0"/>
                              <w:divBdr>
                                <w:top w:val="none" w:sz="0" w:space="0" w:color="auto"/>
                                <w:left w:val="none" w:sz="0" w:space="0" w:color="auto"/>
                                <w:bottom w:val="none" w:sz="0" w:space="0" w:color="auto"/>
                                <w:right w:val="none" w:sz="0" w:space="0" w:color="auto"/>
                              </w:divBdr>
                            </w:div>
                            <w:div w:id="933174353">
                              <w:marLeft w:val="0"/>
                              <w:marRight w:val="0"/>
                              <w:marTop w:val="0"/>
                              <w:marBottom w:val="0"/>
                              <w:divBdr>
                                <w:top w:val="none" w:sz="0" w:space="0" w:color="auto"/>
                                <w:left w:val="none" w:sz="0" w:space="0" w:color="auto"/>
                                <w:bottom w:val="none" w:sz="0" w:space="0" w:color="auto"/>
                                <w:right w:val="none" w:sz="0" w:space="0" w:color="auto"/>
                              </w:divBdr>
                            </w:div>
                          </w:divsChild>
                        </w:div>
                        <w:div w:id="846288354">
                          <w:marLeft w:val="0"/>
                          <w:marRight w:val="2640"/>
                          <w:marTop w:val="0"/>
                          <w:marBottom w:val="0"/>
                          <w:divBdr>
                            <w:top w:val="none" w:sz="0" w:space="0" w:color="auto"/>
                            <w:left w:val="none" w:sz="0" w:space="0" w:color="auto"/>
                            <w:bottom w:val="none" w:sz="0" w:space="0" w:color="auto"/>
                            <w:right w:val="none" w:sz="0" w:space="0" w:color="auto"/>
                          </w:divBdr>
                          <w:divsChild>
                            <w:div w:id="1696031178">
                              <w:marLeft w:val="0"/>
                              <w:marRight w:val="0"/>
                              <w:marTop w:val="240"/>
                              <w:marBottom w:val="0"/>
                              <w:divBdr>
                                <w:top w:val="none" w:sz="0" w:space="0" w:color="auto"/>
                                <w:left w:val="none" w:sz="0" w:space="0" w:color="auto"/>
                                <w:bottom w:val="none" w:sz="0" w:space="0" w:color="auto"/>
                                <w:right w:val="none" w:sz="0" w:space="0" w:color="auto"/>
                              </w:divBdr>
                              <w:divsChild>
                                <w:div w:id="1936547989">
                                  <w:marLeft w:val="240"/>
                                  <w:marRight w:val="0"/>
                                  <w:marTop w:val="0"/>
                                  <w:marBottom w:val="0"/>
                                  <w:divBdr>
                                    <w:top w:val="none" w:sz="0" w:space="0" w:color="auto"/>
                                    <w:left w:val="none" w:sz="0" w:space="0" w:color="auto"/>
                                    <w:bottom w:val="none" w:sz="0" w:space="0" w:color="auto"/>
                                    <w:right w:val="none" w:sz="0" w:space="0" w:color="auto"/>
                                  </w:divBdr>
                                </w:div>
                              </w:divsChild>
                            </w:div>
                            <w:div w:id="75971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4909">
                      <w:marLeft w:val="240"/>
                      <w:marRight w:val="60"/>
                      <w:marTop w:val="0"/>
                      <w:marBottom w:val="0"/>
                      <w:divBdr>
                        <w:top w:val="none" w:sz="0" w:space="0" w:color="auto"/>
                        <w:left w:val="none" w:sz="0" w:space="0" w:color="auto"/>
                        <w:bottom w:val="single" w:sz="6" w:space="3" w:color="666666"/>
                        <w:right w:val="none" w:sz="0" w:space="0" w:color="auto"/>
                      </w:divBdr>
                      <w:divsChild>
                        <w:div w:id="1805923763">
                          <w:marLeft w:val="0"/>
                          <w:marRight w:val="2640"/>
                          <w:marTop w:val="0"/>
                          <w:marBottom w:val="0"/>
                          <w:divBdr>
                            <w:top w:val="none" w:sz="0" w:space="0" w:color="auto"/>
                            <w:left w:val="none" w:sz="0" w:space="0" w:color="auto"/>
                            <w:bottom w:val="none" w:sz="0" w:space="0" w:color="auto"/>
                            <w:right w:val="none" w:sz="0" w:space="0" w:color="auto"/>
                          </w:divBdr>
                          <w:divsChild>
                            <w:div w:id="1996107358">
                              <w:marLeft w:val="0"/>
                              <w:marRight w:val="0"/>
                              <w:marTop w:val="240"/>
                              <w:marBottom w:val="0"/>
                              <w:divBdr>
                                <w:top w:val="none" w:sz="0" w:space="0" w:color="auto"/>
                                <w:left w:val="none" w:sz="0" w:space="0" w:color="auto"/>
                                <w:bottom w:val="none" w:sz="0" w:space="0" w:color="auto"/>
                                <w:right w:val="none" w:sz="0" w:space="0" w:color="auto"/>
                              </w:divBdr>
                            </w:div>
                            <w:div w:id="1758401056">
                              <w:marLeft w:val="0"/>
                              <w:marRight w:val="0"/>
                              <w:marTop w:val="0"/>
                              <w:marBottom w:val="0"/>
                              <w:divBdr>
                                <w:top w:val="none" w:sz="0" w:space="0" w:color="auto"/>
                                <w:left w:val="none" w:sz="0" w:space="0" w:color="auto"/>
                                <w:bottom w:val="none" w:sz="0" w:space="0" w:color="auto"/>
                                <w:right w:val="none" w:sz="0" w:space="0" w:color="auto"/>
                              </w:divBdr>
                            </w:div>
                          </w:divsChild>
                        </w:div>
                        <w:div w:id="109396311">
                          <w:marLeft w:val="0"/>
                          <w:marRight w:val="2640"/>
                          <w:marTop w:val="0"/>
                          <w:marBottom w:val="0"/>
                          <w:divBdr>
                            <w:top w:val="none" w:sz="0" w:space="0" w:color="auto"/>
                            <w:left w:val="none" w:sz="0" w:space="0" w:color="auto"/>
                            <w:bottom w:val="none" w:sz="0" w:space="0" w:color="auto"/>
                            <w:right w:val="none" w:sz="0" w:space="0" w:color="auto"/>
                          </w:divBdr>
                          <w:divsChild>
                            <w:div w:id="1948925049">
                              <w:marLeft w:val="0"/>
                              <w:marRight w:val="0"/>
                              <w:marTop w:val="240"/>
                              <w:marBottom w:val="0"/>
                              <w:divBdr>
                                <w:top w:val="none" w:sz="0" w:space="0" w:color="auto"/>
                                <w:left w:val="none" w:sz="0" w:space="0" w:color="auto"/>
                                <w:bottom w:val="none" w:sz="0" w:space="0" w:color="auto"/>
                                <w:right w:val="none" w:sz="0" w:space="0" w:color="auto"/>
                              </w:divBdr>
                              <w:divsChild>
                                <w:div w:id="1998872886">
                                  <w:marLeft w:val="240"/>
                                  <w:marRight w:val="0"/>
                                  <w:marTop w:val="0"/>
                                  <w:marBottom w:val="0"/>
                                  <w:divBdr>
                                    <w:top w:val="none" w:sz="0" w:space="0" w:color="auto"/>
                                    <w:left w:val="none" w:sz="0" w:space="0" w:color="auto"/>
                                    <w:bottom w:val="none" w:sz="0" w:space="0" w:color="auto"/>
                                    <w:right w:val="none" w:sz="0" w:space="0" w:color="auto"/>
                                  </w:divBdr>
                                </w:div>
                              </w:divsChild>
                            </w:div>
                            <w:div w:id="302514733">
                              <w:marLeft w:val="0"/>
                              <w:marRight w:val="0"/>
                              <w:marTop w:val="0"/>
                              <w:marBottom w:val="0"/>
                              <w:divBdr>
                                <w:top w:val="none" w:sz="0" w:space="0" w:color="auto"/>
                                <w:left w:val="none" w:sz="0" w:space="0" w:color="auto"/>
                                <w:bottom w:val="none" w:sz="0" w:space="0" w:color="auto"/>
                                <w:right w:val="none" w:sz="0" w:space="0" w:color="auto"/>
                              </w:divBdr>
                            </w:div>
                          </w:divsChild>
                        </w:div>
                        <w:div w:id="1886478883">
                          <w:marLeft w:val="0"/>
                          <w:marRight w:val="2640"/>
                          <w:marTop w:val="0"/>
                          <w:marBottom w:val="0"/>
                          <w:divBdr>
                            <w:top w:val="none" w:sz="0" w:space="0" w:color="auto"/>
                            <w:left w:val="none" w:sz="0" w:space="0" w:color="auto"/>
                            <w:bottom w:val="none" w:sz="0" w:space="0" w:color="auto"/>
                            <w:right w:val="none" w:sz="0" w:space="0" w:color="auto"/>
                          </w:divBdr>
                          <w:divsChild>
                            <w:div w:id="1290629884">
                              <w:marLeft w:val="0"/>
                              <w:marRight w:val="0"/>
                              <w:marTop w:val="240"/>
                              <w:marBottom w:val="0"/>
                              <w:divBdr>
                                <w:top w:val="none" w:sz="0" w:space="0" w:color="auto"/>
                                <w:left w:val="none" w:sz="0" w:space="0" w:color="auto"/>
                                <w:bottom w:val="none" w:sz="0" w:space="0" w:color="auto"/>
                                <w:right w:val="none" w:sz="0" w:space="0" w:color="auto"/>
                              </w:divBdr>
                            </w:div>
                            <w:div w:id="1187257042">
                              <w:marLeft w:val="0"/>
                              <w:marRight w:val="0"/>
                              <w:marTop w:val="0"/>
                              <w:marBottom w:val="0"/>
                              <w:divBdr>
                                <w:top w:val="none" w:sz="0" w:space="0" w:color="auto"/>
                                <w:left w:val="none" w:sz="0" w:space="0" w:color="auto"/>
                                <w:bottom w:val="none" w:sz="0" w:space="0" w:color="auto"/>
                                <w:right w:val="none" w:sz="0" w:space="0" w:color="auto"/>
                              </w:divBdr>
                            </w:div>
                          </w:divsChild>
                        </w:div>
                        <w:div w:id="779688694">
                          <w:marLeft w:val="0"/>
                          <w:marRight w:val="2640"/>
                          <w:marTop w:val="0"/>
                          <w:marBottom w:val="0"/>
                          <w:divBdr>
                            <w:top w:val="none" w:sz="0" w:space="0" w:color="auto"/>
                            <w:left w:val="none" w:sz="0" w:space="0" w:color="auto"/>
                            <w:bottom w:val="none" w:sz="0" w:space="0" w:color="auto"/>
                            <w:right w:val="none" w:sz="0" w:space="0" w:color="auto"/>
                          </w:divBdr>
                          <w:divsChild>
                            <w:div w:id="1580096451">
                              <w:marLeft w:val="0"/>
                              <w:marRight w:val="0"/>
                              <w:marTop w:val="240"/>
                              <w:marBottom w:val="0"/>
                              <w:divBdr>
                                <w:top w:val="none" w:sz="0" w:space="0" w:color="auto"/>
                                <w:left w:val="none" w:sz="0" w:space="0" w:color="auto"/>
                                <w:bottom w:val="none" w:sz="0" w:space="0" w:color="auto"/>
                                <w:right w:val="none" w:sz="0" w:space="0" w:color="auto"/>
                              </w:divBdr>
                              <w:divsChild>
                                <w:div w:id="1949653801">
                                  <w:marLeft w:val="240"/>
                                  <w:marRight w:val="0"/>
                                  <w:marTop w:val="0"/>
                                  <w:marBottom w:val="0"/>
                                  <w:divBdr>
                                    <w:top w:val="none" w:sz="0" w:space="0" w:color="auto"/>
                                    <w:left w:val="none" w:sz="0" w:space="0" w:color="auto"/>
                                    <w:bottom w:val="none" w:sz="0" w:space="0" w:color="auto"/>
                                    <w:right w:val="none" w:sz="0" w:space="0" w:color="auto"/>
                                  </w:divBdr>
                                </w:div>
                              </w:divsChild>
                            </w:div>
                            <w:div w:id="185317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576575">
              <w:marLeft w:val="0"/>
              <w:marRight w:val="0"/>
              <w:marTop w:val="0"/>
              <w:marBottom w:val="0"/>
              <w:divBdr>
                <w:top w:val="none" w:sz="0" w:space="0" w:color="auto"/>
                <w:left w:val="none" w:sz="0" w:space="0" w:color="auto"/>
                <w:bottom w:val="none" w:sz="0" w:space="0" w:color="auto"/>
                <w:right w:val="none" w:sz="0" w:space="0" w:color="auto"/>
              </w:divBdr>
              <w:divsChild>
                <w:div w:id="1949582088">
                  <w:marLeft w:val="0"/>
                  <w:marRight w:val="0"/>
                  <w:marTop w:val="0"/>
                  <w:marBottom w:val="0"/>
                  <w:divBdr>
                    <w:top w:val="none" w:sz="0" w:space="0" w:color="auto"/>
                    <w:left w:val="none" w:sz="0" w:space="0" w:color="auto"/>
                    <w:bottom w:val="none" w:sz="0" w:space="0" w:color="auto"/>
                    <w:right w:val="none" w:sz="0" w:space="0" w:color="auto"/>
                  </w:divBdr>
                  <w:divsChild>
                    <w:div w:id="957107929">
                      <w:marLeft w:val="0"/>
                      <w:marRight w:val="0"/>
                      <w:marTop w:val="240"/>
                      <w:marBottom w:val="0"/>
                      <w:divBdr>
                        <w:top w:val="single" w:sz="6" w:space="0" w:color="666666"/>
                        <w:left w:val="single" w:sz="6" w:space="6" w:color="666666"/>
                        <w:bottom w:val="single" w:sz="6" w:space="6" w:color="666666"/>
                        <w:right w:val="single" w:sz="6" w:space="6" w:color="666666"/>
                      </w:divBdr>
                    </w:div>
                    <w:div w:id="2110808844">
                      <w:marLeft w:val="240"/>
                      <w:marRight w:val="60"/>
                      <w:marTop w:val="0"/>
                      <w:marBottom w:val="0"/>
                      <w:divBdr>
                        <w:top w:val="none" w:sz="0" w:space="0" w:color="auto"/>
                        <w:left w:val="none" w:sz="0" w:space="0" w:color="auto"/>
                        <w:bottom w:val="single" w:sz="6" w:space="3" w:color="666666"/>
                        <w:right w:val="none" w:sz="0" w:space="0" w:color="auto"/>
                      </w:divBdr>
                      <w:divsChild>
                        <w:div w:id="33623158">
                          <w:marLeft w:val="0"/>
                          <w:marRight w:val="2640"/>
                          <w:marTop w:val="0"/>
                          <w:marBottom w:val="0"/>
                          <w:divBdr>
                            <w:top w:val="none" w:sz="0" w:space="0" w:color="auto"/>
                            <w:left w:val="none" w:sz="0" w:space="0" w:color="auto"/>
                            <w:bottom w:val="none" w:sz="0" w:space="0" w:color="auto"/>
                            <w:right w:val="none" w:sz="0" w:space="0" w:color="auto"/>
                          </w:divBdr>
                          <w:divsChild>
                            <w:div w:id="1759986073">
                              <w:marLeft w:val="0"/>
                              <w:marRight w:val="0"/>
                              <w:marTop w:val="240"/>
                              <w:marBottom w:val="0"/>
                              <w:divBdr>
                                <w:top w:val="none" w:sz="0" w:space="0" w:color="auto"/>
                                <w:left w:val="none" w:sz="0" w:space="0" w:color="auto"/>
                                <w:bottom w:val="none" w:sz="0" w:space="0" w:color="auto"/>
                                <w:right w:val="none" w:sz="0" w:space="0" w:color="auto"/>
                              </w:divBdr>
                              <w:divsChild>
                                <w:div w:id="206994897">
                                  <w:marLeft w:val="240"/>
                                  <w:marRight w:val="0"/>
                                  <w:marTop w:val="0"/>
                                  <w:marBottom w:val="0"/>
                                  <w:divBdr>
                                    <w:top w:val="none" w:sz="0" w:space="0" w:color="auto"/>
                                    <w:left w:val="none" w:sz="0" w:space="0" w:color="auto"/>
                                    <w:bottom w:val="none" w:sz="0" w:space="0" w:color="auto"/>
                                    <w:right w:val="none" w:sz="0" w:space="0" w:color="auto"/>
                                  </w:divBdr>
                                </w:div>
                              </w:divsChild>
                            </w:div>
                            <w:div w:id="958338967">
                              <w:marLeft w:val="0"/>
                              <w:marRight w:val="0"/>
                              <w:marTop w:val="0"/>
                              <w:marBottom w:val="0"/>
                              <w:divBdr>
                                <w:top w:val="none" w:sz="0" w:space="0" w:color="auto"/>
                                <w:left w:val="none" w:sz="0" w:space="0" w:color="auto"/>
                                <w:bottom w:val="none" w:sz="0" w:space="0" w:color="auto"/>
                                <w:right w:val="none" w:sz="0" w:space="0" w:color="auto"/>
                              </w:divBdr>
                            </w:div>
                          </w:divsChild>
                        </w:div>
                        <w:div w:id="590747486">
                          <w:marLeft w:val="0"/>
                          <w:marRight w:val="2640"/>
                          <w:marTop w:val="0"/>
                          <w:marBottom w:val="0"/>
                          <w:divBdr>
                            <w:top w:val="none" w:sz="0" w:space="0" w:color="auto"/>
                            <w:left w:val="none" w:sz="0" w:space="0" w:color="auto"/>
                            <w:bottom w:val="none" w:sz="0" w:space="0" w:color="auto"/>
                            <w:right w:val="none" w:sz="0" w:space="0" w:color="auto"/>
                          </w:divBdr>
                          <w:divsChild>
                            <w:div w:id="684130745">
                              <w:marLeft w:val="0"/>
                              <w:marRight w:val="0"/>
                              <w:marTop w:val="240"/>
                              <w:marBottom w:val="0"/>
                              <w:divBdr>
                                <w:top w:val="none" w:sz="0" w:space="0" w:color="auto"/>
                                <w:left w:val="none" w:sz="0" w:space="0" w:color="auto"/>
                                <w:bottom w:val="none" w:sz="0" w:space="0" w:color="auto"/>
                                <w:right w:val="none" w:sz="0" w:space="0" w:color="auto"/>
                              </w:divBdr>
                              <w:divsChild>
                                <w:div w:id="489297452">
                                  <w:marLeft w:val="240"/>
                                  <w:marRight w:val="0"/>
                                  <w:marTop w:val="0"/>
                                  <w:marBottom w:val="0"/>
                                  <w:divBdr>
                                    <w:top w:val="none" w:sz="0" w:space="0" w:color="auto"/>
                                    <w:left w:val="none" w:sz="0" w:space="0" w:color="auto"/>
                                    <w:bottom w:val="none" w:sz="0" w:space="0" w:color="auto"/>
                                    <w:right w:val="none" w:sz="0" w:space="0" w:color="auto"/>
                                  </w:divBdr>
                                </w:div>
                              </w:divsChild>
                            </w:div>
                            <w:div w:id="50308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7208">
                      <w:marLeft w:val="240"/>
                      <w:marRight w:val="60"/>
                      <w:marTop w:val="0"/>
                      <w:marBottom w:val="0"/>
                      <w:divBdr>
                        <w:top w:val="none" w:sz="0" w:space="0" w:color="auto"/>
                        <w:left w:val="none" w:sz="0" w:space="0" w:color="auto"/>
                        <w:bottom w:val="single" w:sz="6" w:space="3" w:color="666666"/>
                        <w:right w:val="none" w:sz="0" w:space="0" w:color="auto"/>
                      </w:divBdr>
                      <w:divsChild>
                        <w:div w:id="2121021324">
                          <w:marLeft w:val="0"/>
                          <w:marRight w:val="2640"/>
                          <w:marTop w:val="0"/>
                          <w:marBottom w:val="0"/>
                          <w:divBdr>
                            <w:top w:val="none" w:sz="0" w:space="0" w:color="auto"/>
                            <w:left w:val="none" w:sz="0" w:space="0" w:color="auto"/>
                            <w:bottom w:val="none" w:sz="0" w:space="0" w:color="auto"/>
                            <w:right w:val="none" w:sz="0" w:space="0" w:color="auto"/>
                          </w:divBdr>
                          <w:divsChild>
                            <w:div w:id="1754159534">
                              <w:marLeft w:val="0"/>
                              <w:marRight w:val="0"/>
                              <w:marTop w:val="240"/>
                              <w:marBottom w:val="0"/>
                              <w:divBdr>
                                <w:top w:val="none" w:sz="0" w:space="0" w:color="auto"/>
                                <w:left w:val="none" w:sz="0" w:space="0" w:color="auto"/>
                                <w:bottom w:val="none" w:sz="0" w:space="0" w:color="auto"/>
                                <w:right w:val="none" w:sz="0" w:space="0" w:color="auto"/>
                              </w:divBdr>
                            </w:div>
                            <w:div w:id="209697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77769">
                  <w:marLeft w:val="0"/>
                  <w:marRight w:val="0"/>
                  <w:marTop w:val="0"/>
                  <w:marBottom w:val="0"/>
                  <w:divBdr>
                    <w:top w:val="none" w:sz="0" w:space="0" w:color="auto"/>
                    <w:left w:val="none" w:sz="0" w:space="0" w:color="auto"/>
                    <w:bottom w:val="none" w:sz="0" w:space="0" w:color="auto"/>
                    <w:right w:val="none" w:sz="0" w:space="0" w:color="auto"/>
                  </w:divBdr>
                  <w:divsChild>
                    <w:div w:id="835069636">
                      <w:marLeft w:val="0"/>
                      <w:marRight w:val="0"/>
                      <w:marTop w:val="240"/>
                      <w:marBottom w:val="0"/>
                      <w:divBdr>
                        <w:top w:val="single" w:sz="6" w:space="0" w:color="666666"/>
                        <w:left w:val="single" w:sz="6" w:space="6" w:color="666666"/>
                        <w:bottom w:val="single" w:sz="6" w:space="6" w:color="666666"/>
                        <w:right w:val="single" w:sz="6" w:space="6" w:color="666666"/>
                      </w:divBdr>
                    </w:div>
                    <w:div w:id="1378892712">
                      <w:marLeft w:val="240"/>
                      <w:marRight w:val="60"/>
                      <w:marTop w:val="0"/>
                      <w:marBottom w:val="0"/>
                      <w:divBdr>
                        <w:top w:val="none" w:sz="0" w:space="0" w:color="auto"/>
                        <w:left w:val="none" w:sz="0" w:space="0" w:color="auto"/>
                        <w:bottom w:val="single" w:sz="6" w:space="3" w:color="666666"/>
                        <w:right w:val="none" w:sz="0" w:space="0" w:color="auto"/>
                      </w:divBdr>
                      <w:divsChild>
                        <w:div w:id="301271802">
                          <w:marLeft w:val="0"/>
                          <w:marRight w:val="2640"/>
                          <w:marTop w:val="0"/>
                          <w:marBottom w:val="0"/>
                          <w:divBdr>
                            <w:top w:val="none" w:sz="0" w:space="0" w:color="auto"/>
                            <w:left w:val="none" w:sz="0" w:space="0" w:color="auto"/>
                            <w:bottom w:val="none" w:sz="0" w:space="0" w:color="auto"/>
                            <w:right w:val="none" w:sz="0" w:space="0" w:color="auto"/>
                          </w:divBdr>
                          <w:divsChild>
                            <w:div w:id="749277776">
                              <w:marLeft w:val="0"/>
                              <w:marRight w:val="0"/>
                              <w:marTop w:val="240"/>
                              <w:marBottom w:val="0"/>
                              <w:divBdr>
                                <w:top w:val="none" w:sz="0" w:space="0" w:color="auto"/>
                                <w:left w:val="none" w:sz="0" w:space="0" w:color="auto"/>
                                <w:bottom w:val="none" w:sz="0" w:space="0" w:color="auto"/>
                                <w:right w:val="none" w:sz="0" w:space="0" w:color="auto"/>
                              </w:divBdr>
                              <w:divsChild>
                                <w:div w:id="2028292035">
                                  <w:marLeft w:val="240"/>
                                  <w:marRight w:val="0"/>
                                  <w:marTop w:val="0"/>
                                  <w:marBottom w:val="0"/>
                                  <w:divBdr>
                                    <w:top w:val="none" w:sz="0" w:space="0" w:color="auto"/>
                                    <w:left w:val="none" w:sz="0" w:space="0" w:color="auto"/>
                                    <w:bottom w:val="none" w:sz="0" w:space="0" w:color="auto"/>
                                    <w:right w:val="none" w:sz="0" w:space="0" w:color="auto"/>
                                  </w:divBdr>
                                </w:div>
                              </w:divsChild>
                            </w:div>
                            <w:div w:id="370107119">
                              <w:marLeft w:val="0"/>
                              <w:marRight w:val="0"/>
                              <w:marTop w:val="0"/>
                              <w:marBottom w:val="0"/>
                              <w:divBdr>
                                <w:top w:val="none" w:sz="0" w:space="0" w:color="auto"/>
                                <w:left w:val="none" w:sz="0" w:space="0" w:color="auto"/>
                                <w:bottom w:val="none" w:sz="0" w:space="0" w:color="auto"/>
                                <w:right w:val="none" w:sz="0" w:space="0" w:color="auto"/>
                              </w:divBdr>
                            </w:div>
                          </w:divsChild>
                        </w:div>
                        <w:div w:id="1663506439">
                          <w:marLeft w:val="0"/>
                          <w:marRight w:val="2640"/>
                          <w:marTop w:val="0"/>
                          <w:marBottom w:val="0"/>
                          <w:divBdr>
                            <w:top w:val="none" w:sz="0" w:space="0" w:color="auto"/>
                            <w:left w:val="none" w:sz="0" w:space="0" w:color="auto"/>
                            <w:bottom w:val="none" w:sz="0" w:space="0" w:color="auto"/>
                            <w:right w:val="none" w:sz="0" w:space="0" w:color="auto"/>
                          </w:divBdr>
                          <w:divsChild>
                            <w:div w:id="799689081">
                              <w:marLeft w:val="0"/>
                              <w:marRight w:val="0"/>
                              <w:marTop w:val="240"/>
                              <w:marBottom w:val="0"/>
                              <w:divBdr>
                                <w:top w:val="none" w:sz="0" w:space="0" w:color="auto"/>
                                <w:left w:val="none" w:sz="0" w:space="0" w:color="auto"/>
                                <w:bottom w:val="none" w:sz="0" w:space="0" w:color="auto"/>
                                <w:right w:val="none" w:sz="0" w:space="0" w:color="auto"/>
                              </w:divBdr>
                              <w:divsChild>
                                <w:div w:id="296839700">
                                  <w:marLeft w:val="240"/>
                                  <w:marRight w:val="0"/>
                                  <w:marTop w:val="0"/>
                                  <w:marBottom w:val="0"/>
                                  <w:divBdr>
                                    <w:top w:val="none" w:sz="0" w:space="0" w:color="auto"/>
                                    <w:left w:val="none" w:sz="0" w:space="0" w:color="auto"/>
                                    <w:bottom w:val="none" w:sz="0" w:space="0" w:color="auto"/>
                                    <w:right w:val="none" w:sz="0" w:space="0" w:color="auto"/>
                                  </w:divBdr>
                                </w:div>
                              </w:divsChild>
                            </w:div>
                            <w:div w:id="118366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7819">
                      <w:marLeft w:val="240"/>
                      <w:marRight w:val="60"/>
                      <w:marTop w:val="0"/>
                      <w:marBottom w:val="0"/>
                      <w:divBdr>
                        <w:top w:val="none" w:sz="0" w:space="0" w:color="auto"/>
                        <w:left w:val="none" w:sz="0" w:space="0" w:color="auto"/>
                        <w:bottom w:val="single" w:sz="6" w:space="3" w:color="666666"/>
                        <w:right w:val="none" w:sz="0" w:space="0" w:color="auto"/>
                      </w:divBdr>
                      <w:divsChild>
                        <w:div w:id="1165703788">
                          <w:marLeft w:val="0"/>
                          <w:marRight w:val="2640"/>
                          <w:marTop w:val="0"/>
                          <w:marBottom w:val="0"/>
                          <w:divBdr>
                            <w:top w:val="none" w:sz="0" w:space="0" w:color="auto"/>
                            <w:left w:val="none" w:sz="0" w:space="0" w:color="auto"/>
                            <w:bottom w:val="none" w:sz="0" w:space="0" w:color="auto"/>
                            <w:right w:val="none" w:sz="0" w:space="0" w:color="auto"/>
                          </w:divBdr>
                          <w:divsChild>
                            <w:div w:id="719206259">
                              <w:marLeft w:val="0"/>
                              <w:marRight w:val="0"/>
                              <w:marTop w:val="240"/>
                              <w:marBottom w:val="0"/>
                              <w:divBdr>
                                <w:top w:val="none" w:sz="0" w:space="0" w:color="auto"/>
                                <w:left w:val="none" w:sz="0" w:space="0" w:color="auto"/>
                                <w:bottom w:val="none" w:sz="0" w:space="0" w:color="auto"/>
                                <w:right w:val="none" w:sz="0" w:space="0" w:color="auto"/>
                              </w:divBdr>
                            </w:div>
                            <w:div w:id="1177648979">
                              <w:marLeft w:val="0"/>
                              <w:marRight w:val="0"/>
                              <w:marTop w:val="0"/>
                              <w:marBottom w:val="0"/>
                              <w:divBdr>
                                <w:top w:val="none" w:sz="0" w:space="0" w:color="auto"/>
                                <w:left w:val="none" w:sz="0" w:space="0" w:color="auto"/>
                                <w:bottom w:val="none" w:sz="0" w:space="0" w:color="auto"/>
                                <w:right w:val="none" w:sz="0" w:space="0" w:color="auto"/>
                              </w:divBdr>
                            </w:div>
                          </w:divsChild>
                        </w:div>
                        <w:div w:id="1346512691">
                          <w:marLeft w:val="0"/>
                          <w:marRight w:val="2640"/>
                          <w:marTop w:val="0"/>
                          <w:marBottom w:val="0"/>
                          <w:divBdr>
                            <w:top w:val="none" w:sz="0" w:space="0" w:color="auto"/>
                            <w:left w:val="none" w:sz="0" w:space="0" w:color="auto"/>
                            <w:bottom w:val="none" w:sz="0" w:space="0" w:color="auto"/>
                            <w:right w:val="none" w:sz="0" w:space="0" w:color="auto"/>
                          </w:divBdr>
                          <w:divsChild>
                            <w:div w:id="1777405074">
                              <w:marLeft w:val="0"/>
                              <w:marRight w:val="0"/>
                              <w:marTop w:val="240"/>
                              <w:marBottom w:val="0"/>
                              <w:divBdr>
                                <w:top w:val="none" w:sz="0" w:space="0" w:color="auto"/>
                                <w:left w:val="none" w:sz="0" w:space="0" w:color="auto"/>
                                <w:bottom w:val="none" w:sz="0" w:space="0" w:color="auto"/>
                                <w:right w:val="none" w:sz="0" w:space="0" w:color="auto"/>
                              </w:divBdr>
                            </w:div>
                            <w:div w:id="1185097569">
                              <w:marLeft w:val="0"/>
                              <w:marRight w:val="0"/>
                              <w:marTop w:val="0"/>
                              <w:marBottom w:val="0"/>
                              <w:divBdr>
                                <w:top w:val="none" w:sz="0" w:space="0" w:color="auto"/>
                                <w:left w:val="none" w:sz="0" w:space="0" w:color="auto"/>
                                <w:bottom w:val="none" w:sz="0" w:space="0" w:color="auto"/>
                                <w:right w:val="none" w:sz="0" w:space="0" w:color="auto"/>
                              </w:divBdr>
                            </w:div>
                          </w:divsChild>
                        </w:div>
                        <w:div w:id="1405688379">
                          <w:marLeft w:val="0"/>
                          <w:marRight w:val="2640"/>
                          <w:marTop w:val="0"/>
                          <w:marBottom w:val="0"/>
                          <w:divBdr>
                            <w:top w:val="none" w:sz="0" w:space="0" w:color="auto"/>
                            <w:left w:val="none" w:sz="0" w:space="0" w:color="auto"/>
                            <w:bottom w:val="none" w:sz="0" w:space="0" w:color="auto"/>
                            <w:right w:val="none" w:sz="0" w:space="0" w:color="auto"/>
                          </w:divBdr>
                          <w:divsChild>
                            <w:div w:id="1854613435">
                              <w:marLeft w:val="0"/>
                              <w:marRight w:val="0"/>
                              <w:marTop w:val="240"/>
                              <w:marBottom w:val="0"/>
                              <w:divBdr>
                                <w:top w:val="none" w:sz="0" w:space="0" w:color="auto"/>
                                <w:left w:val="none" w:sz="0" w:space="0" w:color="auto"/>
                                <w:bottom w:val="none" w:sz="0" w:space="0" w:color="auto"/>
                                <w:right w:val="none" w:sz="0" w:space="0" w:color="auto"/>
                              </w:divBdr>
                            </w:div>
                            <w:div w:id="13551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75740">
                  <w:marLeft w:val="0"/>
                  <w:marRight w:val="0"/>
                  <w:marTop w:val="0"/>
                  <w:marBottom w:val="0"/>
                  <w:divBdr>
                    <w:top w:val="none" w:sz="0" w:space="0" w:color="auto"/>
                    <w:left w:val="none" w:sz="0" w:space="0" w:color="auto"/>
                    <w:bottom w:val="none" w:sz="0" w:space="0" w:color="auto"/>
                    <w:right w:val="none" w:sz="0" w:space="0" w:color="auto"/>
                  </w:divBdr>
                  <w:divsChild>
                    <w:div w:id="1575318323">
                      <w:marLeft w:val="0"/>
                      <w:marRight w:val="0"/>
                      <w:marTop w:val="240"/>
                      <w:marBottom w:val="0"/>
                      <w:divBdr>
                        <w:top w:val="single" w:sz="6" w:space="0" w:color="666666"/>
                        <w:left w:val="single" w:sz="6" w:space="6" w:color="666666"/>
                        <w:bottom w:val="single" w:sz="6" w:space="6" w:color="666666"/>
                        <w:right w:val="single" w:sz="6" w:space="6" w:color="666666"/>
                      </w:divBdr>
                    </w:div>
                    <w:div w:id="678241369">
                      <w:marLeft w:val="240"/>
                      <w:marRight w:val="60"/>
                      <w:marTop w:val="0"/>
                      <w:marBottom w:val="0"/>
                      <w:divBdr>
                        <w:top w:val="none" w:sz="0" w:space="0" w:color="auto"/>
                        <w:left w:val="none" w:sz="0" w:space="0" w:color="auto"/>
                        <w:bottom w:val="single" w:sz="6" w:space="3" w:color="666666"/>
                        <w:right w:val="none" w:sz="0" w:space="0" w:color="auto"/>
                      </w:divBdr>
                      <w:divsChild>
                        <w:div w:id="44376141">
                          <w:marLeft w:val="0"/>
                          <w:marRight w:val="2640"/>
                          <w:marTop w:val="0"/>
                          <w:marBottom w:val="0"/>
                          <w:divBdr>
                            <w:top w:val="none" w:sz="0" w:space="0" w:color="auto"/>
                            <w:left w:val="none" w:sz="0" w:space="0" w:color="auto"/>
                            <w:bottom w:val="none" w:sz="0" w:space="0" w:color="auto"/>
                            <w:right w:val="none" w:sz="0" w:space="0" w:color="auto"/>
                          </w:divBdr>
                          <w:divsChild>
                            <w:div w:id="2063946181">
                              <w:marLeft w:val="0"/>
                              <w:marRight w:val="0"/>
                              <w:marTop w:val="240"/>
                              <w:marBottom w:val="0"/>
                              <w:divBdr>
                                <w:top w:val="none" w:sz="0" w:space="0" w:color="auto"/>
                                <w:left w:val="none" w:sz="0" w:space="0" w:color="auto"/>
                                <w:bottom w:val="none" w:sz="0" w:space="0" w:color="auto"/>
                                <w:right w:val="none" w:sz="0" w:space="0" w:color="auto"/>
                              </w:divBdr>
                              <w:divsChild>
                                <w:div w:id="286938101">
                                  <w:marLeft w:val="240"/>
                                  <w:marRight w:val="0"/>
                                  <w:marTop w:val="0"/>
                                  <w:marBottom w:val="0"/>
                                  <w:divBdr>
                                    <w:top w:val="none" w:sz="0" w:space="0" w:color="auto"/>
                                    <w:left w:val="none" w:sz="0" w:space="0" w:color="auto"/>
                                    <w:bottom w:val="none" w:sz="0" w:space="0" w:color="auto"/>
                                    <w:right w:val="none" w:sz="0" w:space="0" w:color="auto"/>
                                  </w:divBdr>
                                </w:div>
                              </w:divsChild>
                            </w:div>
                            <w:div w:id="4390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2149">
                      <w:marLeft w:val="240"/>
                      <w:marRight w:val="60"/>
                      <w:marTop w:val="0"/>
                      <w:marBottom w:val="0"/>
                      <w:divBdr>
                        <w:top w:val="none" w:sz="0" w:space="0" w:color="auto"/>
                        <w:left w:val="none" w:sz="0" w:space="0" w:color="auto"/>
                        <w:bottom w:val="single" w:sz="6" w:space="3" w:color="666666"/>
                        <w:right w:val="none" w:sz="0" w:space="0" w:color="auto"/>
                      </w:divBdr>
                      <w:divsChild>
                        <w:div w:id="1781677321">
                          <w:marLeft w:val="0"/>
                          <w:marRight w:val="2640"/>
                          <w:marTop w:val="0"/>
                          <w:marBottom w:val="0"/>
                          <w:divBdr>
                            <w:top w:val="none" w:sz="0" w:space="0" w:color="auto"/>
                            <w:left w:val="none" w:sz="0" w:space="0" w:color="auto"/>
                            <w:bottom w:val="none" w:sz="0" w:space="0" w:color="auto"/>
                            <w:right w:val="none" w:sz="0" w:space="0" w:color="auto"/>
                          </w:divBdr>
                          <w:divsChild>
                            <w:div w:id="89277803">
                              <w:marLeft w:val="0"/>
                              <w:marRight w:val="0"/>
                              <w:marTop w:val="240"/>
                              <w:marBottom w:val="0"/>
                              <w:divBdr>
                                <w:top w:val="none" w:sz="0" w:space="0" w:color="auto"/>
                                <w:left w:val="none" w:sz="0" w:space="0" w:color="auto"/>
                                <w:bottom w:val="none" w:sz="0" w:space="0" w:color="auto"/>
                                <w:right w:val="none" w:sz="0" w:space="0" w:color="auto"/>
                              </w:divBdr>
                            </w:div>
                            <w:div w:id="66448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759807">
                  <w:marLeft w:val="0"/>
                  <w:marRight w:val="0"/>
                  <w:marTop w:val="0"/>
                  <w:marBottom w:val="0"/>
                  <w:divBdr>
                    <w:top w:val="none" w:sz="0" w:space="0" w:color="auto"/>
                    <w:left w:val="none" w:sz="0" w:space="0" w:color="auto"/>
                    <w:bottom w:val="none" w:sz="0" w:space="0" w:color="auto"/>
                    <w:right w:val="none" w:sz="0" w:space="0" w:color="auto"/>
                  </w:divBdr>
                  <w:divsChild>
                    <w:div w:id="485902892">
                      <w:marLeft w:val="0"/>
                      <w:marRight w:val="0"/>
                      <w:marTop w:val="240"/>
                      <w:marBottom w:val="0"/>
                      <w:divBdr>
                        <w:top w:val="single" w:sz="6" w:space="0" w:color="666666"/>
                        <w:left w:val="single" w:sz="6" w:space="6" w:color="666666"/>
                        <w:bottom w:val="single" w:sz="6" w:space="6" w:color="666666"/>
                        <w:right w:val="single" w:sz="6" w:space="6" w:color="666666"/>
                      </w:divBdr>
                    </w:div>
                    <w:div w:id="1691756096">
                      <w:marLeft w:val="240"/>
                      <w:marRight w:val="60"/>
                      <w:marTop w:val="0"/>
                      <w:marBottom w:val="0"/>
                      <w:divBdr>
                        <w:top w:val="none" w:sz="0" w:space="0" w:color="auto"/>
                        <w:left w:val="none" w:sz="0" w:space="0" w:color="auto"/>
                        <w:bottom w:val="single" w:sz="6" w:space="3" w:color="666666"/>
                        <w:right w:val="none" w:sz="0" w:space="0" w:color="auto"/>
                      </w:divBdr>
                      <w:divsChild>
                        <w:div w:id="19354061">
                          <w:marLeft w:val="0"/>
                          <w:marRight w:val="2640"/>
                          <w:marTop w:val="0"/>
                          <w:marBottom w:val="0"/>
                          <w:divBdr>
                            <w:top w:val="none" w:sz="0" w:space="0" w:color="auto"/>
                            <w:left w:val="none" w:sz="0" w:space="0" w:color="auto"/>
                            <w:bottom w:val="none" w:sz="0" w:space="0" w:color="auto"/>
                            <w:right w:val="none" w:sz="0" w:space="0" w:color="auto"/>
                          </w:divBdr>
                          <w:divsChild>
                            <w:div w:id="185676384">
                              <w:marLeft w:val="0"/>
                              <w:marRight w:val="0"/>
                              <w:marTop w:val="240"/>
                              <w:marBottom w:val="0"/>
                              <w:divBdr>
                                <w:top w:val="none" w:sz="0" w:space="0" w:color="auto"/>
                                <w:left w:val="none" w:sz="0" w:space="0" w:color="auto"/>
                                <w:bottom w:val="none" w:sz="0" w:space="0" w:color="auto"/>
                                <w:right w:val="none" w:sz="0" w:space="0" w:color="auto"/>
                              </w:divBdr>
                            </w:div>
                            <w:div w:id="303894712">
                              <w:marLeft w:val="0"/>
                              <w:marRight w:val="0"/>
                              <w:marTop w:val="0"/>
                              <w:marBottom w:val="0"/>
                              <w:divBdr>
                                <w:top w:val="none" w:sz="0" w:space="0" w:color="auto"/>
                                <w:left w:val="none" w:sz="0" w:space="0" w:color="auto"/>
                                <w:bottom w:val="none" w:sz="0" w:space="0" w:color="auto"/>
                                <w:right w:val="none" w:sz="0" w:space="0" w:color="auto"/>
                              </w:divBdr>
                            </w:div>
                          </w:divsChild>
                        </w:div>
                        <w:div w:id="1656756370">
                          <w:marLeft w:val="0"/>
                          <w:marRight w:val="2640"/>
                          <w:marTop w:val="0"/>
                          <w:marBottom w:val="0"/>
                          <w:divBdr>
                            <w:top w:val="none" w:sz="0" w:space="0" w:color="auto"/>
                            <w:left w:val="none" w:sz="0" w:space="0" w:color="auto"/>
                            <w:bottom w:val="none" w:sz="0" w:space="0" w:color="auto"/>
                            <w:right w:val="none" w:sz="0" w:space="0" w:color="auto"/>
                          </w:divBdr>
                          <w:divsChild>
                            <w:div w:id="1202523375">
                              <w:marLeft w:val="0"/>
                              <w:marRight w:val="0"/>
                              <w:marTop w:val="240"/>
                              <w:marBottom w:val="0"/>
                              <w:divBdr>
                                <w:top w:val="none" w:sz="0" w:space="0" w:color="auto"/>
                                <w:left w:val="none" w:sz="0" w:space="0" w:color="auto"/>
                                <w:bottom w:val="none" w:sz="0" w:space="0" w:color="auto"/>
                                <w:right w:val="none" w:sz="0" w:space="0" w:color="auto"/>
                              </w:divBdr>
                            </w:div>
                            <w:div w:id="964001750">
                              <w:marLeft w:val="0"/>
                              <w:marRight w:val="0"/>
                              <w:marTop w:val="0"/>
                              <w:marBottom w:val="0"/>
                              <w:divBdr>
                                <w:top w:val="none" w:sz="0" w:space="0" w:color="auto"/>
                                <w:left w:val="none" w:sz="0" w:space="0" w:color="auto"/>
                                <w:bottom w:val="none" w:sz="0" w:space="0" w:color="auto"/>
                                <w:right w:val="none" w:sz="0" w:space="0" w:color="auto"/>
                              </w:divBdr>
                            </w:div>
                          </w:divsChild>
                        </w:div>
                        <w:div w:id="1248684762">
                          <w:marLeft w:val="0"/>
                          <w:marRight w:val="2640"/>
                          <w:marTop w:val="0"/>
                          <w:marBottom w:val="0"/>
                          <w:divBdr>
                            <w:top w:val="none" w:sz="0" w:space="0" w:color="auto"/>
                            <w:left w:val="none" w:sz="0" w:space="0" w:color="auto"/>
                            <w:bottom w:val="none" w:sz="0" w:space="0" w:color="auto"/>
                            <w:right w:val="none" w:sz="0" w:space="0" w:color="auto"/>
                          </w:divBdr>
                          <w:divsChild>
                            <w:div w:id="724984578">
                              <w:marLeft w:val="0"/>
                              <w:marRight w:val="0"/>
                              <w:marTop w:val="240"/>
                              <w:marBottom w:val="0"/>
                              <w:divBdr>
                                <w:top w:val="none" w:sz="0" w:space="0" w:color="auto"/>
                                <w:left w:val="none" w:sz="0" w:space="0" w:color="auto"/>
                                <w:bottom w:val="none" w:sz="0" w:space="0" w:color="auto"/>
                                <w:right w:val="none" w:sz="0" w:space="0" w:color="auto"/>
                              </w:divBdr>
                            </w:div>
                            <w:div w:id="1522547975">
                              <w:marLeft w:val="0"/>
                              <w:marRight w:val="0"/>
                              <w:marTop w:val="0"/>
                              <w:marBottom w:val="0"/>
                              <w:divBdr>
                                <w:top w:val="none" w:sz="0" w:space="0" w:color="auto"/>
                                <w:left w:val="none" w:sz="0" w:space="0" w:color="auto"/>
                                <w:bottom w:val="none" w:sz="0" w:space="0" w:color="auto"/>
                                <w:right w:val="none" w:sz="0" w:space="0" w:color="auto"/>
                              </w:divBdr>
                            </w:div>
                          </w:divsChild>
                        </w:div>
                        <w:div w:id="41053071">
                          <w:marLeft w:val="0"/>
                          <w:marRight w:val="2640"/>
                          <w:marTop w:val="0"/>
                          <w:marBottom w:val="0"/>
                          <w:divBdr>
                            <w:top w:val="none" w:sz="0" w:space="0" w:color="auto"/>
                            <w:left w:val="none" w:sz="0" w:space="0" w:color="auto"/>
                            <w:bottom w:val="none" w:sz="0" w:space="0" w:color="auto"/>
                            <w:right w:val="none" w:sz="0" w:space="0" w:color="auto"/>
                          </w:divBdr>
                          <w:divsChild>
                            <w:div w:id="1370034689">
                              <w:marLeft w:val="0"/>
                              <w:marRight w:val="0"/>
                              <w:marTop w:val="240"/>
                              <w:marBottom w:val="0"/>
                              <w:divBdr>
                                <w:top w:val="none" w:sz="0" w:space="0" w:color="auto"/>
                                <w:left w:val="none" w:sz="0" w:space="0" w:color="auto"/>
                                <w:bottom w:val="none" w:sz="0" w:space="0" w:color="auto"/>
                                <w:right w:val="none" w:sz="0" w:space="0" w:color="auto"/>
                              </w:divBdr>
                            </w:div>
                            <w:div w:id="1030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635">
                      <w:marLeft w:val="240"/>
                      <w:marRight w:val="60"/>
                      <w:marTop w:val="0"/>
                      <w:marBottom w:val="0"/>
                      <w:divBdr>
                        <w:top w:val="none" w:sz="0" w:space="0" w:color="auto"/>
                        <w:left w:val="none" w:sz="0" w:space="0" w:color="auto"/>
                        <w:bottom w:val="single" w:sz="6" w:space="3" w:color="666666"/>
                        <w:right w:val="none" w:sz="0" w:space="0" w:color="auto"/>
                      </w:divBdr>
                      <w:divsChild>
                        <w:div w:id="1546912983">
                          <w:marLeft w:val="0"/>
                          <w:marRight w:val="2640"/>
                          <w:marTop w:val="0"/>
                          <w:marBottom w:val="0"/>
                          <w:divBdr>
                            <w:top w:val="none" w:sz="0" w:space="0" w:color="auto"/>
                            <w:left w:val="none" w:sz="0" w:space="0" w:color="auto"/>
                            <w:bottom w:val="none" w:sz="0" w:space="0" w:color="auto"/>
                            <w:right w:val="none" w:sz="0" w:space="0" w:color="auto"/>
                          </w:divBdr>
                          <w:divsChild>
                            <w:div w:id="133105703">
                              <w:marLeft w:val="0"/>
                              <w:marRight w:val="0"/>
                              <w:marTop w:val="240"/>
                              <w:marBottom w:val="0"/>
                              <w:divBdr>
                                <w:top w:val="none" w:sz="0" w:space="0" w:color="auto"/>
                                <w:left w:val="none" w:sz="0" w:space="0" w:color="auto"/>
                                <w:bottom w:val="none" w:sz="0" w:space="0" w:color="auto"/>
                                <w:right w:val="none" w:sz="0" w:space="0" w:color="auto"/>
                              </w:divBdr>
                            </w:div>
                            <w:div w:id="1283070510">
                              <w:marLeft w:val="0"/>
                              <w:marRight w:val="0"/>
                              <w:marTop w:val="0"/>
                              <w:marBottom w:val="0"/>
                              <w:divBdr>
                                <w:top w:val="none" w:sz="0" w:space="0" w:color="auto"/>
                                <w:left w:val="none" w:sz="0" w:space="0" w:color="auto"/>
                                <w:bottom w:val="none" w:sz="0" w:space="0" w:color="auto"/>
                                <w:right w:val="none" w:sz="0" w:space="0" w:color="auto"/>
                              </w:divBdr>
                            </w:div>
                          </w:divsChild>
                        </w:div>
                        <w:div w:id="1208254455">
                          <w:marLeft w:val="0"/>
                          <w:marRight w:val="2640"/>
                          <w:marTop w:val="0"/>
                          <w:marBottom w:val="0"/>
                          <w:divBdr>
                            <w:top w:val="none" w:sz="0" w:space="0" w:color="auto"/>
                            <w:left w:val="none" w:sz="0" w:space="0" w:color="auto"/>
                            <w:bottom w:val="none" w:sz="0" w:space="0" w:color="auto"/>
                            <w:right w:val="none" w:sz="0" w:space="0" w:color="auto"/>
                          </w:divBdr>
                          <w:divsChild>
                            <w:div w:id="1171946441">
                              <w:marLeft w:val="0"/>
                              <w:marRight w:val="0"/>
                              <w:marTop w:val="240"/>
                              <w:marBottom w:val="0"/>
                              <w:divBdr>
                                <w:top w:val="none" w:sz="0" w:space="0" w:color="auto"/>
                                <w:left w:val="none" w:sz="0" w:space="0" w:color="auto"/>
                                <w:bottom w:val="none" w:sz="0" w:space="0" w:color="auto"/>
                                <w:right w:val="none" w:sz="0" w:space="0" w:color="auto"/>
                              </w:divBdr>
                            </w:div>
                            <w:div w:id="1811898737">
                              <w:marLeft w:val="0"/>
                              <w:marRight w:val="0"/>
                              <w:marTop w:val="0"/>
                              <w:marBottom w:val="0"/>
                              <w:divBdr>
                                <w:top w:val="none" w:sz="0" w:space="0" w:color="auto"/>
                                <w:left w:val="none" w:sz="0" w:space="0" w:color="auto"/>
                                <w:bottom w:val="none" w:sz="0" w:space="0" w:color="auto"/>
                                <w:right w:val="none" w:sz="0" w:space="0" w:color="auto"/>
                              </w:divBdr>
                            </w:div>
                          </w:divsChild>
                        </w:div>
                        <w:div w:id="1601639755">
                          <w:marLeft w:val="0"/>
                          <w:marRight w:val="2640"/>
                          <w:marTop w:val="0"/>
                          <w:marBottom w:val="0"/>
                          <w:divBdr>
                            <w:top w:val="none" w:sz="0" w:space="0" w:color="auto"/>
                            <w:left w:val="none" w:sz="0" w:space="0" w:color="auto"/>
                            <w:bottom w:val="none" w:sz="0" w:space="0" w:color="auto"/>
                            <w:right w:val="none" w:sz="0" w:space="0" w:color="auto"/>
                          </w:divBdr>
                          <w:divsChild>
                            <w:div w:id="1190147769">
                              <w:marLeft w:val="0"/>
                              <w:marRight w:val="0"/>
                              <w:marTop w:val="240"/>
                              <w:marBottom w:val="0"/>
                              <w:divBdr>
                                <w:top w:val="none" w:sz="0" w:space="0" w:color="auto"/>
                                <w:left w:val="none" w:sz="0" w:space="0" w:color="auto"/>
                                <w:bottom w:val="none" w:sz="0" w:space="0" w:color="auto"/>
                                <w:right w:val="none" w:sz="0" w:space="0" w:color="auto"/>
                              </w:divBdr>
                            </w:div>
                            <w:div w:id="16582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85935">
                      <w:marLeft w:val="240"/>
                      <w:marRight w:val="60"/>
                      <w:marTop w:val="0"/>
                      <w:marBottom w:val="0"/>
                      <w:divBdr>
                        <w:top w:val="none" w:sz="0" w:space="0" w:color="auto"/>
                        <w:left w:val="none" w:sz="0" w:space="0" w:color="auto"/>
                        <w:bottom w:val="single" w:sz="6" w:space="3" w:color="666666"/>
                        <w:right w:val="none" w:sz="0" w:space="0" w:color="auto"/>
                      </w:divBdr>
                      <w:divsChild>
                        <w:div w:id="847450258">
                          <w:marLeft w:val="0"/>
                          <w:marRight w:val="2640"/>
                          <w:marTop w:val="0"/>
                          <w:marBottom w:val="0"/>
                          <w:divBdr>
                            <w:top w:val="none" w:sz="0" w:space="0" w:color="auto"/>
                            <w:left w:val="none" w:sz="0" w:space="0" w:color="auto"/>
                            <w:bottom w:val="none" w:sz="0" w:space="0" w:color="auto"/>
                            <w:right w:val="none" w:sz="0" w:space="0" w:color="auto"/>
                          </w:divBdr>
                          <w:divsChild>
                            <w:div w:id="1611428310">
                              <w:marLeft w:val="0"/>
                              <w:marRight w:val="0"/>
                              <w:marTop w:val="240"/>
                              <w:marBottom w:val="0"/>
                              <w:divBdr>
                                <w:top w:val="none" w:sz="0" w:space="0" w:color="auto"/>
                                <w:left w:val="none" w:sz="0" w:space="0" w:color="auto"/>
                                <w:bottom w:val="none" w:sz="0" w:space="0" w:color="auto"/>
                                <w:right w:val="none" w:sz="0" w:space="0" w:color="auto"/>
                              </w:divBdr>
                            </w:div>
                            <w:div w:id="948317815">
                              <w:marLeft w:val="0"/>
                              <w:marRight w:val="0"/>
                              <w:marTop w:val="0"/>
                              <w:marBottom w:val="0"/>
                              <w:divBdr>
                                <w:top w:val="none" w:sz="0" w:space="0" w:color="auto"/>
                                <w:left w:val="none" w:sz="0" w:space="0" w:color="auto"/>
                                <w:bottom w:val="none" w:sz="0" w:space="0" w:color="auto"/>
                                <w:right w:val="none" w:sz="0" w:space="0" w:color="auto"/>
                              </w:divBdr>
                            </w:div>
                          </w:divsChild>
                        </w:div>
                        <w:div w:id="1026099036">
                          <w:marLeft w:val="0"/>
                          <w:marRight w:val="2640"/>
                          <w:marTop w:val="0"/>
                          <w:marBottom w:val="0"/>
                          <w:divBdr>
                            <w:top w:val="none" w:sz="0" w:space="0" w:color="auto"/>
                            <w:left w:val="none" w:sz="0" w:space="0" w:color="auto"/>
                            <w:bottom w:val="none" w:sz="0" w:space="0" w:color="auto"/>
                            <w:right w:val="none" w:sz="0" w:space="0" w:color="auto"/>
                          </w:divBdr>
                          <w:divsChild>
                            <w:div w:id="800419001">
                              <w:marLeft w:val="0"/>
                              <w:marRight w:val="0"/>
                              <w:marTop w:val="240"/>
                              <w:marBottom w:val="0"/>
                              <w:divBdr>
                                <w:top w:val="none" w:sz="0" w:space="0" w:color="auto"/>
                                <w:left w:val="none" w:sz="0" w:space="0" w:color="auto"/>
                                <w:bottom w:val="none" w:sz="0" w:space="0" w:color="auto"/>
                                <w:right w:val="none" w:sz="0" w:space="0" w:color="auto"/>
                              </w:divBdr>
                            </w:div>
                            <w:div w:id="709571766">
                              <w:marLeft w:val="0"/>
                              <w:marRight w:val="0"/>
                              <w:marTop w:val="0"/>
                              <w:marBottom w:val="0"/>
                              <w:divBdr>
                                <w:top w:val="none" w:sz="0" w:space="0" w:color="auto"/>
                                <w:left w:val="none" w:sz="0" w:space="0" w:color="auto"/>
                                <w:bottom w:val="none" w:sz="0" w:space="0" w:color="auto"/>
                                <w:right w:val="none" w:sz="0" w:space="0" w:color="auto"/>
                              </w:divBdr>
                            </w:div>
                          </w:divsChild>
                        </w:div>
                        <w:div w:id="2014143620">
                          <w:marLeft w:val="0"/>
                          <w:marRight w:val="2640"/>
                          <w:marTop w:val="0"/>
                          <w:marBottom w:val="0"/>
                          <w:divBdr>
                            <w:top w:val="none" w:sz="0" w:space="0" w:color="auto"/>
                            <w:left w:val="none" w:sz="0" w:space="0" w:color="auto"/>
                            <w:bottom w:val="none" w:sz="0" w:space="0" w:color="auto"/>
                            <w:right w:val="none" w:sz="0" w:space="0" w:color="auto"/>
                          </w:divBdr>
                          <w:divsChild>
                            <w:div w:id="1671718784">
                              <w:marLeft w:val="0"/>
                              <w:marRight w:val="0"/>
                              <w:marTop w:val="240"/>
                              <w:marBottom w:val="0"/>
                              <w:divBdr>
                                <w:top w:val="none" w:sz="0" w:space="0" w:color="auto"/>
                                <w:left w:val="none" w:sz="0" w:space="0" w:color="auto"/>
                                <w:bottom w:val="none" w:sz="0" w:space="0" w:color="auto"/>
                                <w:right w:val="none" w:sz="0" w:space="0" w:color="auto"/>
                              </w:divBdr>
                              <w:divsChild>
                                <w:div w:id="1329556857">
                                  <w:marLeft w:val="240"/>
                                  <w:marRight w:val="0"/>
                                  <w:marTop w:val="0"/>
                                  <w:marBottom w:val="0"/>
                                  <w:divBdr>
                                    <w:top w:val="none" w:sz="0" w:space="0" w:color="auto"/>
                                    <w:left w:val="none" w:sz="0" w:space="0" w:color="auto"/>
                                    <w:bottom w:val="none" w:sz="0" w:space="0" w:color="auto"/>
                                    <w:right w:val="none" w:sz="0" w:space="0" w:color="auto"/>
                                  </w:divBdr>
                                </w:div>
                              </w:divsChild>
                            </w:div>
                            <w:div w:id="914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403329">
              <w:marLeft w:val="0"/>
              <w:marRight w:val="0"/>
              <w:marTop w:val="0"/>
              <w:marBottom w:val="0"/>
              <w:divBdr>
                <w:top w:val="none" w:sz="0" w:space="0" w:color="auto"/>
                <w:left w:val="none" w:sz="0" w:space="0" w:color="auto"/>
                <w:bottom w:val="none" w:sz="0" w:space="0" w:color="auto"/>
                <w:right w:val="none" w:sz="0" w:space="0" w:color="auto"/>
              </w:divBdr>
              <w:divsChild>
                <w:div w:id="1126896016">
                  <w:marLeft w:val="0"/>
                  <w:marRight w:val="0"/>
                  <w:marTop w:val="0"/>
                  <w:marBottom w:val="0"/>
                  <w:divBdr>
                    <w:top w:val="none" w:sz="0" w:space="0" w:color="auto"/>
                    <w:left w:val="none" w:sz="0" w:space="0" w:color="auto"/>
                    <w:bottom w:val="none" w:sz="0" w:space="0" w:color="auto"/>
                    <w:right w:val="none" w:sz="0" w:space="0" w:color="auto"/>
                  </w:divBdr>
                  <w:divsChild>
                    <w:div w:id="911741514">
                      <w:marLeft w:val="0"/>
                      <w:marRight w:val="0"/>
                      <w:marTop w:val="240"/>
                      <w:marBottom w:val="0"/>
                      <w:divBdr>
                        <w:top w:val="single" w:sz="6" w:space="0" w:color="666666"/>
                        <w:left w:val="single" w:sz="6" w:space="6" w:color="666666"/>
                        <w:bottom w:val="single" w:sz="6" w:space="6" w:color="666666"/>
                        <w:right w:val="single" w:sz="6" w:space="6" w:color="666666"/>
                      </w:divBdr>
                    </w:div>
                    <w:div w:id="265769269">
                      <w:marLeft w:val="240"/>
                      <w:marRight w:val="60"/>
                      <w:marTop w:val="0"/>
                      <w:marBottom w:val="0"/>
                      <w:divBdr>
                        <w:top w:val="none" w:sz="0" w:space="0" w:color="auto"/>
                        <w:left w:val="none" w:sz="0" w:space="0" w:color="auto"/>
                        <w:bottom w:val="single" w:sz="6" w:space="3" w:color="666666"/>
                        <w:right w:val="none" w:sz="0" w:space="0" w:color="auto"/>
                      </w:divBdr>
                      <w:divsChild>
                        <w:div w:id="2036534937">
                          <w:marLeft w:val="0"/>
                          <w:marRight w:val="2640"/>
                          <w:marTop w:val="0"/>
                          <w:marBottom w:val="0"/>
                          <w:divBdr>
                            <w:top w:val="none" w:sz="0" w:space="0" w:color="auto"/>
                            <w:left w:val="none" w:sz="0" w:space="0" w:color="auto"/>
                            <w:bottom w:val="none" w:sz="0" w:space="0" w:color="auto"/>
                            <w:right w:val="none" w:sz="0" w:space="0" w:color="auto"/>
                          </w:divBdr>
                          <w:divsChild>
                            <w:div w:id="483088664">
                              <w:marLeft w:val="0"/>
                              <w:marRight w:val="0"/>
                              <w:marTop w:val="240"/>
                              <w:marBottom w:val="0"/>
                              <w:divBdr>
                                <w:top w:val="none" w:sz="0" w:space="0" w:color="auto"/>
                                <w:left w:val="none" w:sz="0" w:space="0" w:color="auto"/>
                                <w:bottom w:val="none" w:sz="0" w:space="0" w:color="auto"/>
                                <w:right w:val="none" w:sz="0" w:space="0" w:color="auto"/>
                              </w:divBdr>
                            </w:div>
                            <w:div w:id="20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46440">
                      <w:marLeft w:val="240"/>
                      <w:marRight w:val="60"/>
                      <w:marTop w:val="0"/>
                      <w:marBottom w:val="0"/>
                      <w:divBdr>
                        <w:top w:val="none" w:sz="0" w:space="0" w:color="auto"/>
                        <w:left w:val="none" w:sz="0" w:space="0" w:color="auto"/>
                        <w:bottom w:val="single" w:sz="6" w:space="3" w:color="666666"/>
                        <w:right w:val="none" w:sz="0" w:space="0" w:color="auto"/>
                      </w:divBdr>
                      <w:divsChild>
                        <w:div w:id="107356296">
                          <w:marLeft w:val="0"/>
                          <w:marRight w:val="2640"/>
                          <w:marTop w:val="0"/>
                          <w:marBottom w:val="0"/>
                          <w:divBdr>
                            <w:top w:val="none" w:sz="0" w:space="0" w:color="auto"/>
                            <w:left w:val="none" w:sz="0" w:space="0" w:color="auto"/>
                            <w:bottom w:val="none" w:sz="0" w:space="0" w:color="auto"/>
                            <w:right w:val="none" w:sz="0" w:space="0" w:color="auto"/>
                          </w:divBdr>
                          <w:divsChild>
                            <w:div w:id="2009356882">
                              <w:marLeft w:val="0"/>
                              <w:marRight w:val="0"/>
                              <w:marTop w:val="240"/>
                              <w:marBottom w:val="0"/>
                              <w:divBdr>
                                <w:top w:val="none" w:sz="0" w:space="0" w:color="auto"/>
                                <w:left w:val="none" w:sz="0" w:space="0" w:color="auto"/>
                                <w:bottom w:val="none" w:sz="0" w:space="0" w:color="auto"/>
                                <w:right w:val="none" w:sz="0" w:space="0" w:color="auto"/>
                              </w:divBdr>
                            </w:div>
                            <w:div w:id="53589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61761">
                      <w:marLeft w:val="240"/>
                      <w:marRight w:val="60"/>
                      <w:marTop w:val="0"/>
                      <w:marBottom w:val="0"/>
                      <w:divBdr>
                        <w:top w:val="none" w:sz="0" w:space="0" w:color="auto"/>
                        <w:left w:val="none" w:sz="0" w:space="0" w:color="auto"/>
                        <w:bottom w:val="single" w:sz="6" w:space="3" w:color="666666"/>
                        <w:right w:val="none" w:sz="0" w:space="0" w:color="auto"/>
                      </w:divBdr>
                      <w:divsChild>
                        <w:div w:id="439492168">
                          <w:marLeft w:val="0"/>
                          <w:marRight w:val="2640"/>
                          <w:marTop w:val="0"/>
                          <w:marBottom w:val="0"/>
                          <w:divBdr>
                            <w:top w:val="none" w:sz="0" w:space="0" w:color="auto"/>
                            <w:left w:val="none" w:sz="0" w:space="0" w:color="auto"/>
                            <w:bottom w:val="none" w:sz="0" w:space="0" w:color="auto"/>
                            <w:right w:val="none" w:sz="0" w:space="0" w:color="auto"/>
                          </w:divBdr>
                          <w:divsChild>
                            <w:div w:id="2045252471">
                              <w:marLeft w:val="0"/>
                              <w:marRight w:val="0"/>
                              <w:marTop w:val="240"/>
                              <w:marBottom w:val="0"/>
                              <w:divBdr>
                                <w:top w:val="none" w:sz="0" w:space="0" w:color="auto"/>
                                <w:left w:val="none" w:sz="0" w:space="0" w:color="auto"/>
                                <w:bottom w:val="none" w:sz="0" w:space="0" w:color="auto"/>
                                <w:right w:val="none" w:sz="0" w:space="0" w:color="auto"/>
                              </w:divBdr>
                            </w:div>
                            <w:div w:id="1034158598">
                              <w:marLeft w:val="0"/>
                              <w:marRight w:val="0"/>
                              <w:marTop w:val="0"/>
                              <w:marBottom w:val="0"/>
                              <w:divBdr>
                                <w:top w:val="none" w:sz="0" w:space="0" w:color="auto"/>
                                <w:left w:val="none" w:sz="0" w:space="0" w:color="auto"/>
                                <w:bottom w:val="none" w:sz="0" w:space="0" w:color="auto"/>
                                <w:right w:val="none" w:sz="0" w:space="0" w:color="auto"/>
                              </w:divBdr>
                            </w:div>
                          </w:divsChild>
                        </w:div>
                        <w:div w:id="880479812">
                          <w:marLeft w:val="0"/>
                          <w:marRight w:val="2640"/>
                          <w:marTop w:val="0"/>
                          <w:marBottom w:val="0"/>
                          <w:divBdr>
                            <w:top w:val="none" w:sz="0" w:space="0" w:color="auto"/>
                            <w:left w:val="none" w:sz="0" w:space="0" w:color="auto"/>
                            <w:bottom w:val="none" w:sz="0" w:space="0" w:color="auto"/>
                            <w:right w:val="none" w:sz="0" w:space="0" w:color="auto"/>
                          </w:divBdr>
                          <w:divsChild>
                            <w:div w:id="777484566">
                              <w:marLeft w:val="0"/>
                              <w:marRight w:val="0"/>
                              <w:marTop w:val="240"/>
                              <w:marBottom w:val="0"/>
                              <w:divBdr>
                                <w:top w:val="none" w:sz="0" w:space="0" w:color="auto"/>
                                <w:left w:val="none" w:sz="0" w:space="0" w:color="auto"/>
                                <w:bottom w:val="none" w:sz="0" w:space="0" w:color="auto"/>
                                <w:right w:val="none" w:sz="0" w:space="0" w:color="auto"/>
                              </w:divBdr>
                            </w:div>
                            <w:div w:id="1849326909">
                              <w:marLeft w:val="0"/>
                              <w:marRight w:val="0"/>
                              <w:marTop w:val="0"/>
                              <w:marBottom w:val="0"/>
                              <w:divBdr>
                                <w:top w:val="none" w:sz="0" w:space="0" w:color="auto"/>
                                <w:left w:val="none" w:sz="0" w:space="0" w:color="auto"/>
                                <w:bottom w:val="none" w:sz="0" w:space="0" w:color="auto"/>
                                <w:right w:val="none" w:sz="0" w:space="0" w:color="auto"/>
                              </w:divBdr>
                            </w:div>
                          </w:divsChild>
                        </w:div>
                        <w:div w:id="777262140">
                          <w:marLeft w:val="0"/>
                          <w:marRight w:val="2640"/>
                          <w:marTop w:val="0"/>
                          <w:marBottom w:val="0"/>
                          <w:divBdr>
                            <w:top w:val="none" w:sz="0" w:space="0" w:color="auto"/>
                            <w:left w:val="none" w:sz="0" w:space="0" w:color="auto"/>
                            <w:bottom w:val="none" w:sz="0" w:space="0" w:color="auto"/>
                            <w:right w:val="none" w:sz="0" w:space="0" w:color="auto"/>
                          </w:divBdr>
                          <w:divsChild>
                            <w:div w:id="1188443900">
                              <w:marLeft w:val="0"/>
                              <w:marRight w:val="0"/>
                              <w:marTop w:val="240"/>
                              <w:marBottom w:val="0"/>
                              <w:divBdr>
                                <w:top w:val="none" w:sz="0" w:space="0" w:color="auto"/>
                                <w:left w:val="none" w:sz="0" w:space="0" w:color="auto"/>
                                <w:bottom w:val="none" w:sz="0" w:space="0" w:color="auto"/>
                                <w:right w:val="none" w:sz="0" w:space="0" w:color="auto"/>
                              </w:divBdr>
                            </w:div>
                            <w:div w:id="1963726394">
                              <w:marLeft w:val="0"/>
                              <w:marRight w:val="0"/>
                              <w:marTop w:val="0"/>
                              <w:marBottom w:val="0"/>
                              <w:divBdr>
                                <w:top w:val="none" w:sz="0" w:space="0" w:color="auto"/>
                                <w:left w:val="none" w:sz="0" w:space="0" w:color="auto"/>
                                <w:bottom w:val="none" w:sz="0" w:space="0" w:color="auto"/>
                                <w:right w:val="none" w:sz="0" w:space="0" w:color="auto"/>
                              </w:divBdr>
                            </w:div>
                          </w:divsChild>
                        </w:div>
                        <w:div w:id="495655173">
                          <w:marLeft w:val="0"/>
                          <w:marRight w:val="2640"/>
                          <w:marTop w:val="0"/>
                          <w:marBottom w:val="0"/>
                          <w:divBdr>
                            <w:top w:val="none" w:sz="0" w:space="0" w:color="auto"/>
                            <w:left w:val="none" w:sz="0" w:space="0" w:color="auto"/>
                            <w:bottom w:val="none" w:sz="0" w:space="0" w:color="auto"/>
                            <w:right w:val="none" w:sz="0" w:space="0" w:color="auto"/>
                          </w:divBdr>
                          <w:divsChild>
                            <w:div w:id="1596209151">
                              <w:marLeft w:val="0"/>
                              <w:marRight w:val="0"/>
                              <w:marTop w:val="240"/>
                              <w:marBottom w:val="0"/>
                              <w:divBdr>
                                <w:top w:val="none" w:sz="0" w:space="0" w:color="auto"/>
                                <w:left w:val="none" w:sz="0" w:space="0" w:color="auto"/>
                                <w:bottom w:val="none" w:sz="0" w:space="0" w:color="auto"/>
                                <w:right w:val="none" w:sz="0" w:space="0" w:color="auto"/>
                              </w:divBdr>
                            </w:div>
                            <w:div w:id="11740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636336">
                  <w:marLeft w:val="0"/>
                  <w:marRight w:val="0"/>
                  <w:marTop w:val="0"/>
                  <w:marBottom w:val="0"/>
                  <w:divBdr>
                    <w:top w:val="none" w:sz="0" w:space="0" w:color="auto"/>
                    <w:left w:val="none" w:sz="0" w:space="0" w:color="auto"/>
                    <w:bottom w:val="none" w:sz="0" w:space="0" w:color="auto"/>
                    <w:right w:val="none" w:sz="0" w:space="0" w:color="auto"/>
                  </w:divBdr>
                  <w:divsChild>
                    <w:div w:id="1197426328">
                      <w:marLeft w:val="0"/>
                      <w:marRight w:val="0"/>
                      <w:marTop w:val="240"/>
                      <w:marBottom w:val="0"/>
                      <w:divBdr>
                        <w:top w:val="single" w:sz="6" w:space="0" w:color="666666"/>
                        <w:left w:val="single" w:sz="6" w:space="6" w:color="666666"/>
                        <w:bottom w:val="single" w:sz="6" w:space="6" w:color="666666"/>
                        <w:right w:val="single" w:sz="6" w:space="6" w:color="666666"/>
                      </w:divBdr>
                    </w:div>
                    <w:div w:id="1976595002">
                      <w:marLeft w:val="240"/>
                      <w:marRight w:val="60"/>
                      <w:marTop w:val="0"/>
                      <w:marBottom w:val="0"/>
                      <w:divBdr>
                        <w:top w:val="none" w:sz="0" w:space="0" w:color="auto"/>
                        <w:left w:val="none" w:sz="0" w:space="0" w:color="auto"/>
                        <w:bottom w:val="single" w:sz="6" w:space="3" w:color="666666"/>
                        <w:right w:val="none" w:sz="0" w:space="0" w:color="auto"/>
                      </w:divBdr>
                      <w:divsChild>
                        <w:div w:id="855004019">
                          <w:marLeft w:val="0"/>
                          <w:marRight w:val="2640"/>
                          <w:marTop w:val="0"/>
                          <w:marBottom w:val="0"/>
                          <w:divBdr>
                            <w:top w:val="none" w:sz="0" w:space="0" w:color="auto"/>
                            <w:left w:val="none" w:sz="0" w:space="0" w:color="auto"/>
                            <w:bottom w:val="none" w:sz="0" w:space="0" w:color="auto"/>
                            <w:right w:val="none" w:sz="0" w:space="0" w:color="auto"/>
                          </w:divBdr>
                          <w:divsChild>
                            <w:div w:id="1340620631">
                              <w:marLeft w:val="0"/>
                              <w:marRight w:val="0"/>
                              <w:marTop w:val="240"/>
                              <w:marBottom w:val="0"/>
                              <w:divBdr>
                                <w:top w:val="none" w:sz="0" w:space="0" w:color="auto"/>
                                <w:left w:val="none" w:sz="0" w:space="0" w:color="auto"/>
                                <w:bottom w:val="none" w:sz="0" w:space="0" w:color="auto"/>
                                <w:right w:val="none" w:sz="0" w:space="0" w:color="auto"/>
                              </w:divBdr>
                            </w:div>
                            <w:div w:id="357201823">
                              <w:marLeft w:val="0"/>
                              <w:marRight w:val="0"/>
                              <w:marTop w:val="0"/>
                              <w:marBottom w:val="0"/>
                              <w:divBdr>
                                <w:top w:val="none" w:sz="0" w:space="0" w:color="auto"/>
                                <w:left w:val="none" w:sz="0" w:space="0" w:color="auto"/>
                                <w:bottom w:val="none" w:sz="0" w:space="0" w:color="auto"/>
                                <w:right w:val="none" w:sz="0" w:space="0" w:color="auto"/>
                              </w:divBdr>
                            </w:div>
                          </w:divsChild>
                        </w:div>
                        <w:div w:id="1930917679">
                          <w:marLeft w:val="0"/>
                          <w:marRight w:val="2640"/>
                          <w:marTop w:val="0"/>
                          <w:marBottom w:val="0"/>
                          <w:divBdr>
                            <w:top w:val="none" w:sz="0" w:space="0" w:color="auto"/>
                            <w:left w:val="none" w:sz="0" w:space="0" w:color="auto"/>
                            <w:bottom w:val="none" w:sz="0" w:space="0" w:color="auto"/>
                            <w:right w:val="none" w:sz="0" w:space="0" w:color="auto"/>
                          </w:divBdr>
                          <w:divsChild>
                            <w:div w:id="2031296006">
                              <w:marLeft w:val="0"/>
                              <w:marRight w:val="0"/>
                              <w:marTop w:val="240"/>
                              <w:marBottom w:val="0"/>
                              <w:divBdr>
                                <w:top w:val="none" w:sz="0" w:space="0" w:color="auto"/>
                                <w:left w:val="none" w:sz="0" w:space="0" w:color="auto"/>
                                <w:bottom w:val="none" w:sz="0" w:space="0" w:color="auto"/>
                                <w:right w:val="none" w:sz="0" w:space="0" w:color="auto"/>
                              </w:divBdr>
                            </w:div>
                            <w:div w:id="14979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4372">
                      <w:marLeft w:val="240"/>
                      <w:marRight w:val="60"/>
                      <w:marTop w:val="0"/>
                      <w:marBottom w:val="0"/>
                      <w:divBdr>
                        <w:top w:val="none" w:sz="0" w:space="0" w:color="auto"/>
                        <w:left w:val="none" w:sz="0" w:space="0" w:color="auto"/>
                        <w:bottom w:val="single" w:sz="6" w:space="3" w:color="666666"/>
                        <w:right w:val="none" w:sz="0" w:space="0" w:color="auto"/>
                      </w:divBdr>
                      <w:divsChild>
                        <w:div w:id="1016617822">
                          <w:marLeft w:val="0"/>
                          <w:marRight w:val="2640"/>
                          <w:marTop w:val="0"/>
                          <w:marBottom w:val="0"/>
                          <w:divBdr>
                            <w:top w:val="none" w:sz="0" w:space="0" w:color="auto"/>
                            <w:left w:val="none" w:sz="0" w:space="0" w:color="auto"/>
                            <w:bottom w:val="none" w:sz="0" w:space="0" w:color="auto"/>
                            <w:right w:val="none" w:sz="0" w:space="0" w:color="auto"/>
                          </w:divBdr>
                          <w:divsChild>
                            <w:div w:id="1116948821">
                              <w:marLeft w:val="0"/>
                              <w:marRight w:val="0"/>
                              <w:marTop w:val="240"/>
                              <w:marBottom w:val="0"/>
                              <w:divBdr>
                                <w:top w:val="none" w:sz="0" w:space="0" w:color="auto"/>
                                <w:left w:val="none" w:sz="0" w:space="0" w:color="auto"/>
                                <w:bottom w:val="none" w:sz="0" w:space="0" w:color="auto"/>
                                <w:right w:val="none" w:sz="0" w:space="0" w:color="auto"/>
                              </w:divBdr>
                            </w:div>
                            <w:div w:id="1315141925">
                              <w:marLeft w:val="0"/>
                              <w:marRight w:val="0"/>
                              <w:marTop w:val="0"/>
                              <w:marBottom w:val="0"/>
                              <w:divBdr>
                                <w:top w:val="none" w:sz="0" w:space="0" w:color="auto"/>
                                <w:left w:val="none" w:sz="0" w:space="0" w:color="auto"/>
                                <w:bottom w:val="none" w:sz="0" w:space="0" w:color="auto"/>
                                <w:right w:val="none" w:sz="0" w:space="0" w:color="auto"/>
                              </w:divBdr>
                            </w:div>
                          </w:divsChild>
                        </w:div>
                        <w:div w:id="1009717157">
                          <w:marLeft w:val="0"/>
                          <w:marRight w:val="2640"/>
                          <w:marTop w:val="0"/>
                          <w:marBottom w:val="0"/>
                          <w:divBdr>
                            <w:top w:val="none" w:sz="0" w:space="0" w:color="auto"/>
                            <w:left w:val="none" w:sz="0" w:space="0" w:color="auto"/>
                            <w:bottom w:val="none" w:sz="0" w:space="0" w:color="auto"/>
                            <w:right w:val="none" w:sz="0" w:space="0" w:color="auto"/>
                          </w:divBdr>
                          <w:divsChild>
                            <w:div w:id="996375393">
                              <w:marLeft w:val="0"/>
                              <w:marRight w:val="0"/>
                              <w:marTop w:val="240"/>
                              <w:marBottom w:val="0"/>
                              <w:divBdr>
                                <w:top w:val="none" w:sz="0" w:space="0" w:color="auto"/>
                                <w:left w:val="none" w:sz="0" w:space="0" w:color="auto"/>
                                <w:bottom w:val="none" w:sz="0" w:space="0" w:color="auto"/>
                                <w:right w:val="none" w:sz="0" w:space="0" w:color="auto"/>
                              </w:divBdr>
                            </w:div>
                            <w:div w:id="19976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6398">
                      <w:marLeft w:val="240"/>
                      <w:marRight w:val="60"/>
                      <w:marTop w:val="0"/>
                      <w:marBottom w:val="0"/>
                      <w:divBdr>
                        <w:top w:val="none" w:sz="0" w:space="0" w:color="auto"/>
                        <w:left w:val="none" w:sz="0" w:space="0" w:color="auto"/>
                        <w:bottom w:val="single" w:sz="6" w:space="3" w:color="666666"/>
                        <w:right w:val="none" w:sz="0" w:space="0" w:color="auto"/>
                      </w:divBdr>
                      <w:divsChild>
                        <w:div w:id="1523088724">
                          <w:marLeft w:val="0"/>
                          <w:marRight w:val="2640"/>
                          <w:marTop w:val="0"/>
                          <w:marBottom w:val="0"/>
                          <w:divBdr>
                            <w:top w:val="none" w:sz="0" w:space="0" w:color="auto"/>
                            <w:left w:val="none" w:sz="0" w:space="0" w:color="auto"/>
                            <w:bottom w:val="none" w:sz="0" w:space="0" w:color="auto"/>
                            <w:right w:val="none" w:sz="0" w:space="0" w:color="auto"/>
                          </w:divBdr>
                          <w:divsChild>
                            <w:div w:id="1932622803">
                              <w:marLeft w:val="0"/>
                              <w:marRight w:val="0"/>
                              <w:marTop w:val="240"/>
                              <w:marBottom w:val="0"/>
                              <w:divBdr>
                                <w:top w:val="none" w:sz="0" w:space="0" w:color="auto"/>
                                <w:left w:val="none" w:sz="0" w:space="0" w:color="auto"/>
                                <w:bottom w:val="none" w:sz="0" w:space="0" w:color="auto"/>
                                <w:right w:val="none" w:sz="0" w:space="0" w:color="auto"/>
                              </w:divBdr>
                            </w:div>
                            <w:div w:id="19280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28006">
                  <w:marLeft w:val="0"/>
                  <w:marRight w:val="0"/>
                  <w:marTop w:val="0"/>
                  <w:marBottom w:val="0"/>
                  <w:divBdr>
                    <w:top w:val="none" w:sz="0" w:space="0" w:color="auto"/>
                    <w:left w:val="none" w:sz="0" w:space="0" w:color="auto"/>
                    <w:bottom w:val="none" w:sz="0" w:space="0" w:color="auto"/>
                    <w:right w:val="none" w:sz="0" w:space="0" w:color="auto"/>
                  </w:divBdr>
                  <w:divsChild>
                    <w:div w:id="125633085">
                      <w:marLeft w:val="0"/>
                      <w:marRight w:val="0"/>
                      <w:marTop w:val="240"/>
                      <w:marBottom w:val="0"/>
                      <w:divBdr>
                        <w:top w:val="single" w:sz="6" w:space="0" w:color="666666"/>
                        <w:left w:val="single" w:sz="6" w:space="6" w:color="666666"/>
                        <w:bottom w:val="single" w:sz="6" w:space="6" w:color="666666"/>
                        <w:right w:val="single" w:sz="6" w:space="6" w:color="666666"/>
                      </w:divBdr>
                    </w:div>
                    <w:div w:id="481892361">
                      <w:marLeft w:val="240"/>
                      <w:marRight w:val="60"/>
                      <w:marTop w:val="0"/>
                      <w:marBottom w:val="0"/>
                      <w:divBdr>
                        <w:top w:val="none" w:sz="0" w:space="0" w:color="auto"/>
                        <w:left w:val="none" w:sz="0" w:space="0" w:color="auto"/>
                        <w:bottom w:val="single" w:sz="6" w:space="3" w:color="666666"/>
                        <w:right w:val="none" w:sz="0" w:space="0" w:color="auto"/>
                      </w:divBdr>
                      <w:divsChild>
                        <w:div w:id="151141028">
                          <w:marLeft w:val="0"/>
                          <w:marRight w:val="2640"/>
                          <w:marTop w:val="0"/>
                          <w:marBottom w:val="0"/>
                          <w:divBdr>
                            <w:top w:val="none" w:sz="0" w:space="0" w:color="auto"/>
                            <w:left w:val="none" w:sz="0" w:space="0" w:color="auto"/>
                            <w:bottom w:val="none" w:sz="0" w:space="0" w:color="auto"/>
                            <w:right w:val="none" w:sz="0" w:space="0" w:color="auto"/>
                          </w:divBdr>
                          <w:divsChild>
                            <w:div w:id="1855146231">
                              <w:marLeft w:val="0"/>
                              <w:marRight w:val="0"/>
                              <w:marTop w:val="240"/>
                              <w:marBottom w:val="0"/>
                              <w:divBdr>
                                <w:top w:val="none" w:sz="0" w:space="0" w:color="auto"/>
                                <w:left w:val="none" w:sz="0" w:space="0" w:color="auto"/>
                                <w:bottom w:val="none" w:sz="0" w:space="0" w:color="auto"/>
                                <w:right w:val="none" w:sz="0" w:space="0" w:color="auto"/>
                              </w:divBdr>
                            </w:div>
                            <w:div w:id="1149177253">
                              <w:marLeft w:val="0"/>
                              <w:marRight w:val="0"/>
                              <w:marTop w:val="0"/>
                              <w:marBottom w:val="0"/>
                              <w:divBdr>
                                <w:top w:val="none" w:sz="0" w:space="0" w:color="auto"/>
                                <w:left w:val="none" w:sz="0" w:space="0" w:color="auto"/>
                                <w:bottom w:val="none" w:sz="0" w:space="0" w:color="auto"/>
                                <w:right w:val="none" w:sz="0" w:space="0" w:color="auto"/>
                              </w:divBdr>
                            </w:div>
                          </w:divsChild>
                        </w:div>
                        <w:div w:id="2144763350">
                          <w:marLeft w:val="0"/>
                          <w:marRight w:val="2640"/>
                          <w:marTop w:val="0"/>
                          <w:marBottom w:val="0"/>
                          <w:divBdr>
                            <w:top w:val="none" w:sz="0" w:space="0" w:color="auto"/>
                            <w:left w:val="none" w:sz="0" w:space="0" w:color="auto"/>
                            <w:bottom w:val="none" w:sz="0" w:space="0" w:color="auto"/>
                            <w:right w:val="none" w:sz="0" w:space="0" w:color="auto"/>
                          </w:divBdr>
                          <w:divsChild>
                            <w:div w:id="1154492996">
                              <w:marLeft w:val="0"/>
                              <w:marRight w:val="0"/>
                              <w:marTop w:val="240"/>
                              <w:marBottom w:val="0"/>
                              <w:divBdr>
                                <w:top w:val="none" w:sz="0" w:space="0" w:color="auto"/>
                                <w:left w:val="none" w:sz="0" w:space="0" w:color="auto"/>
                                <w:bottom w:val="none" w:sz="0" w:space="0" w:color="auto"/>
                                <w:right w:val="none" w:sz="0" w:space="0" w:color="auto"/>
                              </w:divBdr>
                            </w:div>
                            <w:div w:id="201005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0136">
                      <w:marLeft w:val="240"/>
                      <w:marRight w:val="60"/>
                      <w:marTop w:val="0"/>
                      <w:marBottom w:val="0"/>
                      <w:divBdr>
                        <w:top w:val="none" w:sz="0" w:space="0" w:color="auto"/>
                        <w:left w:val="none" w:sz="0" w:space="0" w:color="auto"/>
                        <w:bottom w:val="single" w:sz="6" w:space="3" w:color="666666"/>
                        <w:right w:val="none" w:sz="0" w:space="0" w:color="auto"/>
                      </w:divBdr>
                      <w:divsChild>
                        <w:div w:id="711000963">
                          <w:marLeft w:val="0"/>
                          <w:marRight w:val="2640"/>
                          <w:marTop w:val="0"/>
                          <w:marBottom w:val="0"/>
                          <w:divBdr>
                            <w:top w:val="none" w:sz="0" w:space="0" w:color="auto"/>
                            <w:left w:val="none" w:sz="0" w:space="0" w:color="auto"/>
                            <w:bottom w:val="none" w:sz="0" w:space="0" w:color="auto"/>
                            <w:right w:val="none" w:sz="0" w:space="0" w:color="auto"/>
                          </w:divBdr>
                          <w:divsChild>
                            <w:div w:id="825710164">
                              <w:marLeft w:val="0"/>
                              <w:marRight w:val="0"/>
                              <w:marTop w:val="240"/>
                              <w:marBottom w:val="0"/>
                              <w:divBdr>
                                <w:top w:val="none" w:sz="0" w:space="0" w:color="auto"/>
                                <w:left w:val="none" w:sz="0" w:space="0" w:color="auto"/>
                                <w:bottom w:val="none" w:sz="0" w:space="0" w:color="auto"/>
                                <w:right w:val="none" w:sz="0" w:space="0" w:color="auto"/>
                              </w:divBdr>
                            </w:div>
                            <w:div w:id="2124495430">
                              <w:marLeft w:val="0"/>
                              <w:marRight w:val="0"/>
                              <w:marTop w:val="0"/>
                              <w:marBottom w:val="0"/>
                              <w:divBdr>
                                <w:top w:val="none" w:sz="0" w:space="0" w:color="auto"/>
                                <w:left w:val="none" w:sz="0" w:space="0" w:color="auto"/>
                                <w:bottom w:val="none" w:sz="0" w:space="0" w:color="auto"/>
                                <w:right w:val="none" w:sz="0" w:space="0" w:color="auto"/>
                              </w:divBdr>
                            </w:div>
                          </w:divsChild>
                        </w:div>
                        <w:div w:id="627589586">
                          <w:marLeft w:val="0"/>
                          <w:marRight w:val="2640"/>
                          <w:marTop w:val="0"/>
                          <w:marBottom w:val="0"/>
                          <w:divBdr>
                            <w:top w:val="none" w:sz="0" w:space="0" w:color="auto"/>
                            <w:left w:val="none" w:sz="0" w:space="0" w:color="auto"/>
                            <w:bottom w:val="none" w:sz="0" w:space="0" w:color="auto"/>
                            <w:right w:val="none" w:sz="0" w:space="0" w:color="auto"/>
                          </w:divBdr>
                          <w:divsChild>
                            <w:div w:id="928005934">
                              <w:marLeft w:val="0"/>
                              <w:marRight w:val="0"/>
                              <w:marTop w:val="240"/>
                              <w:marBottom w:val="0"/>
                              <w:divBdr>
                                <w:top w:val="none" w:sz="0" w:space="0" w:color="auto"/>
                                <w:left w:val="none" w:sz="0" w:space="0" w:color="auto"/>
                                <w:bottom w:val="none" w:sz="0" w:space="0" w:color="auto"/>
                                <w:right w:val="none" w:sz="0" w:space="0" w:color="auto"/>
                              </w:divBdr>
                            </w:div>
                            <w:div w:id="139168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3280">
                      <w:marLeft w:val="240"/>
                      <w:marRight w:val="60"/>
                      <w:marTop w:val="0"/>
                      <w:marBottom w:val="0"/>
                      <w:divBdr>
                        <w:top w:val="none" w:sz="0" w:space="0" w:color="auto"/>
                        <w:left w:val="none" w:sz="0" w:space="0" w:color="auto"/>
                        <w:bottom w:val="single" w:sz="6" w:space="3" w:color="666666"/>
                        <w:right w:val="none" w:sz="0" w:space="0" w:color="auto"/>
                      </w:divBdr>
                      <w:divsChild>
                        <w:div w:id="23333246">
                          <w:marLeft w:val="0"/>
                          <w:marRight w:val="2640"/>
                          <w:marTop w:val="0"/>
                          <w:marBottom w:val="0"/>
                          <w:divBdr>
                            <w:top w:val="none" w:sz="0" w:space="0" w:color="auto"/>
                            <w:left w:val="none" w:sz="0" w:space="0" w:color="auto"/>
                            <w:bottom w:val="none" w:sz="0" w:space="0" w:color="auto"/>
                            <w:right w:val="none" w:sz="0" w:space="0" w:color="auto"/>
                          </w:divBdr>
                          <w:divsChild>
                            <w:div w:id="615135708">
                              <w:marLeft w:val="0"/>
                              <w:marRight w:val="0"/>
                              <w:marTop w:val="240"/>
                              <w:marBottom w:val="0"/>
                              <w:divBdr>
                                <w:top w:val="none" w:sz="0" w:space="0" w:color="auto"/>
                                <w:left w:val="none" w:sz="0" w:space="0" w:color="auto"/>
                                <w:bottom w:val="none" w:sz="0" w:space="0" w:color="auto"/>
                                <w:right w:val="none" w:sz="0" w:space="0" w:color="auto"/>
                              </w:divBdr>
                            </w:div>
                            <w:div w:id="1002927843">
                              <w:marLeft w:val="0"/>
                              <w:marRight w:val="0"/>
                              <w:marTop w:val="0"/>
                              <w:marBottom w:val="0"/>
                              <w:divBdr>
                                <w:top w:val="none" w:sz="0" w:space="0" w:color="auto"/>
                                <w:left w:val="none" w:sz="0" w:space="0" w:color="auto"/>
                                <w:bottom w:val="none" w:sz="0" w:space="0" w:color="auto"/>
                                <w:right w:val="none" w:sz="0" w:space="0" w:color="auto"/>
                              </w:divBdr>
                            </w:div>
                          </w:divsChild>
                        </w:div>
                        <w:div w:id="1209803727">
                          <w:marLeft w:val="0"/>
                          <w:marRight w:val="2640"/>
                          <w:marTop w:val="0"/>
                          <w:marBottom w:val="0"/>
                          <w:divBdr>
                            <w:top w:val="none" w:sz="0" w:space="0" w:color="auto"/>
                            <w:left w:val="none" w:sz="0" w:space="0" w:color="auto"/>
                            <w:bottom w:val="none" w:sz="0" w:space="0" w:color="auto"/>
                            <w:right w:val="none" w:sz="0" w:space="0" w:color="auto"/>
                          </w:divBdr>
                          <w:divsChild>
                            <w:div w:id="1649751271">
                              <w:marLeft w:val="0"/>
                              <w:marRight w:val="0"/>
                              <w:marTop w:val="240"/>
                              <w:marBottom w:val="0"/>
                              <w:divBdr>
                                <w:top w:val="none" w:sz="0" w:space="0" w:color="auto"/>
                                <w:left w:val="none" w:sz="0" w:space="0" w:color="auto"/>
                                <w:bottom w:val="none" w:sz="0" w:space="0" w:color="auto"/>
                                <w:right w:val="none" w:sz="0" w:space="0" w:color="auto"/>
                              </w:divBdr>
                            </w:div>
                            <w:div w:id="32809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369537">
              <w:marLeft w:val="0"/>
              <w:marRight w:val="0"/>
              <w:marTop w:val="0"/>
              <w:marBottom w:val="0"/>
              <w:divBdr>
                <w:top w:val="none" w:sz="0" w:space="0" w:color="auto"/>
                <w:left w:val="none" w:sz="0" w:space="0" w:color="auto"/>
                <w:bottom w:val="none" w:sz="0" w:space="0" w:color="auto"/>
                <w:right w:val="none" w:sz="0" w:space="0" w:color="auto"/>
              </w:divBdr>
              <w:divsChild>
                <w:div w:id="35855284">
                  <w:marLeft w:val="0"/>
                  <w:marRight w:val="0"/>
                  <w:marTop w:val="0"/>
                  <w:marBottom w:val="0"/>
                  <w:divBdr>
                    <w:top w:val="none" w:sz="0" w:space="0" w:color="auto"/>
                    <w:left w:val="none" w:sz="0" w:space="0" w:color="auto"/>
                    <w:bottom w:val="none" w:sz="0" w:space="0" w:color="auto"/>
                    <w:right w:val="none" w:sz="0" w:space="0" w:color="auto"/>
                  </w:divBdr>
                  <w:divsChild>
                    <w:div w:id="270236887">
                      <w:marLeft w:val="0"/>
                      <w:marRight w:val="0"/>
                      <w:marTop w:val="240"/>
                      <w:marBottom w:val="0"/>
                      <w:divBdr>
                        <w:top w:val="single" w:sz="6" w:space="0" w:color="666666"/>
                        <w:left w:val="single" w:sz="6" w:space="6" w:color="666666"/>
                        <w:bottom w:val="single" w:sz="6" w:space="6" w:color="666666"/>
                        <w:right w:val="single" w:sz="6" w:space="6" w:color="666666"/>
                      </w:divBdr>
                    </w:div>
                    <w:div w:id="709912423">
                      <w:marLeft w:val="240"/>
                      <w:marRight w:val="60"/>
                      <w:marTop w:val="0"/>
                      <w:marBottom w:val="0"/>
                      <w:divBdr>
                        <w:top w:val="none" w:sz="0" w:space="0" w:color="auto"/>
                        <w:left w:val="none" w:sz="0" w:space="0" w:color="auto"/>
                        <w:bottom w:val="single" w:sz="6" w:space="3" w:color="666666"/>
                        <w:right w:val="none" w:sz="0" w:space="0" w:color="auto"/>
                      </w:divBdr>
                      <w:divsChild>
                        <w:div w:id="187452353">
                          <w:marLeft w:val="0"/>
                          <w:marRight w:val="2640"/>
                          <w:marTop w:val="0"/>
                          <w:marBottom w:val="0"/>
                          <w:divBdr>
                            <w:top w:val="none" w:sz="0" w:space="0" w:color="auto"/>
                            <w:left w:val="none" w:sz="0" w:space="0" w:color="auto"/>
                            <w:bottom w:val="none" w:sz="0" w:space="0" w:color="auto"/>
                            <w:right w:val="none" w:sz="0" w:space="0" w:color="auto"/>
                          </w:divBdr>
                          <w:divsChild>
                            <w:div w:id="1279484303">
                              <w:marLeft w:val="0"/>
                              <w:marRight w:val="0"/>
                              <w:marTop w:val="240"/>
                              <w:marBottom w:val="0"/>
                              <w:divBdr>
                                <w:top w:val="none" w:sz="0" w:space="0" w:color="auto"/>
                                <w:left w:val="none" w:sz="0" w:space="0" w:color="auto"/>
                                <w:bottom w:val="none" w:sz="0" w:space="0" w:color="auto"/>
                                <w:right w:val="none" w:sz="0" w:space="0" w:color="auto"/>
                              </w:divBdr>
                              <w:divsChild>
                                <w:div w:id="2076278708">
                                  <w:marLeft w:val="240"/>
                                  <w:marRight w:val="0"/>
                                  <w:marTop w:val="0"/>
                                  <w:marBottom w:val="0"/>
                                  <w:divBdr>
                                    <w:top w:val="none" w:sz="0" w:space="0" w:color="auto"/>
                                    <w:left w:val="none" w:sz="0" w:space="0" w:color="auto"/>
                                    <w:bottom w:val="none" w:sz="0" w:space="0" w:color="auto"/>
                                    <w:right w:val="none" w:sz="0" w:space="0" w:color="auto"/>
                                  </w:divBdr>
                                </w:div>
                              </w:divsChild>
                            </w:div>
                            <w:div w:id="1084839428">
                              <w:marLeft w:val="0"/>
                              <w:marRight w:val="0"/>
                              <w:marTop w:val="0"/>
                              <w:marBottom w:val="0"/>
                              <w:divBdr>
                                <w:top w:val="none" w:sz="0" w:space="0" w:color="auto"/>
                                <w:left w:val="none" w:sz="0" w:space="0" w:color="auto"/>
                                <w:bottom w:val="none" w:sz="0" w:space="0" w:color="auto"/>
                                <w:right w:val="none" w:sz="0" w:space="0" w:color="auto"/>
                              </w:divBdr>
                            </w:div>
                          </w:divsChild>
                        </w:div>
                        <w:div w:id="1782410419">
                          <w:marLeft w:val="0"/>
                          <w:marRight w:val="2640"/>
                          <w:marTop w:val="0"/>
                          <w:marBottom w:val="0"/>
                          <w:divBdr>
                            <w:top w:val="none" w:sz="0" w:space="0" w:color="auto"/>
                            <w:left w:val="none" w:sz="0" w:space="0" w:color="auto"/>
                            <w:bottom w:val="none" w:sz="0" w:space="0" w:color="auto"/>
                            <w:right w:val="none" w:sz="0" w:space="0" w:color="auto"/>
                          </w:divBdr>
                          <w:divsChild>
                            <w:div w:id="555750250">
                              <w:marLeft w:val="0"/>
                              <w:marRight w:val="0"/>
                              <w:marTop w:val="240"/>
                              <w:marBottom w:val="0"/>
                              <w:divBdr>
                                <w:top w:val="none" w:sz="0" w:space="0" w:color="auto"/>
                                <w:left w:val="none" w:sz="0" w:space="0" w:color="auto"/>
                                <w:bottom w:val="none" w:sz="0" w:space="0" w:color="auto"/>
                                <w:right w:val="none" w:sz="0" w:space="0" w:color="auto"/>
                              </w:divBdr>
                              <w:divsChild>
                                <w:div w:id="1125852680">
                                  <w:marLeft w:val="240"/>
                                  <w:marRight w:val="0"/>
                                  <w:marTop w:val="0"/>
                                  <w:marBottom w:val="0"/>
                                  <w:divBdr>
                                    <w:top w:val="none" w:sz="0" w:space="0" w:color="auto"/>
                                    <w:left w:val="none" w:sz="0" w:space="0" w:color="auto"/>
                                    <w:bottom w:val="none" w:sz="0" w:space="0" w:color="auto"/>
                                    <w:right w:val="none" w:sz="0" w:space="0" w:color="auto"/>
                                  </w:divBdr>
                                </w:div>
                              </w:divsChild>
                            </w:div>
                            <w:div w:id="14285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9898">
          <w:marLeft w:val="0"/>
          <w:marRight w:val="0"/>
          <w:marTop w:val="0"/>
          <w:marBottom w:val="0"/>
          <w:divBdr>
            <w:top w:val="none" w:sz="0" w:space="0" w:color="auto"/>
            <w:left w:val="none" w:sz="0" w:space="0" w:color="auto"/>
            <w:bottom w:val="none" w:sz="0" w:space="0" w:color="auto"/>
            <w:right w:val="none" w:sz="0" w:space="0" w:color="auto"/>
          </w:divBdr>
          <w:divsChild>
            <w:div w:id="768503612">
              <w:marLeft w:val="0"/>
              <w:marRight w:val="0"/>
              <w:marTop w:val="0"/>
              <w:marBottom w:val="0"/>
              <w:divBdr>
                <w:top w:val="none" w:sz="0" w:space="0" w:color="auto"/>
                <w:left w:val="none" w:sz="0" w:space="0" w:color="auto"/>
                <w:bottom w:val="none" w:sz="0" w:space="0" w:color="auto"/>
                <w:right w:val="none" w:sz="0" w:space="0" w:color="auto"/>
              </w:divBdr>
              <w:divsChild>
                <w:div w:id="1323046104">
                  <w:marLeft w:val="0"/>
                  <w:marRight w:val="0"/>
                  <w:marTop w:val="0"/>
                  <w:marBottom w:val="0"/>
                  <w:divBdr>
                    <w:top w:val="none" w:sz="0" w:space="0" w:color="auto"/>
                    <w:left w:val="none" w:sz="0" w:space="0" w:color="auto"/>
                    <w:bottom w:val="none" w:sz="0" w:space="0" w:color="auto"/>
                    <w:right w:val="none" w:sz="0" w:space="0" w:color="auto"/>
                  </w:divBdr>
                  <w:divsChild>
                    <w:div w:id="1061710911">
                      <w:marLeft w:val="240"/>
                      <w:marRight w:val="0"/>
                      <w:marTop w:val="0"/>
                      <w:marBottom w:val="120"/>
                      <w:divBdr>
                        <w:top w:val="none" w:sz="0" w:space="0" w:color="auto"/>
                        <w:left w:val="none" w:sz="0" w:space="0" w:color="auto"/>
                        <w:bottom w:val="none" w:sz="0" w:space="0" w:color="auto"/>
                        <w:right w:val="none" w:sz="0" w:space="0" w:color="auto"/>
                      </w:divBdr>
                    </w:div>
                  </w:divsChild>
                </w:div>
                <w:div w:id="952325033">
                  <w:marLeft w:val="0"/>
                  <w:marRight w:val="0"/>
                  <w:marTop w:val="0"/>
                  <w:marBottom w:val="0"/>
                  <w:divBdr>
                    <w:top w:val="none" w:sz="0" w:space="0" w:color="auto"/>
                    <w:left w:val="none" w:sz="0" w:space="0" w:color="auto"/>
                    <w:bottom w:val="none" w:sz="0" w:space="0" w:color="auto"/>
                    <w:right w:val="none" w:sz="0" w:space="0" w:color="auto"/>
                  </w:divBdr>
                  <w:divsChild>
                    <w:div w:id="501628273">
                      <w:marLeft w:val="240"/>
                      <w:marRight w:val="0"/>
                      <w:marTop w:val="0"/>
                      <w:marBottom w:val="120"/>
                      <w:divBdr>
                        <w:top w:val="none" w:sz="0" w:space="0" w:color="auto"/>
                        <w:left w:val="none" w:sz="0" w:space="0" w:color="auto"/>
                        <w:bottom w:val="none" w:sz="0" w:space="0" w:color="auto"/>
                        <w:right w:val="none" w:sz="0" w:space="0" w:color="auto"/>
                      </w:divBdr>
                    </w:div>
                  </w:divsChild>
                </w:div>
                <w:div w:id="9721341">
                  <w:marLeft w:val="0"/>
                  <w:marRight w:val="0"/>
                  <w:marTop w:val="0"/>
                  <w:marBottom w:val="0"/>
                  <w:divBdr>
                    <w:top w:val="none" w:sz="0" w:space="0" w:color="auto"/>
                    <w:left w:val="none" w:sz="0" w:space="0" w:color="auto"/>
                    <w:bottom w:val="none" w:sz="0" w:space="0" w:color="auto"/>
                    <w:right w:val="none" w:sz="0" w:space="0" w:color="auto"/>
                  </w:divBdr>
                  <w:divsChild>
                    <w:div w:id="186915501">
                      <w:marLeft w:val="240"/>
                      <w:marRight w:val="0"/>
                      <w:marTop w:val="0"/>
                      <w:marBottom w:val="120"/>
                      <w:divBdr>
                        <w:top w:val="none" w:sz="0" w:space="0" w:color="auto"/>
                        <w:left w:val="none" w:sz="0" w:space="0" w:color="auto"/>
                        <w:bottom w:val="none" w:sz="0" w:space="0" w:color="auto"/>
                        <w:right w:val="none" w:sz="0" w:space="0" w:color="auto"/>
                      </w:divBdr>
                    </w:div>
                  </w:divsChild>
                </w:div>
                <w:div w:id="1674065664">
                  <w:marLeft w:val="0"/>
                  <w:marRight w:val="0"/>
                  <w:marTop w:val="0"/>
                  <w:marBottom w:val="0"/>
                  <w:divBdr>
                    <w:top w:val="none" w:sz="0" w:space="0" w:color="auto"/>
                    <w:left w:val="none" w:sz="0" w:space="0" w:color="auto"/>
                    <w:bottom w:val="none" w:sz="0" w:space="0" w:color="auto"/>
                    <w:right w:val="none" w:sz="0" w:space="0" w:color="auto"/>
                  </w:divBdr>
                </w:div>
                <w:div w:id="1638220204">
                  <w:marLeft w:val="0"/>
                  <w:marRight w:val="0"/>
                  <w:marTop w:val="0"/>
                  <w:marBottom w:val="0"/>
                  <w:divBdr>
                    <w:top w:val="none" w:sz="0" w:space="0" w:color="auto"/>
                    <w:left w:val="none" w:sz="0" w:space="0" w:color="auto"/>
                    <w:bottom w:val="none" w:sz="0" w:space="0" w:color="auto"/>
                    <w:right w:val="none" w:sz="0" w:space="0" w:color="auto"/>
                  </w:divBdr>
                </w:div>
                <w:div w:id="397899365">
                  <w:marLeft w:val="0"/>
                  <w:marRight w:val="0"/>
                  <w:marTop w:val="0"/>
                  <w:marBottom w:val="0"/>
                  <w:divBdr>
                    <w:top w:val="none" w:sz="0" w:space="0" w:color="auto"/>
                    <w:left w:val="none" w:sz="0" w:space="0" w:color="auto"/>
                    <w:bottom w:val="none" w:sz="0" w:space="0" w:color="auto"/>
                    <w:right w:val="none" w:sz="0" w:space="0" w:color="auto"/>
                  </w:divBdr>
                  <w:divsChild>
                    <w:div w:id="1977562920">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 w:id="1177890608">
              <w:marLeft w:val="0"/>
              <w:marRight w:val="0"/>
              <w:marTop w:val="0"/>
              <w:marBottom w:val="0"/>
              <w:divBdr>
                <w:top w:val="none" w:sz="0" w:space="0" w:color="auto"/>
                <w:left w:val="none" w:sz="0" w:space="0" w:color="auto"/>
                <w:bottom w:val="none" w:sz="0" w:space="0" w:color="auto"/>
                <w:right w:val="none" w:sz="0" w:space="0" w:color="auto"/>
              </w:divBdr>
              <w:divsChild>
                <w:div w:id="778764925">
                  <w:marLeft w:val="0"/>
                  <w:marRight w:val="0"/>
                  <w:marTop w:val="0"/>
                  <w:marBottom w:val="0"/>
                  <w:divBdr>
                    <w:top w:val="none" w:sz="0" w:space="0" w:color="auto"/>
                    <w:left w:val="none" w:sz="0" w:space="0" w:color="auto"/>
                    <w:bottom w:val="none" w:sz="0" w:space="0" w:color="auto"/>
                    <w:right w:val="none" w:sz="0" w:space="0" w:color="auto"/>
                  </w:divBdr>
                  <w:divsChild>
                    <w:div w:id="235289103">
                      <w:marLeft w:val="240"/>
                      <w:marRight w:val="0"/>
                      <w:marTop w:val="0"/>
                      <w:marBottom w:val="120"/>
                      <w:divBdr>
                        <w:top w:val="none" w:sz="0" w:space="0" w:color="auto"/>
                        <w:left w:val="none" w:sz="0" w:space="0" w:color="auto"/>
                        <w:bottom w:val="none" w:sz="0" w:space="0" w:color="auto"/>
                        <w:right w:val="none" w:sz="0" w:space="0" w:color="auto"/>
                      </w:divBdr>
                    </w:div>
                    <w:div w:id="1732077710">
                      <w:marLeft w:val="240"/>
                      <w:marRight w:val="0"/>
                      <w:marTop w:val="0"/>
                      <w:marBottom w:val="120"/>
                      <w:divBdr>
                        <w:top w:val="none" w:sz="0" w:space="0" w:color="auto"/>
                        <w:left w:val="none" w:sz="0" w:space="0" w:color="auto"/>
                        <w:bottom w:val="none" w:sz="0" w:space="0" w:color="auto"/>
                        <w:right w:val="none" w:sz="0" w:space="0" w:color="auto"/>
                      </w:divBdr>
                    </w:div>
                  </w:divsChild>
                </w:div>
                <w:div w:id="808865873">
                  <w:marLeft w:val="0"/>
                  <w:marRight w:val="0"/>
                  <w:marTop w:val="0"/>
                  <w:marBottom w:val="0"/>
                  <w:divBdr>
                    <w:top w:val="none" w:sz="0" w:space="0" w:color="auto"/>
                    <w:left w:val="none" w:sz="0" w:space="0" w:color="auto"/>
                    <w:bottom w:val="none" w:sz="0" w:space="0" w:color="auto"/>
                    <w:right w:val="none" w:sz="0" w:space="0" w:color="auto"/>
                  </w:divBdr>
                  <w:divsChild>
                    <w:div w:id="1181551304">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 w:id="1367023214">
              <w:marLeft w:val="0"/>
              <w:marRight w:val="0"/>
              <w:marTop w:val="0"/>
              <w:marBottom w:val="0"/>
              <w:divBdr>
                <w:top w:val="none" w:sz="0" w:space="0" w:color="auto"/>
                <w:left w:val="none" w:sz="0" w:space="0" w:color="auto"/>
                <w:bottom w:val="none" w:sz="0" w:space="0" w:color="auto"/>
                <w:right w:val="none" w:sz="0" w:space="0" w:color="auto"/>
              </w:divBdr>
            </w:div>
            <w:div w:id="177250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aining.section508testing.net/mod/url/view.php?id=504" TargetMode="External"/><Relationship Id="rId18" Type="http://schemas.openxmlformats.org/officeDocument/2006/relationships/hyperlink" Target="https://www.section508.gov/buy/accessibility-requirements-tool" TargetMode="External"/><Relationship Id="rId26" Type="http://schemas.openxmlformats.org/officeDocument/2006/relationships/hyperlink" Target="https://www.ssa.gov/accessibility/andi/help/install.html" TargetMode="External"/><Relationship Id="rId39" Type="http://schemas.openxmlformats.org/officeDocument/2006/relationships/image" Target="media/image3.png"/><Relationship Id="rId21" Type="http://schemas.openxmlformats.org/officeDocument/2006/relationships/hyperlink" Target="https://www.access-board.gov/guidelines-and-standards/communications-and-it/about-the-section-508-standards" TargetMode="External"/><Relationship Id="rId34" Type="http://schemas.openxmlformats.org/officeDocument/2006/relationships/hyperlink" Target="https://wave.webaim.org/" TargetMode="External"/><Relationship Id="rId42" Type="http://schemas.openxmlformats.org/officeDocument/2006/relationships/hyperlink" Target="https://cs2.eis.af.mil/sites/10440/InfoAcc/_layouts/15/WopiFrame.aspx?sourcedoc=/sites/10440/InfoAcc/Section%20508/Testing%20Metrics/Website%20testing%20worksheet%20sample.docx&amp;action=default" TargetMode="External"/><Relationship Id="rId47" Type="http://schemas.openxmlformats.org/officeDocument/2006/relationships/hyperlink" Target="https://cs2.eis.af.mil/sites/10440/InfoAcc/Section%20508/Testing%20Metrics/website%20testing%20reporting%20sample.xlsx?Web=1" TargetMode="External"/><Relationship Id="rId50" Type="http://schemas.openxmlformats.org/officeDocument/2006/relationships/hyperlink" Target="https://cs2.eis.af.mil/sites/10440/InfoAcc/Section%20508/Testing%20Metrics/website%20testing%20reporting%20sample.xlsx?Web=1" TargetMode="External"/><Relationship Id="rId55" Type="http://schemas.openxmlformats.org/officeDocument/2006/relationships/hyperlink" Target="http://www.w3.org/TR/WCAG20" TargetMode="External"/><Relationship Id="rId63" Type="http://schemas.openxmlformats.org/officeDocument/2006/relationships/hyperlink" Target="https://www.ssa.gov/accessibility/andi/help/howtouse.html" TargetMode="External"/><Relationship Id="rId68" Type="http://schemas.openxmlformats.org/officeDocument/2006/relationships/hyperlink" Target="https://www.section508.gov/create/spreadsheets/training-videos/?20200123_aedcop_videos"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mailto:mia.day@us.af.mil" TargetMode="External"/><Relationship Id="rId2" Type="http://schemas.openxmlformats.org/officeDocument/2006/relationships/customXml" Target="../customXml/item2.xml"/><Relationship Id="rId16" Type="http://schemas.openxmlformats.org/officeDocument/2006/relationships/hyperlink" Target="https://www.access-board.gov/guidelines-and-standards/communications-and-it/about-the-ict-refresh/final-rule/text-of-the-standards-and-guidelines" TargetMode="External"/><Relationship Id="rId29" Type="http://schemas.openxmlformats.org/officeDocument/2006/relationships/hyperlink" Target="https://www.dhs.gov/publication/web-accessibility-toolbar" TargetMode="External"/><Relationship Id="rId11" Type="http://schemas.openxmlformats.org/officeDocument/2006/relationships/hyperlink" Target="http://www.section508.gov" TargetMode="External"/><Relationship Id="rId24" Type="http://schemas.openxmlformats.org/officeDocument/2006/relationships/hyperlink" Target="https://cs2.eis.af.mil/sites/10440/InfoAcc/Section%20508/Forms/AllItems.aspx?RootFolder=%2Fsites%2F10440%2FInfoAcc%2FSection%20508%2FSection%20508%20Accessibility%20Template&amp;FolderCTID=0x0120009C855A49FDFEAC4DBDAF75D34D2F4BC6&amp;View=%7B594D084C%2D6A0B%2D418F%2DA024%2DAA9DF29AA53C%7D" TargetMode="External"/><Relationship Id="rId32" Type="http://schemas.openxmlformats.org/officeDocument/2006/relationships/hyperlink" Target="https://training.section508testing.net/" TargetMode="External"/><Relationship Id="rId37" Type="http://schemas.openxmlformats.org/officeDocument/2006/relationships/hyperlink" Target="https://cs2.eis.af.mil/sites/10440/InfoAcc/_layouts/15/WopiFrame.aspx?sourcedoc=/sites/10440/InfoAcc/Section%20508/Testing%20Metrics/Website%20testing%20worksheet%20sample.docx&amp;action=default" TargetMode="External"/><Relationship Id="rId40" Type="http://schemas.openxmlformats.org/officeDocument/2006/relationships/image" Target="media/image4.png"/><Relationship Id="rId45" Type="http://schemas.openxmlformats.org/officeDocument/2006/relationships/image" Target="media/image6.png"/><Relationship Id="rId53" Type="http://schemas.openxmlformats.org/officeDocument/2006/relationships/hyperlink" Target="https://buyaccessible.gov/sample-procurement" TargetMode="External"/><Relationship Id="rId58" Type="http://schemas.openxmlformats.org/officeDocument/2006/relationships/hyperlink" Target="https://static.e-publishing.af.mil/production/1/saf_cn/publication/afi33-393/afi33-393.pdf" TargetMode="External"/><Relationship Id="rId66" Type="http://schemas.openxmlformats.org/officeDocument/2006/relationships/hyperlink" Target="https://www.section508.gov/create/pdfs/training-videos/?20200123_aedcop_videos" TargetMode="External"/><Relationship Id="rId74" Type="http://schemas.openxmlformats.org/officeDocument/2006/relationships/hyperlink" Target="mailto:DAF.Section.508@us.af.mil" TargetMode="External"/><Relationship Id="rId5" Type="http://schemas.openxmlformats.org/officeDocument/2006/relationships/numbering" Target="numbering.xml"/><Relationship Id="rId15" Type="http://schemas.openxmlformats.org/officeDocument/2006/relationships/hyperlink" Target="https://www.access-board.gov/guidelines-and-standards/communications-and-it/about-the-ict-refresh/final-rule/text-of-the-standards-and-guidelines" TargetMode="External"/><Relationship Id="rId23" Type="http://schemas.openxmlformats.org/officeDocument/2006/relationships/hyperlink" Target="http://www.w3.org/TR/WCAG20" TargetMode="External"/><Relationship Id="rId28" Type="http://schemas.openxmlformats.org/officeDocument/2006/relationships/hyperlink" Target="https://www.ssa.gov/accessibility/andi/help/install.html" TargetMode="External"/><Relationship Id="rId36" Type="http://schemas.openxmlformats.org/officeDocument/2006/relationships/hyperlink" Target="https://cs2.eis.af.mil/sites/10440/InfoAcc/_layouts/15/WopiFrame.aspx?sourcedoc=/sites/10440/InfoAcc/Section%20508/Testing%20Metrics/Website%20testing%20worksheet%20sample.docx&amp;action=default" TargetMode="External"/><Relationship Id="rId49" Type="http://schemas.openxmlformats.org/officeDocument/2006/relationships/image" Target="media/image8.png"/><Relationship Id="rId57" Type="http://schemas.openxmlformats.org/officeDocument/2006/relationships/hyperlink" Target="https://cs2.eis.af.mil/sites/10440/InfoAcc/Section%20508/Testing%20Metrics/Website%20testing%20worksheet%20sample.docx?Web=1" TargetMode="External"/><Relationship Id="rId61" Type="http://schemas.openxmlformats.org/officeDocument/2006/relationships/hyperlink" Target="https://www.section508.gov/508-training/courses/procurement/index.html" TargetMode="External"/><Relationship Id="rId10" Type="http://schemas.openxmlformats.org/officeDocument/2006/relationships/endnotes" Target="endnotes.xml"/><Relationship Id="rId19" Type="http://schemas.openxmlformats.org/officeDocument/2006/relationships/hyperlink" Target="https://www.section508.gov/buy/define-accessibility-criteria" TargetMode="External"/><Relationship Id="rId31" Type="http://schemas.openxmlformats.org/officeDocument/2006/relationships/hyperlink" Target="https://cs2.eis.af.mil/sites/10440/InfoAcc/Section%20508/Forms/AllItems.aspx?RootFolder=%2Fsites%2F10440%2FInfoAcc%2FSection%20508%2FTesting%20Metrics&amp;FolderCTID=0x0120009C855A49FDFEAC4DBDAF75D34D2F4BC6&amp;View=%7B594D084C%2D6A0B%2D418F%2DA024%2DAA9DF29AA53C%7D&amp;InitialTabId=Ribbon%2ERead&amp;VisibilityContext=WSSTabPersistence" TargetMode="External"/><Relationship Id="rId44" Type="http://schemas.openxmlformats.org/officeDocument/2006/relationships/hyperlink" Target="https://cs2.eis.af.mil/sites/10440/InfoAcc/Section%20508/Testing%20Metrics/website%20testing%20reporting%20sample.xlsx?Web=1" TargetMode="External"/><Relationship Id="rId52" Type="http://schemas.openxmlformats.org/officeDocument/2006/relationships/hyperlink" Target="https://www.section508.gov/buy/accessibility-requirements-tool" TargetMode="External"/><Relationship Id="rId60" Type="http://schemas.openxmlformats.org/officeDocument/2006/relationships/hyperlink" Target="https://www.section508.gov/508-training/courses/508-basics/" TargetMode="External"/><Relationship Id="rId65" Type="http://schemas.openxmlformats.org/officeDocument/2006/relationships/hyperlink" Target="https://www.section508.gov/create/documents/training-videos/?20200123_aedcop_videos" TargetMode="External"/><Relationship Id="rId73" Type="http://schemas.openxmlformats.org/officeDocument/2006/relationships/hyperlink" Target="mailto:terry.bell.ctr@us.af.milail.mi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ining.section508testing.net/mod/url/view.php?id=504" TargetMode="External"/><Relationship Id="rId22" Type="http://schemas.openxmlformats.org/officeDocument/2006/relationships/hyperlink" Target="https://training.section508testing.net/mod/url/view.php?id=504" TargetMode="External"/><Relationship Id="rId27" Type="http://schemas.openxmlformats.org/officeDocument/2006/relationships/hyperlink" Target="https://www.dhs.gov/redirect?url=https%3A%2F%2Fgithub.com%2FThePacielloGroup%2FCCA-Win" TargetMode="External"/><Relationship Id="rId30" Type="http://schemas.openxmlformats.org/officeDocument/2006/relationships/hyperlink" Target="https://cs2.eis.af.mil/sites/10440/InfoAcc/Section%20508/Testing%20Metrics/Website%20testing%20worksheet%20sample.docx?Web=1" TargetMode="External"/><Relationship Id="rId35" Type="http://schemas.openxmlformats.org/officeDocument/2006/relationships/image" Target="media/image1.png"/><Relationship Id="rId43" Type="http://schemas.openxmlformats.org/officeDocument/2006/relationships/hyperlink" Target="https://cs2.eis.af.mil/sites/10440/InfoAcc/Section%20508/Testing%20Metrics/website%20testing%20reporting%20sample.xlsx?Web=1" TargetMode="External"/><Relationship Id="rId48" Type="http://schemas.openxmlformats.org/officeDocument/2006/relationships/image" Target="media/image7.png"/><Relationship Id="rId56" Type="http://schemas.openxmlformats.org/officeDocument/2006/relationships/hyperlink" Target="https://cs2.eis.af.mil/sites/10440/InfoAcc/Section%20508/Testing%20Metrics/website%20testing%20reporting%20sample.xlsx?Web=1" TargetMode="External"/><Relationship Id="rId64" Type="http://schemas.openxmlformats.org/officeDocument/2006/relationships/hyperlink" Target="https://web.microsoftstream.com/video/9f86a50d-4f0c-4a91-8e2f-58dadfca3a5d" TargetMode="External"/><Relationship Id="rId69" Type="http://schemas.openxmlformats.org/officeDocument/2006/relationships/hyperlink" Target="mailto:DAF.Section.508@us.af.mil"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cs2.eis.af.mil/sites/10440/InfoAcc/Section%20508/Testing%20Metrics/website%20testing%20reporting%20sample.xlsx?Web=1" TargetMode="External"/><Relationship Id="rId72" Type="http://schemas.openxmlformats.org/officeDocument/2006/relationships/hyperlink" Target="mailto:DAF.Section.508@us.af.mil" TargetMode="External"/><Relationship Id="rId3" Type="http://schemas.openxmlformats.org/officeDocument/2006/relationships/customXml" Target="../customXml/item3.xml"/><Relationship Id="rId12" Type="http://schemas.openxmlformats.org/officeDocument/2006/relationships/hyperlink" Target="http://www.section508.gov/" TargetMode="External"/><Relationship Id="rId17" Type="http://schemas.openxmlformats.org/officeDocument/2006/relationships/hyperlink" Target="https://training.section508testing.net/mod/url/view.php?id=504" TargetMode="External"/><Relationship Id="rId25" Type="http://schemas.openxmlformats.org/officeDocument/2006/relationships/hyperlink" Target="http://www.w3.org/TR/WCAG20" TargetMode="External"/><Relationship Id="rId33" Type="http://schemas.openxmlformats.org/officeDocument/2006/relationships/hyperlink" Target="mailto:DAF.Section.508@us.af.mil" TargetMode="External"/><Relationship Id="rId38" Type="http://schemas.openxmlformats.org/officeDocument/2006/relationships/image" Target="media/image2.png"/><Relationship Id="rId46" Type="http://schemas.openxmlformats.org/officeDocument/2006/relationships/hyperlink" Target="https://cs2.eis.af.mil/sites/10440/InfoAcc/_layouts/15/WopiFrame.aspx?sourcedoc=/sites/10440/InfoAcc/Section%20508/Testing%20Metrics/Website%20testing%20worksheet%20sample.docx&amp;action=default" TargetMode="External"/><Relationship Id="rId59" Type="http://schemas.openxmlformats.org/officeDocument/2006/relationships/hyperlink" Target="https://support.office.com/en-us/article/accessibility-features-in-sharepoint-online-f291404a-dc7e-44de-a31f-d81b3099c2b9" TargetMode="External"/><Relationship Id="rId67" Type="http://schemas.openxmlformats.org/officeDocument/2006/relationships/hyperlink" Target="https://www.section508.gov/create/presentations/training-videos/?20200123_aedcop_videos" TargetMode="External"/><Relationship Id="rId20" Type="http://schemas.openxmlformats.org/officeDocument/2006/relationships/hyperlink" Target="https://www.section508.gov/index.php" TargetMode="External"/><Relationship Id="rId41" Type="http://schemas.openxmlformats.org/officeDocument/2006/relationships/image" Target="media/image5.png"/><Relationship Id="rId54" Type="http://schemas.openxmlformats.org/officeDocument/2006/relationships/hyperlink" Target="https://section508.gov/buy/define-accessibility-criteria" TargetMode="External"/><Relationship Id="rId62" Type="http://schemas.openxmlformats.org/officeDocument/2006/relationships/hyperlink" Target="https://www.section508.gov/test/web-software/andi-training-videos" TargetMode="External"/><Relationship Id="rId70" Type="http://schemas.openxmlformats.org/officeDocument/2006/relationships/hyperlink" Target="https://usaf.dps.mil/sites/13057/Office-of-the-CISO/CNZA"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9A2E664232247B3D5BB8B117594D8" ma:contentTypeVersion="4" ma:contentTypeDescription="Create a new document." ma:contentTypeScope="" ma:versionID="fc9bf42f29c6683478db8c298d43aa24">
  <xsd:schema xmlns:xsd="http://www.w3.org/2001/XMLSchema" xmlns:xs="http://www.w3.org/2001/XMLSchema" xmlns:p="http://schemas.microsoft.com/office/2006/metadata/properties" xmlns:ns2="004873c8-d9f3-4ac8-a612-69ff9c8baf0c" targetNamespace="http://schemas.microsoft.com/office/2006/metadata/properties" ma:root="true" ma:fieldsID="cdf98ef60754b8e93d412789a722e48a" ns2:_="">
    <xsd:import namespace="004873c8-d9f3-4ac8-a612-69ff9c8baf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873c8-d9f3-4ac8-a612-69ff9c8ba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6AF0D-C62B-4686-86A7-2ED3CEA8DDBA}"/>
</file>

<file path=customXml/itemProps2.xml><?xml version="1.0" encoding="utf-8"?>
<ds:datastoreItem xmlns:ds="http://schemas.openxmlformats.org/officeDocument/2006/customXml" ds:itemID="{B40E604B-F7E7-440B-ACC7-FB1549285244}">
  <ds:schemaRefs>
    <ds:schemaRef ds:uri="http://schemas.microsoft.com/sharepoint/v3/contenttype/forms"/>
  </ds:schemaRefs>
</ds:datastoreItem>
</file>

<file path=customXml/itemProps3.xml><?xml version="1.0" encoding="utf-8"?>
<ds:datastoreItem xmlns:ds="http://schemas.openxmlformats.org/officeDocument/2006/customXml" ds:itemID="{27ADFC16-7FD3-4F7B-AD67-6EC5A5B125F5}">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569B928-F79A-480C-8B73-DA52A6C4E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40</Pages>
  <Words>14622</Words>
  <Characters>83352</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97779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TERRY A JR CTR USAF HAF AF/CNZA</dc:creator>
  <cp:keywords/>
  <dc:description/>
  <cp:lastModifiedBy>DAY, MIA K GS-14 USAF HAF SAF/SAF/A6X</cp:lastModifiedBy>
  <cp:revision>7</cp:revision>
  <dcterms:created xsi:type="dcterms:W3CDTF">2020-10-22T21:14:00Z</dcterms:created>
  <dcterms:modified xsi:type="dcterms:W3CDTF">2021-06-16T15:16:00Z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0x010100FAE9A2E664232247B3D5BB8B117594D8</vt:lpwstr>
  </property>
  <property fmtid="{D5CDD505-2E9C-101B-9397-08002B2CF9AE}" pid="3" name="Order">
    <vt:r8>10800</vt:r8>
  </property>
</Properties>
</file>